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FE" w:rsidRPr="008E5B14" w:rsidRDefault="00887CFE" w:rsidP="00887CFE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  <w:r w:rsidRPr="008E5B14">
        <w:rPr>
          <w:rFonts w:ascii="Times New Roman" w:hAnsi="Times New Roman"/>
          <w:b/>
          <w:color w:val="22272F"/>
          <w:sz w:val="28"/>
          <w:szCs w:val="28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</w:t>
      </w:r>
    </w:p>
    <w:tbl>
      <w:tblPr>
        <w:tblW w:w="1049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  <w:gridCol w:w="3381"/>
      </w:tblGrid>
      <w:tr w:rsidR="00887CFE" w:rsidRPr="008E5B14" w:rsidTr="00235B1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В отношении объектов недвижимого имущества, расположенных на территории кадастровых кварталов: 13:05:021000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1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субъект Российской Федерации – Республика Мордовия,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 -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Старочамзинское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сельское поселение Большеигнатовского муниципального района, населенный пункт –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с</w:t>
            </w:r>
            <w:proofErr w:type="gramStart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пасское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№ кад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астрового квартала 13:05:0210001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(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Спасское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)</w:t>
            </w:r>
          </w:p>
          <w:p w:rsidR="00887CFE" w:rsidRPr="008E5B14" w:rsidRDefault="00887CFE" w:rsidP="00235B1E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соответствии с </w:t>
            </w:r>
            <w:r w:rsidRPr="00D66275">
              <w:rPr>
                <w:rFonts w:ascii="Times New Roman" w:eastAsia="Times New Roman" w:hAnsi="Times New Roman"/>
                <w:lang w:eastAsia="ru-RU"/>
              </w:rPr>
              <w:t>МУНИЦИПАЛЬНЫМ КОНТРАКТОМ №</w:t>
            </w:r>
            <w:r w:rsidRPr="00D66275">
              <w:t xml:space="preserve"> </w:t>
            </w:r>
            <w:r w:rsidRPr="00D66275">
              <w:rPr>
                <w:rFonts w:ascii="Times New Roman" w:eastAsia="Times New Roman" w:hAnsi="Times New Roman"/>
                <w:lang w:eastAsia="ru-RU"/>
              </w:rPr>
              <w:t>4-М-СОКЭФ-24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66275">
              <w:rPr>
                <w:rFonts w:ascii="Times New Roman" w:eastAsia="Times New Roman" w:hAnsi="Times New Roman"/>
                <w:lang w:eastAsia="ru-RU"/>
              </w:rPr>
              <w:t xml:space="preserve">на </w:t>
            </w:r>
            <w:bookmarkStart w:id="0" w:name="_Hlk156983799"/>
            <w:r w:rsidRPr="00D66275">
              <w:rPr>
                <w:rFonts w:ascii="Times New Roman" w:eastAsia="Times New Roman" w:hAnsi="Times New Roman"/>
                <w:lang w:eastAsia="ru-RU"/>
              </w:rPr>
              <w:t>выполнение комплексных кадастровых работ на территориях муниципальных образований Республики Мордовия</w:t>
            </w:r>
            <w:bookmarkEnd w:id="0"/>
            <w:r w:rsidRPr="00D6627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D66275">
              <w:rPr>
                <w:rFonts w:ascii="Times New Roman" w:hAnsi="Times New Roman"/>
                <w:bCs/>
              </w:rPr>
              <w:t>Идентификационный код закупки:</w:t>
            </w:r>
            <w:r w:rsidRPr="00D66275">
              <w:t xml:space="preserve"> </w:t>
            </w:r>
            <w:r w:rsidRPr="00D66275">
              <w:rPr>
                <w:rFonts w:ascii="Times New Roman" w:hAnsi="Times New Roman"/>
                <w:bCs/>
              </w:rPr>
              <w:t>243130507116713050100100140017112245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от "1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1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марта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2024 г. выполняются комплексные кадастровые работы.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Республика Мордовия, Большеигнатовский район,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с</w:t>
            </w:r>
            <w:proofErr w:type="gram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.Б</w:t>
            </w:r>
            <w:proofErr w:type="gram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ольшое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 Игнатово,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ул.Советская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, д.40,каб.№6(здание администрации).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887CFE" w:rsidRPr="008E5B14" w:rsidTr="00235B1E">
        <w:trPr>
          <w:trHeight w:val="921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     Администрация Большеигнатовского муниципального района Республики Мордовия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         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FF"/>
                <w:sz w:val="18"/>
                <w:szCs w:val="18"/>
                <w:u w:val="single"/>
                <w:lang w:val="en-US" w:eastAsia="ru-RU"/>
              </w:rPr>
            </w:pPr>
            <w:hyperlink w:history="1">
              <w:r w:rsidRPr="008E5B14">
                <w:rPr>
                  <w:rFonts w:ascii="&amp;quot" w:eastAsia="Times New Roman" w:hAnsi="&amp;quot"/>
                  <w:color w:val="0000FF"/>
                  <w:sz w:val="18"/>
                  <w:szCs w:val="18"/>
                  <w:u w:val="single"/>
                  <w:lang w:val="en-US" w:eastAsia="ru-RU"/>
                </w:rPr>
                <w:t>https:// bolsheignatovskoe-r13.gosveb.gosuslugi.ru</w:t>
              </w:r>
            </w:hyperlink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/</w:t>
            </w:r>
          </w:p>
          <w:p w:rsidR="00887CFE" w:rsidRPr="008E5B14" w:rsidRDefault="00887CFE" w:rsidP="00235B1E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 xml:space="preserve">            </w:t>
            </w:r>
          </w:p>
        </w:tc>
      </w:tr>
      <w:tr w:rsidR="00887CFE" w:rsidRPr="008E5B14" w:rsidTr="00235B1E">
        <w:trPr>
          <w:trHeight w:val="979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val="en-US"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Министерство земельных и имущественных отношений 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Республики Мордовия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</w:pPr>
            <w:r w:rsidRPr="008E5B14">
              <w:t xml:space="preserve">       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t xml:space="preserve">             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https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://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www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.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e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mordovia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.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ru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gosudarstvennaya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vlast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rm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ministerstva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i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vedomstva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goskomzeml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887CFE" w:rsidRPr="008E5B14" w:rsidTr="00235B1E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 xml:space="preserve">Управление 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>Росреестра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 xml:space="preserve"> по Республике Мордовия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органа регистрации прав)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 xml:space="preserve">                https://rosreestr.gov.ru/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887CFE" w:rsidRPr="008E5B14" w:rsidTr="00235B1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13:05:021000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1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Республика Мордовия, </w:t>
            </w:r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Большеигнатовский район,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с</w:t>
            </w:r>
            <w:proofErr w:type="gram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.Б</w:t>
            </w:r>
            <w:proofErr w:type="gram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ольшое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 Игнатово,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ул.Советская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, д.40,каб.№6 (здание администрации)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25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июля 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2024 г. в 11 часов 00 минут.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с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0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4" ию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л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я 2024 г. по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5" июля 2024 г., (первое (организационное) заседание состоится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25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 июля 2024 г. в 11 ч. 00 мин. (здание администрации)  и  с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25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 июля 2024 г.  по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29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 августа 2024 г..</w:t>
            </w:r>
            <w:proofErr w:type="gramEnd"/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5" w:anchor="/document/12154874/entry/149" w:history="1">
              <w:r w:rsidRPr="008E5B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87CFE" w:rsidRPr="008E5B14" w:rsidRDefault="00887CFE" w:rsidP="00235B1E">
            <w:pPr>
              <w:spacing w:after="0" w:line="240" w:lineRule="auto"/>
              <w:jc w:val="right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0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4.0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7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.2024 г.</w:t>
            </w:r>
          </w:p>
        </w:tc>
      </w:tr>
    </w:tbl>
    <w:p w:rsidR="00887CFE" w:rsidRPr="008E5B14" w:rsidRDefault="00887CFE" w:rsidP="00887CFE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  <w:r w:rsidRPr="008E5B14">
        <w:rPr>
          <w:rFonts w:ascii="Times New Roman" w:hAnsi="Times New Roman"/>
          <w:b/>
          <w:color w:val="22272F"/>
          <w:sz w:val="28"/>
          <w:szCs w:val="28"/>
        </w:rPr>
        <w:lastRenderedPageBreak/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</w:t>
      </w:r>
    </w:p>
    <w:tbl>
      <w:tblPr>
        <w:tblW w:w="1049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  <w:gridCol w:w="3381"/>
      </w:tblGrid>
      <w:tr w:rsidR="00887CFE" w:rsidRPr="008E5B14" w:rsidTr="00235B1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В отношении объектов недвижимого имущества, расположенных на территории кадастровых кварталов: 13:05:021000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4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субъект Российской Федерации – Республика Мордовия,</w:t>
            </w:r>
          </w:p>
          <w:p w:rsidR="00887CFE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 -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Старочамзинское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сельское поселение Большеигнатовского муниципального района,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земли сельскохозяйственного назначения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№ кад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астрового квартала 13:05:0210004</w:t>
            </w:r>
          </w:p>
          <w:p w:rsidR="00887CFE" w:rsidRPr="008E5B14" w:rsidRDefault="00887CFE" w:rsidP="00235B1E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соответствии с </w:t>
            </w:r>
            <w:r w:rsidRPr="00D66275">
              <w:rPr>
                <w:rFonts w:ascii="Times New Roman" w:eastAsia="Times New Roman" w:hAnsi="Times New Roman"/>
                <w:lang w:eastAsia="ru-RU"/>
              </w:rPr>
              <w:t>МУНИЦИПАЛЬНЫМ КОНТРАКТОМ №</w:t>
            </w:r>
            <w:r w:rsidRPr="00D66275">
              <w:t xml:space="preserve"> </w:t>
            </w:r>
            <w:r w:rsidRPr="00D66275">
              <w:rPr>
                <w:rFonts w:ascii="Times New Roman" w:eastAsia="Times New Roman" w:hAnsi="Times New Roman"/>
                <w:lang w:eastAsia="ru-RU"/>
              </w:rPr>
              <w:t>4-М-СОКЭФ-24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66275">
              <w:rPr>
                <w:rFonts w:ascii="Times New Roman" w:eastAsia="Times New Roman" w:hAnsi="Times New Roman"/>
                <w:lang w:eastAsia="ru-RU"/>
              </w:rPr>
              <w:t xml:space="preserve">на выполнение комплексных кадастровых работ на территориях муниципальных образований Республики Мордовия, </w:t>
            </w:r>
            <w:r w:rsidRPr="00D66275">
              <w:rPr>
                <w:rFonts w:ascii="Times New Roman" w:hAnsi="Times New Roman"/>
                <w:bCs/>
              </w:rPr>
              <w:t>Идентификационный код закупки:</w:t>
            </w:r>
            <w:r w:rsidRPr="00D66275">
              <w:t xml:space="preserve"> </w:t>
            </w:r>
            <w:r w:rsidRPr="00D66275">
              <w:rPr>
                <w:rFonts w:ascii="Times New Roman" w:hAnsi="Times New Roman"/>
                <w:bCs/>
              </w:rPr>
              <w:t>243130507116713050100100140017112245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от "1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1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марта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2024 г. выполняются комплексные кадастровые работы.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Республика Мордовия, Большеигнатовский район,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с</w:t>
            </w:r>
            <w:proofErr w:type="gram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.Б</w:t>
            </w:r>
            <w:proofErr w:type="gram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ольшое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 Игнатово,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ул.Советская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, д.40,каб.№6(здание администрации).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887CFE" w:rsidRPr="008E5B14" w:rsidTr="00235B1E">
        <w:trPr>
          <w:trHeight w:val="921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     Администрация Большеигнатовского муниципального района Республики Мордовия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         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FF"/>
                <w:sz w:val="18"/>
                <w:szCs w:val="18"/>
                <w:u w:val="single"/>
                <w:lang w:val="en-US" w:eastAsia="ru-RU"/>
              </w:rPr>
            </w:pPr>
            <w:hyperlink w:history="1">
              <w:r w:rsidRPr="008E5B14">
                <w:rPr>
                  <w:rFonts w:ascii="&amp;quot" w:eastAsia="Times New Roman" w:hAnsi="&amp;quot"/>
                  <w:color w:val="0000FF"/>
                  <w:sz w:val="18"/>
                  <w:szCs w:val="18"/>
                  <w:u w:val="single"/>
                  <w:lang w:val="en-US" w:eastAsia="ru-RU"/>
                </w:rPr>
                <w:t>https:// bolsheignatovskoe-r13.gosveb.gosuslugi.ru</w:t>
              </w:r>
            </w:hyperlink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/</w:t>
            </w:r>
          </w:p>
          <w:p w:rsidR="00887CFE" w:rsidRPr="008E5B14" w:rsidRDefault="00887CFE" w:rsidP="00235B1E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 xml:space="preserve">            </w:t>
            </w:r>
          </w:p>
        </w:tc>
      </w:tr>
      <w:tr w:rsidR="00887CFE" w:rsidRPr="008E5B14" w:rsidTr="00235B1E">
        <w:trPr>
          <w:trHeight w:val="979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val="en-US"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Министерство земельных и имущественных отношений 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Республики Мордовия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</w:pPr>
            <w:r w:rsidRPr="008E5B14">
              <w:t xml:space="preserve">       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t xml:space="preserve">             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https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://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www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.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e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mordovia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.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ru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gosudarstvennaya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vlast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rm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ministerstva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i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vedomstva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goskomzeml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887CFE" w:rsidRPr="008E5B14" w:rsidTr="00235B1E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 xml:space="preserve">Управление 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>Росреестра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 xml:space="preserve"> по Республике Мордовия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органа регистрации прав)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 xml:space="preserve">                https://rosreestr.gov.ru/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887CFE" w:rsidRPr="008E5B14" w:rsidTr="00235B1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13:05:021000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4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Республика Мордовия, </w:t>
            </w:r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Большеигнатовский район,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с</w:t>
            </w:r>
            <w:proofErr w:type="gram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.Б</w:t>
            </w:r>
            <w:proofErr w:type="gram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ольшое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 Игнатово,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ул.Советская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, д.40,каб.№6 (здание администрации)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25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июля 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2024 г. в 11 часов 00 минут.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с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0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4" ию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л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я 2024 г. по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5" июля 2024 г., (первое (организационное) заседание состоится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25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 июля 2024 г. в 11 ч. 00 мин. (здание администрации)  и  с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25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 июля 2024 г.  по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29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 августа 2024 г..</w:t>
            </w:r>
            <w:proofErr w:type="gramEnd"/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6" w:anchor="/document/12154874/entry/149" w:history="1">
              <w:r w:rsidRPr="008E5B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87CFE" w:rsidRPr="008E5B14" w:rsidRDefault="00887CFE" w:rsidP="00235B1E">
            <w:pPr>
              <w:spacing w:after="0" w:line="240" w:lineRule="auto"/>
              <w:jc w:val="right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0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4.0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7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.2024 г.</w:t>
            </w:r>
          </w:p>
        </w:tc>
      </w:tr>
    </w:tbl>
    <w:p w:rsidR="00887CFE" w:rsidRPr="008E5B14" w:rsidRDefault="00887CFE" w:rsidP="00887CFE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  <w:r w:rsidRPr="008E5B14">
        <w:rPr>
          <w:rFonts w:ascii="Times New Roman" w:hAnsi="Times New Roman"/>
          <w:b/>
          <w:color w:val="22272F"/>
          <w:sz w:val="28"/>
          <w:szCs w:val="28"/>
        </w:rPr>
        <w:lastRenderedPageBreak/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</w:t>
      </w:r>
    </w:p>
    <w:tbl>
      <w:tblPr>
        <w:tblW w:w="1049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  <w:gridCol w:w="3381"/>
      </w:tblGrid>
      <w:tr w:rsidR="00887CFE" w:rsidRPr="008E5B14" w:rsidTr="00235B1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В отношении объектов недвижимого имущества, расположенных на территории кадастровых кварталов: 13:05:021000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5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субъект Российской Федерации – Республика Мордовия,</w:t>
            </w:r>
          </w:p>
          <w:p w:rsidR="00887CFE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 -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Старочамзинское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сельское поселение Большеигнатовского муниципального района,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земли сельскохозяйственного назначения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№ кад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астрового квартала 13:05:0210005</w:t>
            </w:r>
          </w:p>
          <w:p w:rsidR="00887CFE" w:rsidRPr="008E5B14" w:rsidRDefault="00887CFE" w:rsidP="00235B1E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соответствии с </w:t>
            </w:r>
            <w:r w:rsidRPr="00D66275">
              <w:rPr>
                <w:rFonts w:ascii="Times New Roman" w:eastAsia="Times New Roman" w:hAnsi="Times New Roman"/>
                <w:lang w:eastAsia="ru-RU"/>
              </w:rPr>
              <w:t>МУНИЦИПАЛЬНЫМ КОНТРАКТОМ №</w:t>
            </w:r>
            <w:r w:rsidRPr="00D66275">
              <w:t xml:space="preserve"> </w:t>
            </w:r>
            <w:r w:rsidRPr="00D66275">
              <w:rPr>
                <w:rFonts w:ascii="Times New Roman" w:eastAsia="Times New Roman" w:hAnsi="Times New Roman"/>
                <w:lang w:eastAsia="ru-RU"/>
              </w:rPr>
              <w:t>4-М-СОКЭФ-24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66275">
              <w:rPr>
                <w:rFonts w:ascii="Times New Roman" w:eastAsia="Times New Roman" w:hAnsi="Times New Roman"/>
                <w:lang w:eastAsia="ru-RU"/>
              </w:rPr>
              <w:t xml:space="preserve">на выполнение комплексных кадастровых работ на территориях муниципальных образований Республики Мордовия, </w:t>
            </w:r>
            <w:r w:rsidRPr="00D66275">
              <w:rPr>
                <w:rFonts w:ascii="Times New Roman" w:hAnsi="Times New Roman"/>
                <w:bCs/>
              </w:rPr>
              <w:t>Идентификационный код закупки:</w:t>
            </w:r>
            <w:r w:rsidRPr="00D66275">
              <w:t xml:space="preserve"> </w:t>
            </w:r>
            <w:r w:rsidRPr="00D66275">
              <w:rPr>
                <w:rFonts w:ascii="Times New Roman" w:hAnsi="Times New Roman"/>
                <w:bCs/>
              </w:rPr>
              <w:t>243130507116713050100100140017112245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от "1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1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марта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2024 г. выполняются комплексные кадастровые работы.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Республика Мордовия, Большеигнатовский район,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с</w:t>
            </w:r>
            <w:proofErr w:type="gram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.Б</w:t>
            </w:r>
            <w:proofErr w:type="gram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ольшое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 Игнатово,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ул.Советская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, д.40,каб.№6(здание администрации).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887CFE" w:rsidRPr="008E5B14" w:rsidTr="00235B1E">
        <w:trPr>
          <w:trHeight w:val="921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     Администрация Большеигнатовского муниципального района Республики Мордовия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         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FF"/>
                <w:sz w:val="18"/>
                <w:szCs w:val="18"/>
                <w:u w:val="single"/>
                <w:lang w:val="en-US" w:eastAsia="ru-RU"/>
              </w:rPr>
            </w:pPr>
            <w:hyperlink w:history="1">
              <w:r w:rsidRPr="008E5B14">
                <w:rPr>
                  <w:rFonts w:ascii="&amp;quot" w:eastAsia="Times New Roman" w:hAnsi="&amp;quot"/>
                  <w:color w:val="0000FF"/>
                  <w:sz w:val="18"/>
                  <w:szCs w:val="18"/>
                  <w:u w:val="single"/>
                  <w:lang w:val="en-US" w:eastAsia="ru-RU"/>
                </w:rPr>
                <w:t>https:// bolsheignatovskoe-r13.gosveb.gosuslugi.ru</w:t>
              </w:r>
            </w:hyperlink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/</w:t>
            </w:r>
          </w:p>
          <w:p w:rsidR="00887CFE" w:rsidRPr="008E5B14" w:rsidRDefault="00887CFE" w:rsidP="00235B1E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 xml:space="preserve">            </w:t>
            </w:r>
          </w:p>
        </w:tc>
      </w:tr>
      <w:tr w:rsidR="00887CFE" w:rsidRPr="008E5B14" w:rsidTr="00235B1E">
        <w:trPr>
          <w:trHeight w:val="979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val="en-US"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Министерство земельных и имущественных отношений 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Республики Мордовия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</w:pPr>
            <w:r w:rsidRPr="008E5B14">
              <w:t xml:space="preserve">       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t xml:space="preserve">             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https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://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www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.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e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mordovia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.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ru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gosudarstvennaya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vlast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rm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ministerstva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i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vedomstva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goskomzeml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887CFE" w:rsidRPr="008E5B14" w:rsidTr="00235B1E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 xml:space="preserve">Управление 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>Росреестра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 xml:space="preserve"> по Республике Мордовия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органа регистрации прав)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 xml:space="preserve">                https://rosreestr.gov.ru/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887CFE" w:rsidRPr="008E5B14" w:rsidTr="00235B1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13:05:021000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5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Республика Мордовия, </w:t>
            </w:r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Большеигнатовский район,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с</w:t>
            </w:r>
            <w:proofErr w:type="gram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.Б</w:t>
            </w:r>
            <w:proofErr w:type="gram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ольшое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 Игнатово,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ул.Советская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, д.40,каб.№6 (здание администрации)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25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июля 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2024 г. в 11 часов 00 минут.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с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0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4" ию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л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я 2024 г. по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5" июля 2024 г., (первое (организационное) заседание состоится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25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 июля 2024 г. в 11 ч. 00 мин. (здание администрации)  и  с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25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 июля 2024 г.  по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29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 августа 2024 г..</w:t>
            </w:r>
            <w:proofErr w:type="gramEnd"/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7" w:anchor="/document/12154874/entry/149" w:history="1">
              <w:r w:rsidRPr="008E5B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87CFE" w:rsidRPr="008E5B14" w:rsidRDefault="00887CFE" w:rsidP="00235B1E">
            <w:pPr>
              <w:spacing w:after="0" w:line="240" w:lineRule="auto"/>
              <w:jc w:val="right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0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4.0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7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.2024 г.</w:t>
            </w:r>
          </w:p>
        </w:tc>
      </w:tr>
    </w:tbl>
    <w:p w:rsidR="00887CFE" w:rsidRPr="008E5B14" w:rsidRDefault="00887CFE" w:rsidP="00887CFE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  <w:r w:rsidRPr="008E5B14">
        <w:rPr>
          <w:rFonts w:ascii="Times New Roman" w:hAnsi="Times New Roman"/>
          <w:b/>
          <w:color w:val="22272F"/>
          <w:sz w:val="28"/>
          <w:szCs w:val="28"/>
        </w:rPr>
        <w:lastRenderedPageBreak/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</w:t>
      </w:r>
    </w:p>
    <w:tbl>
      <w:tblPr>
        <w:tblW w:w="1049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  <w:gridCol w:w="3381"/>
      </w:tblGrid>
      <w:tr w:rsidR="00887CFE" w:rsidRPr="008E5B14" w:rsidTr="00235B1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В отношении объектов недвижимого имущества, расположенных на территории кадастровых кварталов: 13:05:021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2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1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субъект Российской Федерации – Республика Мордовия,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 -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Старочамзинское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сельское поселение Большеигнатовского муниципального района, населенный пункт –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с</w:t>
            </w:r>
            <w:proofErr w:type="gramStart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тяшево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№ кад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астрового квартала 13:05:0212001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(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Атяшево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)</w:t>
            </w:r>
          </w:p>
          <w:p w:rsidR="00887CFE" w:rsidRPr="008E5B14" w:rsidRDefault="00887CFE" w:rsidP="00235B1E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соответствии с </w:t>
            </w:r>
            <w:r w:rsidRPr="00D66275">
              <w:rPr>
                <w:rFonts w:ascii="Times New Roman" w:eastAsia="Times New Roman" w:hAnsi="Times New Roman"/>
                <w:lang w:eastAsia="ru-RU"/>
              </w:rPr>
              <w:t>МУНИЦИПАЛЬНЫМ КОНТРАКТОМ №</w:t>
            </w:r>
            <w:r w:rsidRPr="00D66275">
              <w:t xml:space="preserve"> </w:t>
            </w:r>
            <w:r w:rsidRPr="00D66275">
              <w:rPr>
                <w:rFonts w:ascii="Times New Roman" w:eastAsia="Times New Roman" w:hAnsi="Times New Roman"/>
                <w:lang w:eastAsia="ru-RU"/>
              </w:rPr>
              <w:t>4-М-СОКЭФ-24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66275">
              <w:rPr>
                <w:rFonts w:ascii="Times New Roman" w:eastAsia="Times New Roman" w:hAnsi="Times New Roman"/>
                <w:lang w:eastAsia="ru-RU"/>
              </w:rPr>
              <w:t xml:space="preserve">на выполнение комплексных кадастровых работ на территориях муниципальных образований Республики Мордовия, </w:t>
            </w:r>
            <w:r w:rsidRPr="00D66275">
              <w:rPr>
                <w:rFonts w:ascii="Times New Roman" w:hAnsi="Times New Roman"/>
                <w:bCs/>
              </w:rPr>
              <w:t>Идентификационный код закупки:</w:t>
            </w:r>
            <w:r w:rsidRPr="00D66275">
              <w:t xml:space="preserve"> </w:t>
            </w:r>
            <w:r w:rsidRPr="00D66275">
              <w:rPr>
                <w:rFonts w:ascii="Times New Roman" w:hAnsi="Times New Roman"/>
                <w:bCs/>
              </w:rPr>
              <w:t>243130507116713050100100140017112245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от "1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1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марта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2024 г. выполняются комплексные кадастровые работы.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Республика Мордовия, Большеигнатовский район,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с</w:t>
            </w:r>
            <w:proofErr w:type="gram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.Б</w:t>
            </w:r>
            <w:proofErr w:type="gram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ольшое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 Игнатово,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ул.Советская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, д.40,каб.№6(здание администрации).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887CFE" w:rsidRPr="008E5B14" w:rsidTr="00235B1E">
        <w:trPr>
          <w:trHeight w:val="921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     Администрация Большеигнатовского муниципального района Республики Мордовия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         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FF"/>
                <w:sz w:val="18"/>
                <w:szCs w:val="18"/>
                <w:u w:val="single"/>
                <w:lang w:val="en-US" w:eastAsia="ru-RU"/>
              </w:rPr>
            </w:pPr>
            <w:hyperlink w:history="1">
              <w:r w:rsidRPr="008E5B14">
                <w:rPr>
                  <w:rFonts w:ascii="&amp;quot" w:eastAsia="Times New Roman" w:hAnsi="&amp;quot"/>
                  <w:color w:val="0000FF"/>
                  <w:sz w:val="18"/>
                  <w:szCs w:val="18"/>
                  <w:u w:val="single"/>
                  <w:lang w:val="en-US" w:eastAsia="ru-RU"/>
                </w:rPr>
                <w:t>https:// bolsheignatovskoe-r13.gosveb.gosuslugi.ru</w:t>
              </w:r>
            </w:hyperlink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/</w:t>
            </w:r>
          </w:p>
          <w:p w:rsidR="00887CFE" w:rsidRPr="008E5B14" w:rsidRDefault="00887CFE" w:rsidP="00235B1E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 xml:space="preserve">            </w:t>
            </w:r>
          </w:p>
        </w:tc>
      </w:tr>
      <w:tr w:rsidR="00887CFE" w:rsidRPr="008E5B14" w:rsidTr="00235B1E">
        <w:trPr>
          <w:trHeight w:val="979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val="en-US"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Министерство земельных и имущественных отношений 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Республики Мордовия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</w:pPr>
            <w:r w:rsidRPr="008E5B14">
              <w:t xml:space="preserve">       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t xml:space="preserve">             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https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://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www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.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e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mordovia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.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ru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gosudarstvennaya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vlast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rm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ministerstva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i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vedomstva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goskomzeml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887CFE" w:rsidRPr="008E5B14" w:rsidTr="00235B1E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 xml:space="preserve">Управление 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>Росреестра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 xml:space="preserve"> по Республике Мордовия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органа регистрации прав)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 xml:space="preserve">                https://rosreestr.gov.ru/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887CFE" w:rsidRPr="008E5B14" w:rsidTr="00235B1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13:05:021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2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1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Республика Мордовия, </w:t>
            </w:r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Большеигнатовский район,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с</w:t>
            </w:r>
            <w:proofErr w:type="gram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.Б</w:t>
            </w:r>
            <w:proofErr w:type="gram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ольшое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 Игнатово,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ул.Советская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, д.40,каб.№6 (здание администрации)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25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июля 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2024 г. в 11 часов 00 минут.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с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0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4" ию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л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я 2024 г. по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5" июля 2024 г., (первое (организационное) заседание состоится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25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 июля 2024 г. в 11 ч. 00 мин. (здание администрации)  и  с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25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 июля 2024 г.  по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29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 августа 2024 г..</w:t>
            </w:r>
            <w:proofErr w:type="gramEnd"/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8" w:anchor="/document/12154874/entry/149" w:history="1">
              <w:r w:rsidRPr="008E5B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87CFE" w:rsidRPr="008E5B14" w:rsidRDefault="00887CFE" w:rsidP="00235B1E">
            <w:pPr>
              <w:spacing w:after="0" w:line="240" w:lineRule="auto"/>
              <w:jc w:val="right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0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4.0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7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.2024 г.</w:t>
            </w:r>
          </w:p>
        </w:tc>
      </w:tr>
    </w:tbl>
    <w:p w:rsidR="00887CFE" w:rsidRPr="008E5B14" w:rsidRDefault="00887CFE" w:rsidP="00887CFE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  <w:bookmarkStart w:id="1" w:name="_GoBack"/>
      <w:bookmarkEnd w:id="1"/>
      <w:r w:rsidRPr="008E5B14">
        <w:rPr>
          <w:rFonts w:ascii="Times New Roman" w:hAnsi="Times New Roman"/>
          <w:b/>
          <w:color w:val="22272F"/>
          <w:sz w:val="28"/>
          <w:szCs w:val="28"/>
        </w:rPr>
        <w:lastRenderedPageBreak/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</w:t>
      </w:r>
    </w:p>
    <w:tbl>
      <w:tblPr>
        <w:tblW w:w="1049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  <w:gridCol w:w="3381"/>
      </w:tblGrid>
      <w:tr w:rsidR="00887CFE" w:rsidRPr="008E5B14" w:rsidTr="00235B1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В отношении объектов недвижимого имущества, расположенных на территории кадастровых кварталов: 13:05:021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3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1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субъект Российской Федерации – Республика Мордовия,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 -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Старочамзинское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сельское поселение Большеигнатовского муниципального района, населенный пункт –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с</w:t>
            </w:r>
            <w:proofErr w:type="gramStart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тарое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Чамзино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№ кад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астрового квартала 13:05:0213001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(с.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Старое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Чамзино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)</w:t>
            </w:r>
          </w:p>
          <w:p w:rsidR="00887CFE" w:rsidRPr="008E5B14" w:rsidRDefault="00887CFE" w:rsidP="00235B1E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соответствии с </w:t>
            </w:r>
            <w:r w:rsidRPr="00D66275">
              <w:rPr>
                <w:rFonts w:ascii="Times New Roman" w:eastAsia="Times New Roman" w:hAnsi="Times New Roman"/>
                <w:lang w:eastAsia="ru-RU"/>
              </w:rPr>
              <w:t>МУНИЦИПАЛЬНЫМ КОНТРАКТОМ №</w:t>
            </w:r>
            <w:r w:rsidRPr="00D66275">
              <w:t xml:space="preserve"> </w:t>
            </w:r>
            <w:r w:rsidRPr="00D66275">
              <w:rPr>
                <w:rFonts w:ascii="Times New Roman" w:eastAsia="Times New Roman" w:hAnsi="Times New Roman"/>
                <w:lang w:eastAsia="ru-RU"/>
              </w:rPr>
              <w:t>4-М-СОКЭФ-24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66275">
              <w:rPr>
                <w:rFonts w:ascii="Times New Roman" w:eastAsia="Times New Roman" w:hAnsi="Times New Roman"/>
                <w:lang w:eastAsia="ru-RU"/>
              </w:rPr>
              <w:t xml:space="preserve">на выполнение комплексных кадастровых работ на территориях муниципальных образований Республики Мордовия, </w:t>
            </w:r>
            <w:r w:rsidRPr="00D66275">
              <w:rPr>
                <w:rFonts w:ascii="Times New Roman" w:hAnsi="Times New Roman"/>
                <w:bCs/>
              </w:rPr>
              <w:t>Идентификационный код закупки:</w:t>
            </w:r>
            <w:r w:rsidRPr="00D66275">
              <w:t xml:space="preserve"> </w:t>
            </w:r>
            <w:r w:rsidRPr="00D66275">
              <w:rPr>
                <w:rFonts w:ascii="Times New Roman" w:hAnsi="Times New Roman"/>
                <w:bCs/>
              </w:rPr>
              <w:t>243130507116713050100100140017112245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от "1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1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марта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2024 г. выполняются комплексные кадастровые работы.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Республика Мордовия, Большеигнатовский район,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с</w:t>
            </w:r>
            <w:proofErr w:type="gram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.Б</w:t>
            </w:r>
            <w:proofErr w:type="gram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ольшое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 Игнатово,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ул.Советская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, д.40,каб.№6(здание администрации).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887CFE" w:rsidRPr="008E5B14" w:rsidTr="00235B1E">
        <w:trPr>
          <w:trHeight w:val="921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     Администрация Большеигнатовского муниципального района Республики Мордовия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         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FF"/>
                <w:sz w:val="18"/>
                <w:szCs w:val="18"/>
                <w:u w:val="single"/>
                <w:lang w:val="en-US" w:eastAsia="ru-RU"/>
              </w:rPr>
            </w:pPr>
            <w:hyperlink w:history="1">
              <w:r w:rsidRPr="008E5B14">
                <w:rPr>
                  <w:rFonts w:ascii="&amp;quot" w:eastAsia="Times New Roman" w:hAnsi="&amp;quot"/>
                  <w:color w:val="0000FF"/>
                  <w:sz w:val="18"/>
                  <w:szCs w:val="18"/>
                  <w:u w:val="single"/>
                  <w:lang w:val="en-US" w:eastAsia="ru-RU"/>
                </w:rPr>
                <w:t>https:// bolsheignatovskoe-r13.gosveb.gosuslugi.ru</w:t>
              </w:r>
            </w:hyperlink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/</w:t>
            </w:r>
          </w:p>
          <w:p w:rsidR="00887CFE" w:rsidRPr="008E5B14" w:rsidRDefault="00887CFE" w:rsidP="00235B1E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 xml:space="preserve">            </w:t>
            </w:r>
          </w:p>
        </w:tc>
      </w:tr>
      <w:tr w:rsidR="00887CFE" w:rsidRPr="008E5B14" w:rsidTr="00235B1E">
        <w:trPr>
          <w:trHeight w:val="979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val="en-US"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Министерство земельных и имущественных отношений 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Республики Мордовия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</w:pPr>
            <w:r w:rsidRPr="008E5B14">
              <w:t xml:space="preserve">       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t xml:space="preserve">             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https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://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www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.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e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mordovia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.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ru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gosudarstvennaya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vlast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rm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ministerstva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i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vedomstva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goskomzeml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887CFE" w:rsidRPr="008E5B14" w:rsidTr="00235B1E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</w:pP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 xml:space="preserve">Управление </w:t>
            </w:r>
            <w:proofErr w:type="spellStart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>Росреестра</w:t>
            </w:r>
            <w:proofErr w:type="spellEnd"/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 xml:space="preserve"> по Республике Мордовия</w:t>
            </w:r>
          </w:p>
          <w:p w:rsidR="00887CFE" w:rsidRPr="008E5B14" w:rsidRDefault="00887CFE" w:rsidP="0023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органа регистрации прав)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 xml:space="preserve">                https://rosreestr.gov.ru/</w:t>
            </w:r>
            <w:r w:rsidRPr="008E5B14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887CFE" w:rsidRPr="008E5B14" w:rsidTr="00235B1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13:05:021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3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1</w:t>
            </w:r>
            <w:r w:rsidRPr="008E5B14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Республика Мордовия, </w:t>
            </w:r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Большеигнатовский район,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с</w:t>
            </w:r>
            <w:proofErr w:type="gram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.Б</w:t>
            </w:r>
            <w:proofErr w:type="gram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ольшое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 Игнатово, </w:t>
            </w:r>
            <w:proofErr w:type="spellStart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ул.Советская</w:t>
            </w:r>
            <w:proofErr w:type="spellEnd"/>
            <w:r w:rsidRPr="008E5B14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, д.40,каб.№6 (здание администрации)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25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июля 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2024 г. в 11 часов 00 минут.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с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0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4" ию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л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я 2024 г. по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5" июля 2024 г., (первое (организационное) заседание состоится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25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 июля 2024 г. в 11 ч. 00 мин. (здание администрации)  и  с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25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 июля 2024 г.  по "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29</w:t>
            </w:r>
            <w:r w:rsidRPr="008E5B14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 августа 2024 г..</w:t>
            </w:r>
            <w:proofErr w:type="gramEnd"/>
          </w:p>
          <w:p w:rsidR="00887CFE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9" w:anchor="/document/12154874/entry/149" w:history="1">
              <w:r w:rsidRPr="008E5B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Федерального закона от 24 июля 2007 г. № 221-ФЗ «О государственном кадастре недвижимости» и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</w:t>
            </w:r>
            <w:proofErr w:type="gramEnd"/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887CFE" w:rsidRPr="008E5B14" w:rsidRDefault="00887CFE" w:rsidP="00235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87CFE" w:rsidRPr="008E5B14" w:rsidRDefault="00887CFE" w:rsidP="00235B1E">
            <w:pPr>
              <w:spacing w:after="0" w:line="240" w:lineRule="auto"/>
              <w:jc w:val="right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0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4.0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7</w:t>
            </w:r>
            <w:r w:rsidRPr="008E5B1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.2024 г.</w:t>
            </w:r>
          </w:p>
        </w:tc>
      </w:tr>
    </w:tbl>
    <w:p w:rsidR="00343D76" w:rsidRDefault="00343D76"/>
    <w:sectPr w:rsidR="00343D76" w:rsidSect="00887C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A9"/>
    <w:rsid w:val="00343D76"/>
    <w:rsid w:val="00887CFE"/>
    <w:rsid w:val="00B7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3128</Words>
  <Characters>17834</Characters>
  <Application>Microsoft Office Word</Application>
  <DocSecurity>0</DocSecurity>
  <Lines>148</Lines>
  <Paragraphs>41</Paragraphs>
  <ScaleCrop>false</ScaleCrop>
  <Company/>
  <LinksUpToDate>false</LinksUpToDate>
  <CharactersWithSpaces>20921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PK10</cp:lastModifiedBy>
  <cp:revision>2</cp:revision>
  <dcterms:created xsi:type="dcterms:W3CDTF">2024-07-02T13:22:00Z</dcterms:created>
  <dcterms:modified xsi:type="dcterms:W3CDTF">2024-07-02T13:22:00Z</dcterms:modified>
</cp:coreProperties>
</file>