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801E01">
        <w:rPr>
          <w:rFonts w:ascii="Times New Roman" w:hAnsi="Times New Roman" w:cs="Times New Roman"/>
          <w:sz w:val="20"/>
          <w:szCs w:val="20"/>
        </w:rPr>
        <w:t>ИНВЕСТ-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C75210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C07C1F">
              <w:rPr>
                <w:rFonts w:ascii="Times New Roman" w:hAnsi="Times New Roman"/>
                <w:b/>
              </w:rPr>
              <w:t>Г</w:t>
            </w:r>
            <w:r w:rsidR="00C07C1F" w:rsidRPr="00C07C1F">
              <w:rPr>
                <w:rFonts w:ascii="Times New Roman" w:hAnsi="Times New Roman"/>
                <w:b/>
              </w:rPr>
              <w:t>азопровод среднего давления села Новое Баево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6607"/>
            </w:tblGrid>
            <w:tr w:rsidR="007810E4" w:rsidRPr="00512872" w:rsidTr="000B52B3">
              <w:trPr>
                <w:trHeight w:val="428"/>
              </w:trPr>
              <w:tc>
                <w:tcPr>
                  <w:tcW w:w="290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607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</w:t>
                  </w:r>
                </w:p>
              </w:tc>
              <w:tc>
                <w:tcPr>
                  <w:tcW w:w="6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Новое Баево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13:05:0207001:91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13:05:0207001:314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Баево, ул. Советская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13:05:0207001:318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Баево, ул. Советская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13:05:0207001:315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Баево, ул. Советская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13:05:0207001:317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Баево, ул. Советская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13:05:0207009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C07C1F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13:05:0207001:94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</w:t>
                  </w:r>
                </w:p>
              </w:tc>
            </w:tr>
            <w:tr w:rsidR="00C07C1F" w:rsidRPr="00512872" w:rsidTr="00E76165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13:05:0207001:98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7C1F" w:rsidRPr="00C07C1F" w:rsidRDefault="00C07C1F" w:rsidP="00C07C1F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C07C1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Новое Баево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B52B3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5D89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2B38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2CBE"/>
    <w:rsid w:val="00801E01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07C1F"/>
    <w:rsid w:val="00C10DFE"/>
    <w:rsid w:val="00C14A6C"/>
    <w:rsid w:val="00C174AC"/>
    <w:rsid w:val="00C406C0"/>
    <w:rsid w:val="00C61582"/>
    <w:rsid w:val="00C63105"/>
    <w:rsid w:val="00C71687"/>
    <w:rsid w:val="00C72DD1"/>
    <w:rsid w:val="00C75210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2EA0-C647-4824-93ED-1E2298CF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25</cp:revision>
  <cp:lastPrinted>2022-12-12T08:13:00Z</cp:lastPrinted>
  <dcterms:created xsi:type="dcterms:W3CDTF">2023-11-15T06:14:00Z</dcterms:created>
  <dcterms:modified xsi:type="dcterms:W3CDTF">2024-08-02T05:07:00Z</dcterms:modified>
</cp:coreProperties>
</file>