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74F" w:rsidRPr="009F674F" w:rsidRDefault="009F674F" w:rsidP="009F674F">
      <w:pPr>
        <w:jc w:val="right"/>
      </w:pPr>
      <w:proofErr w:type="gramStart"/>
      <w:r w:rsidRPr="009F674F">
        <w:t>Утвержденн</w:t>
      </w:r>
      <w:r w:rsidR="009948EE">
        <w:t>ая</w:t>
      </w:r>
      <w:proofErr w:type="gramEnd"/>
      <w:r w:rsidRPr="009F674F">
        <w:t xml:space="preserve"> постановлением  </w:t>
      </w:r>
    </w:p>
    <w:p w:rsidR="009F674F" w:rsidRPr="009F674F" w:rsidRDefault="009F674F" w:rsidP="009F674F">
      <w:pPr>
        <w:jc w:val="right"/>
      </w:pPr>
      <w:r w:rsidRPr="009F674F">
        <w:t>Администрации Большеигнатовского</w:t>
      </w:r>
    </w:p>
    <w:p w:rsidR="009F674F" w:rsidRDefault="009F674F" w:rsidP="009F674F">
      <w:pPr>
        <w:jc w:val="right"/>
      </w:pPr>
      <w:r w:rsidRPr="009F674F">
        <w:t xml:space="preserve"> муниципального района</w:t>
      </w:r>
    </w:p>
    <w:p w:rsidR="009948EE" w:rsidRPr="009F674F" w:rsidRDefault="009948EE" w:rsidP="009F674F">
      <w:pPr>
        <w:jc w:val="right"/>
      </w:pPr>
      <w:r>
        <w:t>Республики Мордовия</w:t>
      </w:r>
    </w:p>
    <w:p w:rsidR="009F674F" w:rsidRPr="00576432" w:rsidRDefault="009F674F" w:rsidP="009F674F">
      <w:pPr>
        <w:jc w:val="right"/>
      </w:pPr>
      <w:r w:rsidRPr="009F674F">
        <w:t xml:space="preserve">от </w:t>
      </w:r>
      <w:r w:rsidR="00CC22ED">
        <w:t>25</w:t>
      </w:r>
      <w:r w:rsidR="00777C67" w:rsidRPr="00C24697">
        <w:t>.</w:t>
      </w:r>
      <w:r w:rsidR="00C24697" w:rsidRPr="00C24697">
        <w:t>0</w:t>
      </w:r>
      <w:r w:rsidR="009948EE">
        <w:t>8</w:t>
      </w:r>
      <w:r w:rsidR="00777C67" w:rsidRPr="00C24697">
        <w:t>.202</w:t>
      </w:r>
      <w:r w:rsidR="00C24697" w:rsidRPr="00C24697">
        <w:t>2</w:t>
      </w:r>
      <w:r w:rsidR="009948EE">
        <w:t xml:space="preserve"> </w:t>
      </w:r>
      <w:r w:rsidR="00777C67" w:rsidRPr="00C24697">
        <w:t>г</w:t>
      </w:r>
      <w:r w:rsidRPr="00576432">
        <w:t xml:space="preserve">  №</w:t>
      </w:r>
      <w:r w:rsidR="00CC22ED">
        <w:t xml:space="preserve"> 417</w:t>
      </w:r>
      <w:bookmarkStart w:id="0" w:name="_GoBack"/>
      <w:bookmarkEnd w:id="0"/>
    </w:p>
    <w:p w:rsidR="00DE21D0" w:rsidRDefault="009F674F" w:rsidP="00DE21D0">
      <w:pPr>
        <w:widowControl w:val="0"/>
        <w:autoSpaceDE w:val="0"/>
        <w:autoSpaceDN w:val="0"/>
        <w:adjustRightInd w:val="0"/>
        <w:jc w:val="right"/>
      </w:pPr>
      <w:r w:rsidRPr="009F674F">
        <w:rPr>
          <w:bCs/>
        </w:rPr>
        <w:t>«</w:t>
      </w:r>
      <w:r w:rsidR="00DE21D0">
        <w:t xml:space="preserve">О  проведении </w:t>
      </w:r>
      <w:proofErr w:type="gramStart"/>
      <w:r w:rsidR="00DE21D0">
        <w:t>открытого</w:t>
      </w:r>
      <w:proofErr w:type="gramEnd"/>
      <w:r w:rsidR="00DE21D0">
        <w:t xml:space="preserve"> по составу участников </w:t>
      </w:r>
    </w:p>
    <w:p w:rsidR="00DE21D0" w:rsidRDefault="00DE21D0" w:rsidP="00DE21D0">
      <w:pPr>
        <w:widowControl w:val="0"/>
        <w:autoSpaceDE w:val="0"/>
        <w:autoSpaceDN w:val="0"/>
        <w:adjustRightInd w:val="0"/>
        <w:jc w:val="right"/>
      </w:pPr>
      <w:r>
        <w:t xml:space="preserve">аукциона на право заключения договоров аренды </w:t>
      </w:r>
    </w:p>
    <w:p w:rsidR="00DE21D0" w:rsidRDefault="00DE21D0" w:rsidP="00DE21D0">
      <w:pPr>
        <w:widowControl w:val="0"/>
        <w:autoSpaceDE w:val="0"/>
        <w:autoSpaceDN w:val="0"/>
        <w:adjustRightInd w:val="0"/>
        <w:jc w:val="right"/>
      </w:pPr>
      <w:r>
        <w:t xml:space="preserve">недвижимого имущества, </w:t>
      </w:r>
      <w:proofErr w:type="gramStart"/>
      <w:r>
        <w:t>находящ</w:t>
      </w:r>
      <w:r w:rsidR="009948EE">
        <w:t>ихся</w:t>
      </w:r>
      <w:proofErr w:type="gramEnd"/>
      <w:r>
        <w:t xml:space="preserve"> в собственности </w:t>
      </w:r>
    </w:p>
    <w:p w:rsidR="00DE21D0" w:rsidRDefault="00DE21D0" w:rsidP="00DE21D0">
      <w:pPr>
        <w:widowControl w:val="0"/>
        <w:autoSpaceDE w:val="0"/>
        <w:autoSpaceDN w:val="0"/>
        <w:adjustRightInd w:val="0"/>
        <w:jc w:val="right"/>
      </w:pPr>
      <w:r>
        <w:t>Большеигнатовского сельского поселения</w:t>
      </w:r>
    </w:p>
    <w:p w:rsidR="00DE21D0" w:rsidRDefault="00DE21D0" w:rsidP="00DE21D0">
      <w:pPr>
        <w:widowControl w:val="0"/>
        <w:autoSpaceDE w:val="0"/>
        <w:autoSpaceDN w:val="0"/>
        <w:adjustRightInd w:val="0"/>
        <w:jc w:val="right"/>
      </w:pPr>
      <w:r>
        <w:t xml:space="preserve">Большеигнатовского муниципального </w:t>
      </w:r>
    </w:p>
    <w:p w:rsidR="009F674F" w:rsidRPr="009F674F" w:rsidRDefault="00DE21D0" w:rsidP="00DE21D0">
      <w:pPr>
        <w:widowControl w:val="0"/>
        <w:autoSpaceDE w:val="0"/>
        <w:autoSpaceDN w:val="0"/>
        <w:adjustRightInd w:val="0"/>
        <w:jc w:val="right"/>
        <w:rPr>
          <w:bCs/>
          <w:spacing w:val="-3"/>
        </w:rPr>
      </w:pPr>
      <w:r>
        <w:t>района Республики Мордовия</w:t>
      </w:r>
      <w:r w:rsidR="009F674F" w:rsidRPr="009F674F">
        <w:rPr>
          <w:bCs/>
        </w:rPr>
        <w:t>»</w:t>
      </w:r>
    </w:p>
    <w:p w:rsidR="00751E98" w:rsidRPr="00753EE9" w:rsidRDefault="00751E98" w:rsidP="007807A5">
      <w:pPr>
        <w:pStyle w:val="western"/>
        <w:tabs>
          <w:tab w:val="left" w:pos="851"/>
        </w:tabs>
        <w:spacing w:before="0" w:beforeAutospacing="0" w:after="0" w:afterAutospacing="0"/>
        <w:ind w:left="5222" w:right="-6"/>
        <w:jc w:val="right"/>
      </w:pPr>
    </w:p>
    <w:p w:rsidR="009549ED" w:rsidRPr="00753EE9" w:rsidRDefault="009549ED" w:rsidP="00751E98">
      <w:pPr>
        <w:pStyle w:val="af3"/>
        <w:jc w:val="center"/>
      </w:pPr>
    </w:p>
    <w:p w:rsidR="00751E98" w:rsidRPr="00753EE9" w:rsidRDefault="00751E98" w:rsidP="00751E98">
      <w:pPr>
        <w:pStyle w:val="af3"/>
        <w:jc w:val="center"/>
      </w:pPr>
      <w:r w:rsidRPr="00753EE9">
        <w:t xml:space="preserve">ДОКУМЕНТАЦИЯ ОБ АУКЦИОНЕ № </w:t>
      </w:r>
      <w:r w:rsidR="009948EE">
        <w:t>5</w:t>
      </w:r>
      <w:r w:rsidRPr="00753EE9">
        <w:t>/202</w:t>
      </w:r>
      <w:r w:rsidR="00680CD3">
        <w:t>2</w:t>
      </w:r>
    </w:p>
    <w:p w:rsidR="00751E98" w:rsidRPr="00753EE9" w:rsidRDefault="00751E98" w:rsidP="00751E98">
      <w:pPr>
        <w:pStyle w:val="af3"/>
        <w:spacing w:after="240" w:afterAutospacing="0"/>
        <w:jc w:val="center"/>
      </w:pPr>
    </w:p>
    <w:p w:rsidR="00751E98" w:rsidRDefault="00751E98" w:rsidP="00EA1E86">
      <w:pPr>
        <w:pStyle w:val="af3"/>
        <w:spacing w:before="0" w:beforeAutospacing="0" w:after="0" w:afterAutospacing="0"/>
        <w:jc w:val="center"/>
      </w:pPr>
      <w:r w:rsidRPr="000D22E5">
        <w:t xml:space="preserve">на право </w:t>
      </w:r>
      <w:r w:rsidR="009F674F" w:rsidRPr="009F674F">
        <w:t>заключения договор</w:t>
      </w:r>
      <w:r w:rsidR="00AF6B5B">
        <w:t>ов</w:t>
      </w:r>
      <w:r w:rsidR="009F674F" w:rsidRPr="009F674F">
        <w:t xml:space="preserve"> аренды муниципального имущества, находящ</w:t>
      </w:r>
      <w:r w:rsidR="009948EE">
        <w:t>ихся</w:t>
      </w:r>
      <w:r w:rsidR="009F674F" w:rsidRPr="009F674F">
        <w:t xml:space="preserve"> в собственности Большеигнатовского сельского поселения Большеигнатовского муниципального района Республики Мордовия</w:t>
      </w:r>
    </w:p>
    <w:p w:rsidR="009F674F" w:rsidRPr="000D22E5" w:rsidRDefault="009F674F" w:rsidP="00EA1E86">
      <w:pPr>
        <w:pStyle w:val="af3"/>
        <w:spacing w:before="0" w:beforeAutospacing="0" w:after="0" w:afterAutospacing="0"/>
        <w:jc w:val="center"/>
        <w:rPr>
          <w:noProof/>
        </w:rPr>
      </w:pPr>
    </w:p>
    <w:p w:rsidR="009A3F05" w:rsidRPr="00753EE9" w:rsidRDefault="009A3F05" w:rsidP="009A3F05">
      <w:pPr>
        <w:pStyle w:val="aa"/>
        <w:numPr>
          <w:ilvl w:val="0"/>
          <w:numId w:val="7"/>
        </w:numPr>
        <w:spacing w:after="0" w:line="240" w:lineRule="auto"/>
        <w:jc w:val="center"/>
        <w:rPr>
          <w:rFonts w:ascii="Times New Roman" w:hAnsi="Times New Roman"/>
          <w:sz w:val="24"/>
          <w:szCs w:val="24"/>
        </w:rPr>
      </w:pPr>
      <w:r w:rsidRPr="00753EE9">
        <w:rPr>
          <w:rFonts w:ascii="Times New Roman" w:hAnsi="Times New Roman"/>
          <w:sz w:val="24"/>
          <w:szCs w:val="24"/>
        </w:rPr>
        <w:t xml:space="preserve">Общие положения </w:t>
      </w:r>
    </w:p>
    <w:p w:rsidR="009A3F05" w:rsidRPr="00753EE9" w:rsidRDefault="009A3F05" w:rsidP="009A3F05">
      <w:pPr>
        <w:pStyle w:val="aa"/>
        <w:spacing w:after="0" w:line="240" w:lineRule="auto"/>
        <w:rPr>
          <w:rFonts w:ascii="Times New Roman" w:hAnsi="Times New Roman"/>
          <w:sz w:val="24"/>
          <w:szCs w:val="24"/>
        </w:rPr>
      </w:pPr>
    </w:p>
    <w:p w:rsidR="009A3F05" w:rsidRPr="00753EE9" w:rsidRDefault="009A3F05" w:rsidP="00C96C6A">
      <w:pPr>
        <w:pStyle w:val="aa"/>
        <w:tabs>
          <w:tab w:val="left" w:pos="851"/>
        </w:tabs>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t xml:space="preserve">1.1. Настоящая документация об открытом аукционе разработана в соответствии </w:t>
      </w:r>
      <w:proofErr w:type="gramStart"/>
      <w:r w:rsidRPr="00753EE9">
        <w:rPr>
          <w:rFonts w:ascii="Times New Roman" w:hAnsi="Times New Roman"/>
          <w:sz w:val="24"/>
          <w:szCs w:val="24"/>
        </w:rPr>
        <w:t>с</w:t>
      </w:r>
      <w:proofErr w:type="gramEnd"/>
      <w:r w:rsidRPr="00753EE9">
        <w:rPr>
          <w:rFonts w:ascii="Times New Roman" w:hAnsi="Times New Roman"/>
          <w:sz w:val="24"/>
          <w:szCs w:val="24"/>
        </w:rPr>
        <w:t>:</w:t>
      </w:r>
    </w:p>
    <w:p w:rsidR="009A3F05" w:rsidRPr="00753EE9" w:rsidRDefault="00751E98" w:rsidP="00C96C6A">
      <w:pPr>
        <w:pStyle w:val="aa"/>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t xml:space="preserve">- </w:t>
      </w:r>
      <w:r w:rsidR="009A3F05" w:rsidRPr="00753EE9">
        <w:rPr>
          <w:rFonts w:ascii="Times New Roman" w:hAnsi="Times New Roman"/>
          <w:sz w:val="24"/>
          <w:szCs w:val="24"/>
        </w:rPr>
        <w:t xml:space="preserve">Федеральным законом от 26.07.2006 № 135-ФЗ «О защите конкуренции» (с изменениями); </w:t>
      </w:r>
    </w:p>
    <w:p w:rsidR="009A3F05" w:rsidRPr="00753EE9" w:rsidRDefault="00751E98" w:rsidP="00C96C6A">
      <w:pPr>
        <w:pStyle w:val="aa"/>
        <w:tabs>
          <w:tab w:val="left" w:pos="567"/>
        </w:tabs>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t xml:space="preserve">- </w:t>
      </w:r>
      <w:r w:rsidR="009A3F05" w:rsidRPr="00753EE9">
        <w:rPr>
          <w:rFonts w:ascii="Times New Roman" w:hAnsi="Times New Roman"/>
          <w:sz w:val="24"/>
          <w:szCs w:val="24"/>
        </w:rPr>
        <w:t>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w:t>
      </w:r>
      <w:r w:rsidR="007F5011" w:rsidRPr="00753EE9">
        <w:rPr>
          <w:rFonts w:ascii="Times New Roman" w:hAnsi="Times New Roman"/>
          <w:sz w:val="24"/>
          <w:szCs w:val="24"/>
        </w:rPr>
        <w:t xml:space="preserve">х переход прав </w:t>
      </w:r>
      <w:r w:rsidR="002F04D8" w:rsidRPr="00753EE9">
        <w:rPr>
          <w:rFonts w:ascii="Times New Roman" w:hAnsi="Times New Roman"/>
          <w:sz w:val="24"/>
          <w:szCs w:val="24"/>
        </w:rPr>
        <w:t xml:space="preserve"> </w:t>
      </w:r>
      <w:r w:rsidR="009A3F05" w:rsidRPr="00753EE9">
        <w:rPr>
          <w:rFonts w:ascii="Times New Roman" w:hAnsi="Times New Roman"/>
          <w:sz w:val="24"/>
          <w:szCs w:val="24"/>
        </w:rPr>
        <w:t>в отношении государственного или муниципального имущества» (с изменениями) и иными нормативными актами Российской Федерации.</w:t>
      </w:r>
    </w:p>
    <w:p w:rsidR="009A3F05" w:rsidRPr="00753EE9" w:rsidRDefault="009A3F05" w:rsidP="00C96C6A">
      <w:pPr>
        <w:pStyle w:val="aa"/>
        <w:tabs>
          <w:tab w:val="left" w:pos="851"/>
        </w:tabs>
        <w:ind w:left="0" w:firstLine="567"/>
        <w:jc w:val="both"/>
        <w:rPr>
          <w:rFonts w:ascii="Times New Roman" w:hAnsi="Times New Roman"/>
          <w:sz w:val="24"/>
          <w:szCs w:val="24"/>
        </w:rPr>
      </w:pPr>
      <w:r w:rsidRPr="00753EE9">
        <w:rPr>
          <w:rFonts w:ascii="Times New Roman" w:hAnsi="Times New Roman"/>
          <w:sz w:val="24"/>
          <w:szCs w:val="24"/>
        </w:rPr>
        <w:t xml:space="preserve">1.2. Организатор открытого аукциона: </w:t>
      </w:r>
      <w:r w:rsidR="009F674F" w:rsidRPr="009F674F">
        <w:rPr>
          <w:rFonts w:ascii="Times New Roman" w:hAnsi="Times New Roman"/>
          <w:sz w:val="24"/>
          <w:szCs w:val="24"/>
        </w:rPr>
        <w:t xml:space="preserve">Администрация Большеигнатовского муниципального района  Республики Мордовия </w:t>
      </w:r>
      <w:r w:rsidR="00F179EA" w:rsidRPr="00F179EA">
        <w:rPr>
          <w:rFonts w:ascii="Times New Roman" w:hAnsi="Times New Roman"/>
          <w:sz w:val="24"/>
          <w:szCs w:val="24"/>
        </w:rPr>
        <w:t>проводит открытый аукцион с целью заключения договор</w:t>
      </w:r>
      <w:r w:rsidR="00AF6B5B">
        <w:rPr>
          <w:rFonts w:ascii="Times New Roman" w:hAnsi="Times New Roman"/>
          <w:sz w:val="24"/>
          <w:szCs w:val="24"/>
        </w:rPr>
        <w:t>ов</w:t>
      </w:r>
      <w:r w:rsidR="00F179EA" w:rsidRPr="00F179EA">
        <w:rPr>
          <w:rFonts w:ascii="Times New Roman" w:hAnsi="Times New Roman"/>
          <w:sz w:val="24"/>
          <w:szCs w:val="24"/>
        </w:rPr>
        <w:t xml:space="preserve"> аренды недвижимого имущества, находящ</w:t>
      </w:r>
      <w:r w:rsidR="005520AD">
        <w:rPr>
          <w:rFonts w:ascii="Times New Roman" w:hAnsi="Times New Roman"/>
          <w:sz w:val="24"/>
          <w:szCs w:val="24"/>
        </w:rPr>
        <w:t>ихся</w:t>
      </w:r>
      <w:r w:rsidR="00F179EA" w:rsidRPr="00F179EA">
        <w:rPr>
          <w:rFonts w:ascii="Times New Roman" w:hAnsi="Times New Roman"/>
          <w:sz w:val="24"/>
          <w:szCs w:val="24"/>
        </w:rPr>
        <w:t xml:space="preserve"> в собственности Большеигнатовского сельского поселения Большеигнатовского муниципального района Республики Мордовия, в аренду</w:t>
      </w:r>
      <w:r w:rsidR="00F179EA">
        <w:rPr>
          <w:rFonts w:ascii="Times New Roman" w:hAnsi="Times New Roman"/>
          <w:sz w:val="24"/>
          <w:szCs w:val="24"/>
        </w:rPr>
        <w:t>.</w:t>
      </w:r>
    </w:p>
    <w:p w:rsidR="009A3F05" w:rsidRPr="00753EE9" w:rsidRDefault="009A3F05" w:rsidP="00C96C6A">
      <w:pPr>
        <w:pStyle w:val="aa"/>
        <w:tabs>
          <w:tab w:val="left" w:pos="851"/>
        </w:tabs>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t>1.3. Информация об Организаторе открытого аукциона.</w:t>
      </w:r>
    </w:p>
    <w:p w:rsidR="00F179EA" w:rsidRDefault="009A3F05" w:rsidP="00F179EA">
      <w:pPr>
        <w:tabs>
          <w:tab w:val="left" w:pos="1276"/>
        </w:tabs>
        <w:ind w:firstLine="567"/>
        <w:jc w:val="both"/>
      </w:pPr>
      <w:proofErr w:type="gramStart"/>
      <w:r w:rsidRPr="00753EE9">
        <w:t xml:space="preserve">Юридический адрес: </w:t>
      </w:r>
      <w:r w:rsidR="00F179EA" w:rsidRPr="00F179EA">
        <w:t>431670, Республика Мордовия, Большеигнатовский район, с. Большое Игнатово, ул. Советская, д. 40</w:t>
      </w:r>
      <w:r w:rsidR="00F179EA">
        <w:t>.</w:t>
      </w:r>
      <w:proofErr w:type="gramEnd"/>
    </w:p>
    <w:p w:rsidR="009A3F05" w:rsidRPr="00753EE9" w:rsidRDefault="00C96C6A" w:rsidP="00F179EA">
      <w:pPr>
        <w:tabs>
          <w:tab w:val="left" w:pos="1276"/>
        </w:tabs>
        <w:jc w:val="both"/>
      </w:pPr>
      <w:r w:rsidRPr="00753EE9">
        <w:t xml:space="preserve">        </w:t>
      </w:r>
      <w:r w:rsidR="009A3F05" w:rsidRPr="00753EE9">
        <w:t xml:space="preserve">Адрес электронной почты: </w:t>
      </w:r>
      <w:r w:rsidR="009A3F05" w:rsidRPr="00753EE9">
        <w:rPr>
          <w:lang w:val="en-US"/>
        </w:rPr>
        <w:t>E</w:t>
      </w:r>
      <w:r w:rsidR="009A3F05" w:rsidRPr="00753EE9">
        <w:t>-</w:t>
      </w:r>
      <w:r w:rsidR="009A3F05" w:rsidRPr="00753EE9">
        <w:rPr>
          <w:lang w:val="en-US"/>
        </w:rPr>
        <w:t>mail</w:t>
      </w:r>
      <w:r w:rsidR="009A3F05" w:rsidRPr="00753EE9">
        <w:t xml:space="preserve">: </w:t>
      </w:r>
      <w:proofErr w:type="spellStart"/>
      <w:r w:rsidR="00F179EA" w:rsidRPr="00F179EA">
        <w:rPr>
          <w:lang w:val="en-US"/>
        </w:rPr>
        <w:t>ignzem</w:t>
      </w:r>
      <w:proofErr w:type="spellEnd"/>
      <w:r w:rsidR="00F179EA" w:rsidRPr="00F179EA">
        <w:t>@</w:t>
      </w:r>
      <w:r w:rsidR="00F179EA" w:rsidRPr="00F179EA">
        <w:rPr>
          <w:lang w:val="en-US"/>
        </w:rPr>
        <w:t>mail</w:t>
      </w:r>
      <w:r w:rsidR="00F179EA" w:rsidRPr="00F179EA">
        <w:t>.</w:t>
      </w:r>
      <w:proofErr w:type="spellStart"/>
      <w:r w:rsidR="00F179EA" w:rsidRPr="00F179EA">
        <w:rPr>
          <w:lang w:val="en-US"/>
        </w:rPr>
        <w:t>ru</w:t>
      </w:r>
      <w:proofErr w:type="spellEnd"/>
      <w:r w:rsidR="00CD02E3" w:rsidRPr="00753EE9">
        <w:t>.</w:t>
      </w:r>
    </w:p>
    <w:p w:rsidR="009A3F05" w:rsidRPr="00753EE9" w:rsidRDefault="009A3F05" w:rsidP="00C96C6A">
      <w:pPr>
        <w:ind w:firstLine="567"/>
        <w:jc w:val="both"/>
      </w:pPr>
      <w:r w:rsidRPr="00753EE9">
        <w:t xml:space="preserve">Контактный телефон: </w:t>
      </w:r>
      <w:r w:rsidR="00F179EA" w:rsidRPr="00F179EA">
        <w:t>8(83442)2-13-57</w:t>
      </w:r>
      <w:r w:rsidR="00892478">
        <w:t xml:space="preserve"> </w:t>
      </w:r>
      <w:r w:rsidRPr="00753EE9">
        <w:t xml:space="preserve">– </w:t>
      </w:r>
      <w:r w:rsidR="00F179EA">
        <w:t>Черноусова Ирина Анатольевна</w:t>
      </w:r>
      <w:r w:rsidR="000D22E5">
        <w:t>.</w:t>
      </w:r>
    </w:p>
    <w:p w:rsidR="009A3F05" w:rsidRPr="00753EE9" w:rsidRDefault="009A3F05" w:rsidP="00C96C6A">
      <w:pPr>
        <w:pStyle w:val="aa"/>
        <w:spacing w:after="0" w:line="240" w:lineRule="auto"/>
        <w:ind w:left="0" w:firstLine="567"/>
        <w:jc w:val="both"/>
        <w:rPr>
          <w:rFonts w:ascii="Times New Roman" w:hAnsi="Times New Roman"/>
          <w:sz w:val="24"/>
          <w:szCs w:val="24"/>
        </w:rPr>
      </w:pPr>
      <w:r w:rsidRPr="00753EE9">
        <w:rPr>
          <w:rFonts w:ascii="Times New Roman" w:hAnsi="Times New Roman"/>
          <w:sz w:val="24"/>
          <w:szCs w:val="24"/>
        </w:rPr>
        <w:t>1.4. Документация об открытом аукционе включает в себя сведения об объектах и предмете аукциона, требования к содержанию, составу и форме заявки на участие в аукционе, инструкцию по ее заполнению. Форму, условия и порядок проведения процедуры открытого аукциона, требования к участникам аукциона. Обязательными приложениями к документации об аукционе являются: проект договора аренды в отношении лота, форм</w:t>
      </w:r>
      <w:r w:rsidR="00E17767" w:rsidRPr="00753EE9">
        <w:rPr>
          <w:rFonts w:ascii="Times New Roman" w:hAnsi="Times New Roman"/>
          <w:sz w:val="24"/>
          <w:szCs w:val="24"/>
        </w:rPr>
        <w:t>а</w:t>
      </w:r>
      <w:r w:rsidRPr="00753EE9">
        <w:rPr>
          <w:rFonts w:ascii="Times New Roman" w:hAnsi="Times New Roman"/>
          <w:sz w:val="24"/>
          <w:szCs w:val="24"/>
        </w:rPr>
        <w:t xml:space="preserve"> заявки, анкет</w:t>
      </w:r>
      <w:r w:rsidR="00E17767" w:rsidRPr="00753EE9">
        <w:rPr>
          <w:rFonts w:ascii="Times New Roman" w:hAnsi="Times New Roman"/>
          <w:sz w:val="24"/>
          <w:szCs w:val="24"/>
        </w:rPr>
        <w:t>а</w:t>
      </w:r>
      <w:r w:rsidRPr="00753EE9">
        <w:rPr>
          <w:rFonts w:ascii="Times New Roman" w:hAnsi="Times New Roman"/>
          <w:sz w:val="24"/>
          <w:szCs w:val="24"/>
        </w:rPr>
        <w:t xml:space="preserve"> Заявителей аукциона.</w:t>
      </w:r>
    </w:p>
    <w:p w:rsidR="009A3F05" w:rsidRPr="00753EE9" w:rsidRDefault="009A3F05" w:rsidP="00C96C6A">
      <w:pPr>
        <w:ind w:firstLine="567"/>
        <w:jc w:val="both"/>
      </w:pPr>
    </w:p>
    <w:p w:rsidR="009A3F05" w:rsidRPr="00753EE9" w:rsidRDefault="009A3F05" w:rsidP="009A3F05">
      <w:pPr>
        <w:ind w:firstLine="709"/>
        <w:jc w:val="both"/>
      </w:pPr>
    </w:p>
    <w:p w:rsidR="009A3F05" w:rsidRPr="00753EE9" w:rsidRDefault="009A3F05" w:rsidP="009A3F05">
      <w:pPr>
        <w:ind w:firstLine="709"/>
        <w:jc w:val="both"/>
      </w:pPr>
    </w:p>
    <w:p w:rsidR="009A3F05" w:rsidRPr="00753EE9" w:rsidRDefault="009A3F05" w:rsidP="009A3F05">
      <w:pPr>
        <w:ind w:firstLine="709"/>
        <w:jc w:val="both"/>
      </w:pPr>
    </w:p>
    <w:p w:rsidR="009A3F05" w:rsidRPr="00753EE9" w:rsidRDefault="009A3F05" w:rsidP="009A3F05">
      <w:pPr>
        <w:ind w:firstLine="709"/>
        <w:jc w:val="both"/>
      </w:pPr>
    </w:p>
    <w:p w:rsidR="009A3F05" w:rsidRPr="00753EE9" w:rsidRDefault="009A3F05" w:rsidP="009A3F05">
      <w:pPr>
        <w:ind w:firstLine="709"/>
        <w:jc w:val="both"/>
      </w:pPr>
    </w:p>
    <w:p w:rsidR="009A3F05" w:rsidRPr="00753EE9" w:rsidRDefault="009A3F05" w:rsidP="009A3F05">
      <w:pPr>
        <w:ind w:firstLine="709"/>
        <w:jc w:val="both"/>
      </w:pPr>
    </w:p>
    <w:p w:rsidR="002E776A" w:rsidRDefault="002E776A" w:rsidP="00CE1FFF">
      <w:pPr>
        <w:pStyle w:val="aa"/>
        <w:tabs>
          <w:tab w:val="left" w:pos="993"/>
        </w:tabs>
        <w:spacing w:after="0" w:line="240" w:lineRule="auto"/>
        <w:ind w:left="0" w:firstLine="426"/>
        <w:jc w:val="center"/>
        <w:rPr>
          <w:rFonts w:ascii="Times New Roman" w:hAnsi="Times New Roman"/>
          <w:sz w:val="24"/>
          <w:szCs w:val="24"/>
        </w:rPr>
      </w:pPr>
    </w:p>
    <w:p w:rsidR="00CE1FFF" w:rsidRPr="00753EE9" w:rsidRDefault="00CE1FFF" w:rsidP="00CE1FFF">
      <w:pPr>
        <w:pStyle w:val="aa"/>
        <w:tabs>
          <w:tab w:val="left" w:pos="993"/>
        </w:tabs>
        <w:spacing w:after="0" w:line="240" w:lineRule="auto"/>
        <w:ind w:left="0" w:firstLine="426"/>
        <w:jc w:val="center"/>
        <w:rPr>
          <w:rFonts w:ascii="Times New Roman" w:hAnsi="Times New Roman"/>
          <w:sz w:val="24"/>
          <w:szCs w:val="24"/>
        </w:rPr>
      </w:pPr>
      <w:r w:rsidRPr="00753EE9">
        <w:rPr>
          <w:rFonts w:ascii="Times New Roman" w:hAnsi="Times New Roman"/>
          <w:sz w:val="24"/>
          <w:szCs w:val="24"/>
        </w:rPr>
        <w:t>2. Сведения об объект</w:t>
      </w:r>
      <w:r w:rsidR="00E17767" w:rsidRPr="00753EE9">
        <w:rPr>
          <w:rFonts w:ascii="Times New Roman" w:hAnsi="Times New Roman"/>
          <w:sz w:val="24"/>
          <w:szCs w:val="24"/>
        </w:rPr>
        <w:t>е</w:t>
      </w:r>
      <w:r w:rsidRPr="00753EE9">
        <w:rPr>
          <w:rFonts w:ascii="Times New Roman" w:hAnsi="Times New Roman"/>
          <w:sz w:val="24"/>
          <w:szCs w:val="24"/>
        </w:rPr>
        <w:t xml:space="preserve"> муниципальной собственности:</w:t>
      </w:r>
    </w:p>
    <w:p w:rsidR="00CE1FFF" w:rsidRPr="00753EE9" w:rsidRDefault="00CE1FFF" w:rsidP="00CE1FFF">
      <w:pPr>
        <w:tabs>
          <w:tab w:val="left" w:pos="6521"/>
          <w:tab w:val="left" w:pos="13467"/>
          <w:tab w:val="left" w:pos="13608"/>
        </w:tabs>
        <w:ind w:left="-567"/>
        <w:jc w:val="both"/>
      </w:pPr>
    </w:p>
    <w:tbl>
      <w:tblPr>
        <w:tblW w:w="98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1418"/>
        <w:gridCol w:w="2409"/>
        <w:gridCol w:w="1340"/>
        <w:gridCol w:w="172"/>
        <w:gridCol w:w="806"/>
        <w:gridCol w:w="15"/>
        <w:gridCol w:w="25"/>
        <w:gridCol w:w="736"/>
        <w:gridCol w:w="25"/>
        <w:gridCol w:w="9"/>
        <w:gridCol w:w="749"/>
        <w:gridCol w:w="15"/>
        <w:gridCol w:w="25"/>
      </w:tblGrid>
      <w:tr w:rsidR="005520AD" w:rsidRPr="003015B4" w:rsidTr="005520AD">
        <w:trPr>
          <w:gridAfter w:val="1"/>
          <w:wAfter w:w="25" w:type="dxa"/>
          <w:trHeight w:val="1016"/>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5520AD" w:rsidRDefault="005520AD" w:rsidP="005520AD">
            <w:pPr>
              <w:ind w:left="-142" w:right="-176"/>
              <w:jc w:val="center"/>
            </w:pPr>
            <w:r w:rsidRPr="003015B4">
              <w:t xml:space="preserve">№ </w:t>
            </w:r>
          </w:p>
          <w:p w:rsidR="005520AD" w:rsidRPr="003015B4" w:rsidRDefault="005520AD" w:rsidP="005520AD">
            <w:pPr>
              <w:ind w:left="-142" w:right="-176"/>
              <w:jc w:val="center"/>
            </w:pPr>
            <w:r>
              <w:t>Л</w:t>
            </w:r>
            <w:r w:rsidRPr="003015B4">
              <w:t>ота</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5520AD" w:rsidRPr="003015B4" w:rsidRDefault="005520AD" w:rsidP="005520AD">
            <w:pPr>
              <w:ind w:right="-108"/>
              <w:jc w:val="center"/>
            </w:pPr>
            <w:r w:rsidRPr="003015B4">
              <w:t>Наименование объекта</w:t>
            </w:r>
          </w:p>
        </w:tc>
        <w:tc>
          <w:tcPr>
            <w:tcW w:w="1418" w:type="dxa"/>
            <w:tcBorders>
              <w:top w:val="single" w:sz="4" w:space="0" w:color="000000"/>
              <w:left w:val="single" w:sz="4" w:space="0" w:color="auto"/>
              <w:bottom w:val="single" w:sz="4" w:space="0" w:color="000000"/>
              <w:right w:val="single" w:sz="4" w:space="0" w:color="000000"/>
            </w:tcBorders>
            <w:vAlign w:val="center"/>
          </w:tcPr>
          <w:p w:rsidR="005520AD" w:rsidRPr="003015B4" w:rsidRDefault="005520AD" w:rsidP="005520AD">
            <w:pPr>
              <w:ind w:left="-108" w:right="-108"/>
              <w:jc w:val="center"/>
            </w:pPr>
            <w:r w:rsidRPr="003015B4">
              <w:t>Место расположения объекта</w:t>
            </w:r>
          </w:p>
        </w:tc>
        <w:tc>
          <w:tcPr>
            <w:tcW w:w="2409" w:type="dxa"/>
            <w:tcBorders>
              <w:top w:val="single" w:sz="4" w:space="0" w:color="000000"/>
              <w:left w:val="single" w:sz="4" w:space="0" w:color="000000"/>
              <w:bottom w:val="single" w:sz="4" w:space="0" w:color="000000"/>
              <w:right w:val="single" w:sz="4" w:space="0" w:color="auto"/>
            </w:tcBorders>
            <w:vAlign w:val="center"/>
            <w:hideMark/>
          </w:tcPr>
          <w:p w:rsidR="005520AD" w:rsidRPr="003015B4" w:rsidRDefault="005520AD" w:rsidP="005520AD">
            <w:pPr>
              <w:ind w:left="-108" w:right="-53"/>
              <w:jc w:val="center"/>
            </w:pPr>
            <w:r w:rsidRPr="003015B4">
              <w:t>Описание</w:t>
            </w:r>
          </w:p>
        </w:tc>
        <w:tc>
          <w:tcPr>
            <w:tcW w:w="1340" w:type="dxa"/>
            <w:tcBorders>
              <w:top w:val="single" w:sz="4" w:space="0" w:color="000000"/>
              <w:left w:val="single" w:sz="4" w:space="0" w:color="auto"/>
              <w:bottom w:val="single" w:sz="4" w:space="0" w:color="000000"/>
              <w:right w:val="single" w:sz="4" w:space="0" w:color="000000"/>
            </w:tcBorders>
            <w:vAlign w:val="center"/>
          </w:tcPr>
          <w:p w:rsidR="005520AD" w:rsidRPr="003015B4" w:rsidRDefault="005520AD" w:rsidP="005520AD">
            <w:pPr>
              <w:ind w:left="-108" w:right="-53"/>
              <w:jc w:val="center"/>
            </w:pPr>
            <w:r w:rsidRPr="00855A95">
              <w:t xml:space="preserve">Начальная цена </w:t>
            </w:r>
            <w:r>
              <w:t xml:space="preserve">ежегодной </w:t>
            </w:r>
            <w:r w:rsidRPr="00855A95">
              <w:t xml:space="preserve">арендной платы </w:t>
            </w:r>
            <w:r>
              <w:t xml:space="preserve">по Лоту, </w:t>
            </w:r>
            <w:r w:rsidRPr="00855A95">
              <w:t>без учета НДС (руб.)</w:t>
            </w:r>
          </w:p>
        </w:tc>
        <w:tc>
          <w:tcPr>
            <w:tcW w:w="993" w:type="dxa"/>
            <w:gridSpan w:val="3"/>
            <w:tcBorders>
              <w:top w:val="single" w:sz="4" w:space="0" w:color="000000"/>
              <w:left w:val="single" w:sz="4" w:space="0" w:color="000000"/>
              <w:bottom w:val="single" w:sz="4" w:space="0" w:color="000000"/>
              <w:right w:val="single" w:sz="4" w:space="0" w:color="000000"/>
            </w:tcBorders>
            <w:vAlign w:val="center"/>
            <w:hideMark/>
          </w:tcPr>
          <w:p w:rsidR="005520AD" w:rsidRPr="003015B4" w:rsidRDefault="005520AD" w:rsidP="005520AD">
            <w:pPr>
              <w:ind w:left="-108" w:right="-108"/>
              <w:jc w:val="center"/>
            </w:pPr>
            <w:r w:rsidRPr="003015B4">
              <w:t xml:space="preserve">Шаг аукциона, 5% от </w:t>
            </w:r>
            <w:proofErr w:type="spellStart"/>
            <w:r w:rsidRPr="003015B4">
              <w:t>началь</w:t>
            </w:r>
            <w:proofErr w:type="spellEnd"/>
            <w:r w:rsidRPr="003015B4">
              <w:t>-</w:t>
            </w:r>
          </w:p>
          <w:p w:rsidR="005520AD" w:rsidRPr="003015B4" w:rsidRDefault="005520AD" w:rsidP="005520AD">
            <w:pPr>
              <w:ind w:left="-108" w:right="-108"/>
              <w:jc w:val="center"/>
            </w:pPr>
            <w:r w:rsidRPr="003015B4">
              <w:t>ной цены (руб.)</w:t>
            </w:r>
          </w:p>
        </w:tc>
        <w:tc>
          <w:tcPr>
            <w:tcW w:w="761" w:type="dxa"/>
            <w:gridSpan w:val="2"/>
            <w:tcBorders>
              <w:top w:val="single" w:sz="4" w:space="0" w:color="000000"/>
              <w:left w:val="single" w:sz="4" w:space="0" w:color="000000"/>
              <w:bottom w:val="single" w:sz="4" w:space="0" w:color="000000"/>
              <w:right w:val="single" w:sz="4" w:space="0" w:color="000000"/>
            </w:tcBorders>
            <w:vAlign w:val="center"/>
            <w:hideMark/>
          </w:tcPr>
          <w:p w:rsidR="005520AD" w:rsidRPr="003015B4" w:rsidRDefault="005520AD" w:rsidP="005520AD">
            <w:pPr>
              <w:ind w:left="-108" w:right="-108"/>
              <w:jc w:val="center"/>
            </w:pPr>
            <w:r w:rsidRPr="003015B4">
              <w:t>Вид права, срок действия договора аренды</w:t>
            </w:r>
          </w:p>
        </w:tc>
        <w:tc>
          <w:tcPr>
            <w:tcW w:w="798" w:type="dxa"/>
            <w:gridSpan w:val="4"/>
            <w:tcBorders>
              <w:top w:val="single" w:sz="4" w:space="0" w:color="000000"/>
              <w:left w:val="single" w:sz="4" w:space="0" w:color="000000"/>
              <w:bottom w:val="single" w:sz="4" w:space="0" w:color="000000"/>
              <w:right w:val="single" w:sz="4" w:space="0" w:color="000000"/>
            </w:tcBorders>
            <w:vAlign w:val="center"/>
            <w:hideMark/>
          </w:tcPr>
          <w:p w:rsidR="005520AD" w:rsidRPr="003015B4" w:rsidRDefault="005520AD" w:rsidP="005520AD">
            <w:pPr>
              <w:ind w:left="-108" w:right="-108"/>
              <w:jc w:val="center"/>
            </w:pPr>
            <w:r w:rsidRPr="003015B4">
              <w:t>Дата и время проведения аукционов</w:t>
            </w:r>
          </w:p>
        </w:tc>
      </w:tr>
      <w:tr w:rsidR="005520AD" w:rsidRPr="003015B4" w:rsidTr="005520AD">
        <w:trPr>
          <w:trHeight w:val="753"/>
          <w:tblHeader/>
        </w:trPr>
        <w:tc>
          <w:tcPr>
            <w:tcW w:w="567" w:type="dxa"/>
            <w:tcBorders>
              <w:top w:val="single" w:sz="4" w:space="0" w:color="auto"/>
              <w:left w:val="single" w:sz="4" w:space="0" w:color="000000"/>
              <w:bottom w:val="single" w:sz="4" w:space="0" w:color="auto"/>
              <w:right w:val="single" w:sz="4" w:space="0" w:color="000000"/>
            </w:tcBorders>
            <w:vAlign w:val="center"/>
          </w:tcPr>
          <w:p w:rsidR="005520AD" w:rsidRPr="003015B4" w:rsidRDefault="005520AD" w:rsidP="005520AD">
            <w:pPr>
              <w:ind w:left="-142" w:right="-176"/>
              <w:jc w:val="center"/>
            </w:pPr>
            <w:r>
              <w:t>1</w:t>
            </w:r>
          </w:p>
        </w:tc>
        <w:tc>
          <w:tcPr>
            <w:tcW w:w="1560"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left="-108" w:right="-108"/>
            </w:pPr>
            <w:r w:rsidRPr="003015B4">
              <w:t>здание телятника на 100 голов</w:t>
            </w:r>
          </w:p>
        </w:tc>
        <w:tc>
          <w:tcPr>
            <w:tcW w:w="1418" w:type="dxa"/>
            <w:tcBorders>
              <w:top w:val="single" w:sz="4" w:space="0" w:color="auto"/>
              <w:left w:val="single" w:sz="4" w:space="0" w:color="auto"/>
              <w:bottom w:val="single" w:sz="4" w:space="0" w:color="auto"/>
              <w:right w:val="single" w:sz="4" w:space="0" w:color="000000"/>
            </w:tcBorders>
            <w:vAlign w:val="center"/>
          </w:tcPr>
          <w:p w:rsidR="005520AD" w:rsidRPr="003015B4" w:rsidRDefault="005520AD" w:rsidP="005520AD">
            <w:pPr>
              <w:ind w:left="-108" w:right="-108"/>
            </w:pPr>
            <w:r w:rsidRPr="003015B4">
              <w:t>Республика Мордовия, Большеигнатовский район, с. Большое Игнатово, ул. Колхозная</w:t>
            </w:r>
          </w:p>
        </w:tc>
        <w:tc>
          <w:tcPr>
            <w:tcW w:w="2409"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right="-53"/>
              <w:jc w:val="both"/>
            </w:pPr>
            <w:proofErr w:type="gramStart"/>
            <w:r w:rsidRPr="003015B4">
              <w:t xml:space="preserve">кадастровый номер 13:05:0102001:3032, площадь 679,4 </w:t>
            </w:r>
            <w:proofErr w:type="spellStart"/>
            <w:r w:rsidRPr="003015B4">
              <w:t>кв.м</w:t>
            </w:r>
            <w:proofErr w:type="spellEnd"/>
            <w:r w:rsidRPr="003015B4">
              <w:t xml:space="preserve">., </w:t>
            </w:r>
            <w:r>
              <w:t>год постройки 1978, число этажей 1</w:t>
            </w:r>
            <w:r w:rsidRPr="003015B4">
              <w:t>,</w:t>
            </w:r>
            <w:r>
              <w:t xml:space="preserve"> коммуникации – электрические сети,</w:t>
            </w:r>
            <w:r w:rsidRPr="003015B4">
              <w:t xml:space="preserve"> стены и перегородки </w:t>
            </w:r>
            <w:r>
              <w:t>– железобетонные панели, кирпичные</w:t>
            </w:r>
            <w:r w:rsidRPr="003015B4">
              <w:t>, пе</w:t>
            </w:r>
            <w:r>
              <w:t xml:space="preserve">рекрытие железобетонные, </w:t>
            </w:r>
            <w:r w:rsidRPr="003015B4">
              <w:t xml:space="preserve">кровля – шифер, отделка – </w:t>
            </w:r>
            <w:r>
              <w:t>побелка</w:t>
            </w:r>
            <w:proofErr w:type="gramEnd"/>
          </w:p>
        </w:tc>
        <w:tc>
          <w:tcPr>
            <w:tcW w:w="1512" w:type="dxa"/>
            <w:gridSpan w:val="2"/>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right="-108"/>
              <w:jc w:val="center"/>
            </w:pPr>
            <w:r>
              <w:t>82000,00</w:t>
            </w:r>
          </w:p>
        </w:tc>
        <w:tc>
          <w:tcPr>
            <w:tcW w:w="846" w:type="dxa"/>
            <w:gridSpan w:val="3"/>
            <w:tcBorders>
              <w:top w:val="single" w:sz="4" w:space="0" w:color="auto"/>
              <w:left w:val="single" w:sz="4" w:space="0" w:color="auto"/>
              <w:bottom w:val="single" w:sz="4" w:space="0" w:color="auto"/>
              <w:right w:val="single" w:sz="4" w:space="0" w:color="000000"/>
            </w:tcBorders>
            <w:vAlign w:val="center"/>
          </w:tcPr>
          <w:p w:rsidR="005520AD" w:rsidRPr="003015B4" w:rsidRDefault="005520AD" w:rsidP="005520AD">
            <w:pPr>
              <w:ind w:left="-108" w:right="-108"/>
              <w:jc w:val="center"/>
            </w:pPr>
            <w:r>
              <w:t>4100,00</w:t>
            </w:r>
          </w:p>
        </w:tc>
        <w:tc>
          <w:tcPr>
            <w:tcW w:w="770" w:type="dxa"/>
            <w:gridSpan w:val="3"/>
            <w:tcBorders>
              <w:top w:val="single" w:sz="4" w:space="0" w:color="auto"/>
              <w:left w:val="single" w:sz="4" w:space="0" w:color="000000"/>
              <w:bottom w:val="single" w:sz="4" w:space="0" w:color="auto"/>
              <w:right w:val="single" w:sz="4" w:space="0" w:color="000000"/>
            </w:tcBorders>
            <w:vAlign w:val="center"/>
          </w:tcPr>
          <w:p w:rsidR="005520AD" w:rsidRPr="003015B4" w:rsidRDefault="005520AD" w:rsidP="005520AD">
            <w:pPr>
              <w:ind w:left="-108" w:right="-108"/>
              <w:jc w:val="center"/>
            </w:pPr>
            <w:r w:rsidRPr="003015B4">
              <w:t>аренда</w:t>
            </w:r>
          </w:p>
          <w:p w:rsidR="005520AD" w:rsidRPr="003015B4" w:rsidRDefault="005520AD" w:rsidP="005520AD">
            <w:pPr>
              <w:ind w:left="-108" w:right="-108"/>
              <w:jc w:val="center"/>
            </w:pPr>
            <w:r>
              <w:t>5 лет</w:t>
            </w:r>
          </w:p>
        </w:tc>
        <w:tc>
          <w:tcPr>
            <w:tcW w:w="789" w:type="dxa"/>
            <w:gridSpan w:val="3"/>
            <w:tcBorders>
              <w:top w:val="single" w:sz="4" w:space="0" w:color="auto"/>
              <w:left w:val="single" w:sz="4" w:space="0" w:color="000000"/>
              <w:bottom w:val="single" w:sz="4" w:space="0" w:color="auto"/>
              <w:right w:val="single" w:sz="4" w:space="0" w:color="000000"/>
            </w:tcBorders>
            <w:vAlign w:val="center"/>
          </w:tcPr>
          <w:p w:rsidR="005520AD" w:rsidRDefault="005520AD" w:rsidP="005520AD">
            <w:pPr>
              <w:ind w:left="-109"/>
              <w:jc w:val="center"/>
            </w:pPr>
            <w:r>
              <w:t xml:space="preserve">27.09.2022 г. </w:t>
            </w:r>
          </w:p>
          <w:p w:rsidR="005520AD" w:rsidRPr="003015B4" w:rsidRDefault="005520AD" w:rsidP="005520AD">
            <w:pPr>
              <w:ind w:left="-109"/>
              <w:jc w:val="center"/>
            </w:pPr>
            <w:r>
              <w:t>09:00</w:t>
            </w:r>
          </w:p>
        </w:tc>
      </w:tr>
      <w:tr w:rsidR="005520AD" w:rsidRPr="003015B4" w:rsidTr="005520AD">
        <w:trPr>
          <w:trHeight w:val="2200"/>
          <w:tblHeader/>
        </w:trPr>
        <w:tc>
          <w:tcPr>
            <w:tcW w:w="567" w:type="dxa"/>
            <w:tcBorders>
              <w:top w:val="single" w:sz="4" w:space="0" w:color="auto"/>
              <w:left w:val="single" w:sz="4" w:space="0" w:color="000000"/>
              <w:bottom w:val="single" w:sz="4" w:space="0" w:color="auto"/>
              <w:right w:val="single" w:sz="4" w:space="0" w:color="000000"/>
            </w:tcBorders>
            <w:vAlign w:val="center"/>
          </w:tcPr>
          <w:p w:rsidR="005520AD" w:rsidRPr="003015B4" w:rsidRDefault="005520AD" w:rsidP="005520AD">
            <w:pPr>
              <w:ind w:left="-142" w:right="-176"/>
              <w:jc w:val="center"/>
            </w:pPr>
            <w:r>
              <w:t>2</w:t>
            </w:r>
          </w:p>
        </w:tc>
        <w:tc>
          <w:tcPr>
            <w:tcW w:w="1560"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left="-108" w:right="-108"/>
            </w:pPr>
            <w:r w:rsidRPr="003015B4">
              <w:t>здание коровника на 200 голов</w:t>
            </w:r>
          </w:p>
        </w:tc>
        <w:tc>
          <w:tcPr>
            <w:tcW w:w="1418" w:type="dxa"/>
            <w:tcBorders>
              <w:top w:val="single" w:sz="4" w:space="0" w:color="auto"/>
              <w:left w:val="single" w:sz="4" w:space="0" w:color="auto"/>
              <w:bottom w:val="single" w:sz="4" w:space="0" w:color="auto"/>
              <w:right w:val="single" w:sz="4" w:space="0" w:color="000000"/>
            </w:tcBorders>
            <w:vAlign w:val="center"/>
          </w:tcPr>
          <w:p w:rsidR="005520AD" w:rsidRPr="003015B4" w:rsidRDefault="005520AD" w:rsidP="005520AD">
            <w:pPr>
              <w:ind w:left="-108" w:right="-108"/>
            </w:pPr>
            <w:r w:rsidRPr="003015B4">
              <w:t>Республика Мордовия, Большеигнатовский район, с. Большое Игнатово, ул. Колхозная</w:t>
            </w:r>
          </w:p>
        </w:tc>
        <w:tc>
          <w:tcPr>
            <w:tcW w:w="2409"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left="-108" w:right="-53"/>
              <w:jc w:val="center"/>
            </w:pPr>
            <w:proofErr w:type="gramStart"/>
            <w:r w:rsidRPr="003015B4">
              <w:t>кадастровый номер 13:05:0102001:3035, п</w:t>
            </w:r>
            <w:r>
              <w:t xml:space="preserve">лощадь 2207,3 </w:t>
            </w:r>
            <w:proofErr w:type="spellStart"/>
            <w:r>
              <w:t>кв.м</w:t>
            </w:r>
            <w:proofErr w:type="spellEnd"/>
            <w:r>
              <w:t xml:space="preserve">., </w:t>
            </w:r>
            <w:r w:rsidRPr="005A6779">
              <w:t>год постройки 19</w:t>
            </w:r>
            <w:r>
              <w:t>83</w:t>
            </w:r>
            <w:r w:rsidRPr="005A6779">
              <w:t xml:space="preserve">, число этажей 1, коммуникации – электрические сети, стены и перегородки – железобетонные панели, кирпичные, перекрытие железобетонные, кровля – шифер, отделка – побелка </w:t>
            </w:r>
            <w:proofErr w:type="gramEnd"/>
          </w:p>
        </w:tc>
        <w:tc>
          <w:tcPr>
            <w:tcW w:w="1512" w:type="dxa"/>
            <w:gridSpan w:val="2"/>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right="-108"/>
              <w:jc w:val="center"/>
            </w:pPr>
            <w:r>
              <w:t>258000,00</w:t>
            </w:r>
          </w:p>
        </w:tc>
        <w:tc>
          <w:tcPr>
            <w:tcW w:w="846" w:type="dxa"/>
            <w:gridSpan w:val="3"/>
            <w:tcBorders>
              <w:top w:val="single" w:sz="4" w:space="0" w:color="auto"/>
              <w:left w:val="single" w:sz="4" w:space="0" w:color="auto"/>
              <w:bottom w:val="single" w:sz="4" w:space="0" w:color="auto"/>
              <w:right w:val="single" w:sz="4" w:space="0" w:color="000000"/>
            </w:tcBorders>
            <w:vAlign w:val="center"/>
          </w:tcPr>
          <w:p w:rsidR="005520AD" w:rsidRPr="003015B4" w:rsidRDefault="005520AD" w:rsidP="005520AD">
            <w:pPr>
              <w:ind w:left="-108" w:right="-108"/>
              <w:jc w:val="center"/>
            </w:pPr>
            <w:r>
              <w:t>12900,00</w:t>
            </w:r>
          </w:p>
        </w:tc>
        <w:tc>
          <w:tcPr>
            <w:tcW w:w="770" w:type="dxa"/>
            <w:gridSpan w:val="3"/>
            <w:tcBorders>
              <w:top w:val="single" w:sz="4" w:space="0" w:color="auto"/>
              <w:left w:val="single" w:sz="4" w:space="0" w:color="000000"/>
              <w:bottom w:val="single" w:sz="4" w:space="0" w:color="auto"/>
              <w:right w:val="single" w:sz="4" w:space="0" w:color="000000"/>
            </w:tcBorders>
            <w:vAlign w:val="center"/>
          </w:tcPr>
          <w:p w:rsidR="005520AD" w:rsidRPr="003015B4" w:rsidRDefault="005520AD" w:rsidP="005520AD">
            <w:pPr>
              <w:ind w:left="-108" w:right="-108"/>
              <w:jc w:val="center"/>
            </w:pPr>
            <w:r w:rsidRPr="003015B4">
              <w:t>аренда</w:t>
            </w:r>
          </w:p>
          <w:p w:rsidR="005520AD" w:rsidRPr="003015B4" w:rsidRDefault="005520AD" w:rsidP="005520AD">
            <w:pPr>
              <w:ind w:left="-108" w:right="-108"/>
              <w:jc w:val="center"/>
            </w:pPr>
            <w:r>
              <w:t>5 лет</w:t>
            </w:r>
          </w:p>
        </w:tc>
        <w:tc>
          <w:tcPr>
            <w:tcW w:w="789" w:type="dxa"/>
            <w:gridSpan w:val="3"/>
            <w:tcBorders>
              <w:top w:val="single" w:sz="4" w:space="0" w:color="auto"/>
              <w:left w:val="single" w:sz="4" w:space="0" w:color="000000"/>
              <w:bottom w:val="single" w:sz="4" w:space="0" w:color="auto"/>
              <w:right w:val="single" w:sz="4" w:space="0" w:color="000000"/>
            </w:tcBorders>
            <w:vAlign w:val="center"/>
          </w:tcPr>
          <w:p w:rsidR="005520AD" w:rsidRPr="00F43987" w:rsidRDefault="005520AD" w:rsidP="005520AD">
            <w:r w:rsidRPr="00F43987">
              <w:t xml:space="preserve">27.09.2022 г. </w:t>
            </w:r>
          </w:p>
          <w:p w:rsidR="005520AD" w:rsidRPr="003015B4" w:rsidRDefault="005520AD" w:rsidP="005520AD">
            <w:pPr>
              <w:rPr>
                <w:highlight w:val="yellow"/>
              </w:rPr>
            </w:pPr>
            <w:r>
              <w:t>09:3</w:t>
            </w:r>
            <w:r w:rsidRPr="00F43987">
              <w:t>0</w:t>
            </w:r>
          </w:p>
        </w:tc>
      </w:tr>
      <w:tr w:rsidR="005520AD" w:rsidRPr="003015B4" w:rsidTr="005520AD">
        <w:trPr>
          <w:trHeight w:val="273"/>
          <w:tblHeader/>
        </w:trPr>
        <w:tc>
          <w:tcPr>
            <w:tcW w:w="567" w:type="dxa"/>
            <w:tcBorders>
              <w:top w:val="single" w:sz="4" w:space="0" w:color="auto"/>
              <w:left w:val="single" w:sz="4" w:space="0" w:color="000000"/>
              <w:bottom w:val="single" w:sz="4" w:space="0" w:color="auto"/>
              <w:right w:val="single" w:sz="4" w:space="0" w:color="000000"/>
            </w:tcBorders>
            <w:vAlign w:val="center"/>
          </w:tcPr>
          <w:p w:rsidR="005520AD" w:rsidRPr="003015B4" w:rsidRDefault="005520AD" w:rsidP="005520AD">
            <w:pPr>
              <w:ind w:left="-142" w:right="-176"/>
              <w:jc w:val="center"/>
            </w:pPr>
            <w:r>
              <w:t>3</w:t>
            </w:r>
          </w:p>
        </w:tc>
        <w:tc>
          <w:tcPr>
            <w:tcW w:w="1560"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left="-108" w:right="-108"/>
            </w:pPr>
            <w:r w:rsidRPr="003015B4">
              <w:t>здание коровника на 200 голов</w:t>
            </w:r>
          </w:p>
        </w:tc>
        <w:tc>
          <w:tcPr>
            <w:tcW w:w="1418" w:type="dxa"/>
            <w:tcBorders>
              <w:top w:val="single" w:sz="4" w:space="0" w:color="auto"/>
              <w:left w:val="single" w:sz="4" w:space="0" w:color="auto"/>
              <w:bottom w:val="single" w:sz="4" w:space="0" w:color="auto"/>
              <w:right w:val="single" w:sz="4" w:space="0" w:color="000000"/>
            </w:tcBorders>
            <w:vAlign w:val="center"/>
          </w:tcPr>
          <w:p w:rsidR="005520AD" w:rsidRPr="003015B4" w:rsidRDefault="005520AD" w:rsidP="005520AD">
            <w:pPr>
              <w:ind w:left="-108" w:right="-108"/>
            </w:pPr>
            <w:r w:rsidRPr="003015B4">
              <w:t>Республика Мордовия, Большеигнатовский район, с. Большое Игнатово, ул. Колхозная</w:t>
            </w:r>
          </w:p>
        </w:tc>
        <w:tc>
          <w:tcPr>
            <w:tcW w:w="2409"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left="-108" w:right="-53"/>
              <w:jc w:val="center"/>
            </w:pPr>
            <w:proofErr w:type="gramStart"/>
            <w:r w:rsidRPr="003015B4">
              <w:t xml:space="preserve">кадастровый номер 13:05:0102001:3036, площадь 1726,7 </w:t>
            </w:r>
            <w:proofErr w:type="spellStart"/>
            <w:r w:rsidRPr="003015B4">
              <w:t>кв.м</w:t>
            </w:r>
            <w:proofErr w:type="spellEnd"/>
            <w:r w:rsidRPr="003015B4">
              <w:t>.,</w:t>
            </w:r>
            <w:r>
              <w:t xml:space="preserve"> год постройки 1984, число этажей 1</w:t>
            </w:r>
            <w:r w:rsidRPr="003015B4">
              <w:t>,</w:t>
            </w:r>
            <w:r>
              <w:t xml:space="preserve"> коммуникации – электрические сети,</w:t>
            </w:r>
            <w:r w:rsidRPr="003015B4">
              <w:t xml:space="preserve"> стены и перегородки </w:t>
            </w:r>
            <w:r>
              <w:t>– железобетонные панели, кирпичные</w:t>
            </w:r>
            <w:r w:rsidRPr="003015B4">
              <w:t>, пе</w:t>
            </w:r>
            <w:r>
              <w:t xml:space="preserve">рекрытие железобетонные, </w:t>
            </w:r>
            <w:r w:rsidRPr="003015B4">
              <w:t xml:space="preserve">кровля – шифер, отделка – </w:t>
            </w:r>
            <w:r>
              <w:t>побелка</w:t>
            </w:r>
            <w:proofErr w:type="gramEnd"/>
          </w:p>
        </w:tc>
        <w:tc>
          <w:tcPr>
            <w:tcW w:w="1512" w:type="dxa"/>
            <w:gridSpan w:val="2"/>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right="-108"/>
              <w:jc w:val="center"/>
            </w:pPr>
            <w:r>
              <w:t>202000,00</w:t>
            </w:r>
          </w:p>
        </w:tc>
        <w:tc>
          <w:tcPr>
            <w:tcW w:w="846" w:type="dxa"/>
            <w:gridSpan w:val="3"/>
            <w:tcBorders>
              <w:top w:val="single" w:sz="4" w:space="0" w:color="auto"/>
              <w:left w:val="single" w:sz="4" w:space="0" w:color="auto"/>
              <w:bottom w:val="single" w:sz="4" w:space="0" w:color="auto"/>
              <w:right w:val="single" w:sz="4" w:space="0" w:color="000000"/>
            </w:tcBorders>
            <w:vAlign w:val="center"/>
          </w:tcPr>
          <w:p w:rsidR="005520AD" w:rsidRPr="003015B4" w:rsidRDefault="005520AD" w:rsidP="005520AD">
            <w:pPr>
              <w:ind w:left="-108" w:right="-108"/>
              <w:jc w:val="center"/>
            </w:pPr>
            <w:r>
              <w:t>10100,00</w:t>
            </w:r>
          </w:p>
        </w:tc>
        <w:tc>
          <w:tcPr>
            <w:tcW w:w="770" w:type="dxa"/>
            <w:gridSpan w:val="3"/>
            <w:tcBorders>
              <w:top w:val="single" w:sz="4" w:space="0" w:color="auto"/>
              <w:left w:val="single" w:sz="4" w:space="0" w:color="000000"/>
              <w:bottom w:val="single" w:sz="4" w:space="0" w:color="auto"/>
              <w:right w:val="single" w:sz="4" w:space="0" w:color="000000"/>
            </w:tcBorders>
            <w:vAlign w:val="center"/>
          </w:tcPr>
          <w:p w:rsidR="005520AD" w:rsidRPr="003015B4" w:rsidRDefault="005520AD" w:rsidP="005520AD">
            <w:pPr>
              <w:ind w:left="-108" w:right="-108"/>
              <w:jc w:val="center"/>
            </w:pPr>
            <w:r w:rsidRPr="003015B4">
              <w:t>аренда</w:t>
            </w:r>
          </w:p>
          <w:p w:rsidR="005520AD" w:rsidRPr="003015B4" w:rsidRDefault="005520AD" w:rsidP="005520AD">
            <w:pPr>
              <w:ind w:left="-108" w:right="-108"/>
              <w:jc w:val="center"/>
            </w:pPr>
            <w:r>
              <w:t>5 лет</w:t>
            </w:r>
          </w:p>
        </w:tc>
        <w:tc>
          <w:tcPr>
            <w:tcW w:w="789" w:type="dxa"/>
            <w:gridSpan w:val="3"/>
            <w:tcBorders>
              <w:top w:val="single" w:sz="4" w:space="0" w:color="auto"/>
              <w:left w:val="single" w:sz="4" w:space="0" w:color="000000"/>
              <w:bottom w:val="single" w:sz="4" w:space="0" w:color="auto"/>
              <w:right w:val="single" w:sz="4" w:space="0" w:color="000000"/>
            </w:tcBorders>
            <w:vAlign w:val="center"/>
          </w:tcPr>
          <w:p w:rsidR="005520AD" w:rsidRPr="00F43987" w:rsidRDefault="005520AD" w:rsidP="005520AD">
            <w:r w:rsidRPr="00F43987">
              <w:t xml:space="preserve">27.09.2022 г. </w:t>
            </w:r>
          </w:p>
          <w:p w:rsidR="005520AD" w:rsidRPr="003015B4" w:rsidRDefault="005520AD" w:rsidP="005520AD">
            <w:r>
              <w:t>10</w:t>
            </w:r>
            <w:r w:rsidRPr="00F43987">
              <w:t>:00</w:t>
            </w:r>
          </w:p>
        </w:tc>
      </w:tr>
      <w:tr w:rsidR="005520AD" w:rsidRPr="003015B4" w:rsidTr="005520AD">
        <w:trPr>
          <w:gridAfter w:val="2"/>
          <w:wAfter w:w="40" w:type="dxa"/>
          <w:trHeight w:val="152"/>
          <w:tblHeader/>
        </w:trPr>
        <w:tc>
          <w:tcPr>
            <w:tcW w:w="567" w:type="dxa"/>
            <w:tcBorders>
              <w:top w:val="single" w:sz="4" w:space="0" w:color="auto"/>
              <w:left w:val="single" w:sz="4" w:space="0" w:color="000000"/>
              <w:bottom w:val="single" w:sz="4" w:space="0" w:color="auto"/>
              <w:right w:val="single" w:sz="4" w:space="0" w:color="000000"/>
            </w:tcBorders>
            <w:vAlign w:val="center"/>
          </w:tcPr>
          <w:p w:rsidR="005520AD" w:rsidRPr="003015B4" w:rsidRDefault="005520AD" w:rsidP="005520AD">
            <w:pPr>
              <w:ind w:left="-142" w:right="-176"/>
              <w:jc w:val="center"/>
            </w:pPr>
            <w:r>
              <w:lastRenderedPageBreak/>
              <w:t>4</w:t>
            </w:r>
          </w:p>
        </w:tc>
        <w:tc>
          <w:tcPr>
            <w:tcW w:w="1560"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left="-108" w:right="-108"/>
            </w:pPr>
            <w:r w:rsidRPr="003015B4">
              <w:t>здание телятника на 100 голов</w:t>
            </w:r>
          </w:p>
        </w:tc>
        <w:tc>
          <w:tcPr>
            <w:tcW w:w="1418" w:type="dxa"/>
            <w:tcBorders>
              <w:top w:val="single" w:sz="4" w:space="0" w:color="auto"/>
              <w:left w:val="single" w:sz="4" w:space="0" w:color="auto"/>
              <w:bottom w:val="single" w:sz="4" w:space="0" w:color="auto"/>
              <w:right w:val="single" w:sz="4" w:space="0" w:color="000000"/>
            </w:tcBorders>
            <w:vAlign w:val="center"/>
          </w:tcPr>
          <w:p w:rsidR="005520AD" w:rsidRPr="003015B4" w:rsidRDefault="005520AD" w:rsidP="005520AD">
            <w:pPr>
              <w:ind w:left="-108" w:right="-108"/>
            </w:pPr>
            <w:r w:rsidRPr="003015B4">
              <w:t>Республика Мордовия, Большеигнатовский район, с. Большое Игнатово, ул. Колхозная</w:t>
            </w:r>
          </w:p>
        </w:tc>
        <w:tc>
          <w:tcPr>
            <w:tcW w:w="2409"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left="-108" w:right="-53"/>
              <w:jc w:val="center"/>
            </w:pPr>
            <w:proofErr w:type="gramStart"/>
            <w:r w:rsidRPr="003015B4">
              <w:t xml:space="preserve">кадастровый номер 13:05:0102001:3038, площадь 852 </w:t>
            </w:r>
            <w:proofErr w:type="spellStart"/>
            <w:r w:rsidRPr="003015B4">
              <w:t>кв.м</w:t>
            </w:r>
            <w:proofErr w:type="spellEnd"/>
            <w:r w:rsidRPr="003015B4">
              <w:t xml:space="preserve">., </w:t>
            </w:r>
            <w:r w:rsidRPr="005A6779">
              <w:t>год постройки 19</w:t>
            </w:r>
            <w:r>
              <w:t>77</w:t>
            </w:r>
            <w:r w:rsidRPr="005A6779">
              <w:t>, число этажей 1, коммуникации – электрические сети, стены и перегородки – железобетонные панели, кирпичные, перекрытие железобетонные, кровля – шифер, отделка – побелка</w:t>
            </w:r>
            <w:proofErr w:type="gramEnd"/>
          </w:p>
        </w:tc>
        <w:tc>
          <w:tcPr>
            <w:tcW w:w="1512" w:type="dxa"/>
            <w:gridSpan w:val="2"/>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right="-108"/>
              <w:jc w:val="center"/>
            </w:pPr>
            <w:r>
              <w:t>103000,00</w:t>
            </w:r>
          </w:p>
        </w:tc>
        <w:tc>
          <w:tcPr>
            <w:tcW w:w="806" w:type="dxa"/>
            <w:tcBorders>
              <w:top w:val="single" w:sz="4" w:space="0" w:color="auto"/>
              <w:left w:val="single" w:sz="4" w:space="0" w:color="auto"/>
              <w:bottom w:val="single" w:sz="4" w:space="0" w:color="auto"/>
              <w:right w:val="single" w:sz="4" w:space="0" w:color="000000"/>
            </w:tcBorders>
            <w:vAlign w:val="center"/>
          </w:tcPr>
          <w:p w:rsidR="005520AD" w:rsidRPr="003015B4" w:rsidRDefault="005520AD" w:rsidP="005520AD">
            <w:pPr>
              <w:ind w:left="-108" w:right="-108"/>
              <w:jc w:val="center"/>
            </w:pPr>
            <w:r>
              <w:t>5150,00</w:t>
            </w:r>
          </w:p>
        </w:tc>
        <w:tc>
          <w:tcPr>
            <w:tcW w:w="801" w:type="dxa"/>
            <w:gridSpan w:val="4"/>
            <w:tcBorders>
              <w:top w:val="single" w:sz="4" w:space="0" w:color="auto"/>
              <w:left w:val="single" w:sz="4" w:space="0" w:color="000000"/>
              <w:bottom w:val="single" w:sz="4" w:space="0" w:color="auto"/>
              <w:right w:val="single" w:sz="4" w:space="0" w:color="000000"/>
            </w:tcBorders>
            <w:vAlign w:val="center"/>
          </w:tcPr>
          <w:p w:rsidR="005520AD" w:rsidRPr="003015B4" w:rsidRDefault="005520AD" w:rsidP="005520AD">
            <w:pPr>
              <w:ind w:left="-108" w:right="-108"/>
              <w:jc w:val="center"/>
            </w:pPr>
            <w:r w:rsidRPr="003015B4">
              <w:t>аренда</w:t>
            </w:r>
          </w:p>
          <w:p w:rsidR="005520AD" w:rsidRPr="003015B4" w:rsidRDefault="005520AD" w:rsidP="005520AD">
            <w:pPr>
              <w:ind w:left="-108" w:right="-108"/>
              <w:jc w:val="center"/>
            </w:pPr>
            <w:r>
              <w:t>5 лет</w:t>
            </w:r>
          </w:p>
        </w:tc>
        <w:tc>
          <w:tcPr>
            <w:tcW w:w="758" w:type="dxa"/>
            <w:gridSpan w:val="2"/>
            <w:tcBorders>
              <w:top w:val="single" w:sz="4" w:space="0" w:color="auto"/>
              <w:left w:val="single" w:sz="4" w:space="0" w:color="000000"/>
              <w:bottom w:val="single" w:sz="4" w:space="0" w:color="auto"/>
              <w:right w:val="single" w:sz="4" w:space="0" w:color="000000"/>
            </w:tcBorders>
            <w:vAlign w:val="center"/>
          </w:tcPr>
          <w:p w:rsidR="005520AD" w:rsidRPr="00F43987" w:rsidRDefault="005520AD" w:rsidP="005520AD">
            <w:r w:rsidRPr="00F43987">
              <w:t xml:space="preserve">27.09.2022 г. </w:t>
            </w:r>
          </w:p>
          <w:p w:rsidR="005520AD" w:rsidRPr="003015B4" w:rsidRDefault="005520AD" w:rsidP="005520AD">
            <w:r>
              <w:t>10</w:t>
            </w:r>
            <w:r w:rsidRPr="00F43987">
              <w:t>:</w:t>
            </w:r>
            <w:r>
              <w:t>3</w:t>
            </w:r>
            <w:r w:rsidRPr="00F43987">
              <w:t>0</w:t>
            </w:r>
          </w:p>
        </w:tc>
      </w:tr>
      <w:tr w:rsidR="005520AD" w:rsidRPr="003015B4" w:rsidTr="005520AD">
        <w:trPr>
          <w:gridAfter w:val="2"/>
          <w:wAfter w:w="40" w:type="dxa"/>
          <w:trHeight w:val="152"/>
          <w:tblHeader/>
        </w:trPr>
        <w:tc>
          <w:tcPr>
            <w:tcW w:w="567" w:type="dxa"/>
            <w:tcBorders>
              <w:top w:val="single" w:sz="4" w:space="0" w:color="auto"/>
              <w:left w:val="single" w:sz="4" w:space="0" w:color="000000"/>
              <w:bottom w:val="single" w:sz="4" w:space="0" w:color="auto"/>
              <w:right w:val="single" w:sz="4" w:space="0" w:color="000000"/>
            </w:tcBorders>
            <w:vAlign w:val="center"/>
          </w:tcPr>
          <w:p w:rsidR="005520AD" w:rsidRDefault="005520AD" w:rsidP="005520AD">
            <w:pPr>
              <w:ind w:left="-142" w:right="-176"/>
              <w:jc w:val="center"/>
            </w:pPr>
            <w:r>
              <w:t>5</w:t>
            </w:r>
          </w:p>
        </w:tc>
        <w:tc>
          <w:tcPr>
            <w:tcW w:w="1560"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left="-108" w:right="-108"/>
            </w:pPr>
            <w:r w:rsidRPr="003015B4">
              <w:t xml:space="preserve">здание зерносклада на </w:t>
            </w:r>
            <w:r>
              <w:t>5</w:t>
            </w:r>
            <w:r w:rsidRPr="003015B4">
              <w:t>00 т</w:t>
            </w:r>
            <w:r>
              <w:t>.</w:t>
            </w:r>
          </w:p>
        </w:tc>
        <w:tc>
          <w:tcPr>
            <w:tcW w:w="1418" w:type="dxa"/>
            <w:tcBorders>
              <w:top w:val="single" w:sz="4" w:space="0" w:color="auto"/>
              <w:left w:val="single" w:sz="4" w:space="0" w:color="auto"/>
              <w:bottom w:val="single" w:sz="4" w:space="0" w:color="auto"/>
              <w:right w:val="single" w:sz="4" w:space="0" w:color="000000"/>
            </w:tcBorders>
            <w:vAlign w:val="center"/>
          </w:tcPr>
          <w:p w:rsidR="005520AD" w:rsidRPr="003015B4" w:rsidRDefault="005520AD" w:rsidP="005520AD">
            <w:pPr>
              <w:ind w:left="-108" w:right="-108"/>
            </w:pPr>
            <w:r w:rsidRPr="00486FF6">
              <w:t xml:space="preserve">Республика Мордовия, Большеигнатовский район, </w:t>
            </w:r>
            <w:r>
              <w:t>с</w:t>
            </w:r>
            <w:r w:rsidRPr="00486FF6">
              <w:t>. Большое Игнатово, ул. Колхозная</w:t>
            </w:r>
          </w:p>
        </w:tc>
        <w:tc>
          <w:tcPr>
            <w:tcW w:w="2409" w:type="dxa"/>
            <w:tcBorders>
              <w:top w:val="single" w:sz="4" w:space="0" w:color="auto"/>
              <w:left w:val="single" w:sz="4" w:space="0" w:color="000000"/>
              <w:bottom w:val="single" w:sz="4" w:space="0" w:color="auto"/>
              <w:right w:val="single" w:sz="4" w:space="0" w:color="auto"/>
            </w:tcBorders>
            <w:vAlign w:val="center"/>
          </w:tcPr>
          <w:p w:rsidR="005520AD" w:rsidRPr="003015B4" w:rsidRDefault="005520AD" w:rsidP="005520AD">
            <w:pPr>
              <w:ind w:left="-108" w:right="-53"/>
              <w:jc w:val="center"/>
            </w:pPr>
            <w:r w:rsidRPr="00486FF6">
              <w:t xml:space="preserve">кадастровый номер 13:05:0102001:3034, площадь 531,7 </w:t>
            </w:r>
            <w:proofErr w:type="spellStart"/>
            <w:r w:rsidRPr="00486FF6">
              <w:t>кв.м</w:t>
            </w:r>
            <w:proofErr w:type="spellEnd"/>
            <w:r w:rsidRPr="00486FF6">
              <w:t>., год постройки 1988, число этажей 1, коммуникации – электрические сети, стены и перегородки – металлический каркас, обшивка стальными листами</w:t>
            </w:r>
          </w:p>
        </w:tc>
        <w:tc>
          <w:tcPr>
            <w:tcW w:w="1512" w:type="dxa"/>
            <w:gridSpan w:val="2"/>
            <w:tcBorders>
              <w:top w:val="single" w:sz="4" w:space="0" w:color="auto"/>
              <w:left w:val="single" w:sz="4" w:space="0" w:color="000000"/>
              <w:bottom w:val="single" w:sz="4" w:space="0" w:color="auto"/>
              <w:right w:val="single" w:sz="4" w:space="0" w:color="auto"/>
            </w:tcBorders>
            <w:vAlign w:val="center"/>
          </w:tcPr>
          <w:p w:rsidR="005520AD" w:rsidRDefault="005520AD" w:rsidP="005520AD">
            <w:pPr>
              <w:ind w:right="-108"/>
              <w:jc w:val="center"/>
            </w:pPr>
            <w:r w:rsidRPr="003A5314">
              <w:t>63000,00</w:t>
            </w:r>
          </w:p>
        </w:tc>
        <w:tc>
          <w:tcPr>
            <w:tcW w:w="806" w:type="dxa"/>
            <w:tcBorders>
              <w:top w:val="single" w:sz="4" w:space="0" w:color="auto"/>
              <w:left w:val="single" w:sz="4" w:space="0" w:color="auto"/>
              <w:bottom w:val="single" w:sz="4" w:space="0" w:color="auto"/>
              <w:right w:val="single" w:sz="4" w:space="0" w:color="000000"/>
            </w:tcBorders>
            <w:vAlign w:val="center"/>
          </w:tcPr>
          <w:p w:rsidR="005520AD" w:rsidRDefault="005520AD" w:rsidP="005520AD">
            <w:pPr>
              <w:ind w:left="-108" w:right="-108"/>
              <w:jc w:val="center"/>
            </w:pPr>
            <w:r w:rsidRPr="003A5314">
              <w:t>3150,00</w:t>
            </w:r>
          </w:p>
        </w:tc>
        <w:tc>
          <w:tcPr>
            <w:tcW w:w="801" w:type="dxa"/>
            <w:gridSpan w:val="4"/>
            <w:tcBorders>
              <w:top w:val="single" w:sz="4" w:space="0" w:color="auto"/>
              <w:left w:val="single" w:sz="4" w:space="0" w:color="000000"/>
              <w:bottom w:val="single" w:sz="4" w:space="0" w:color="auto"/>
              <w:right w:val="single" w:sz="4" w:space="0" w:color="000000"/>
            </w:tcBorders>
            <w:vAlign w:val="center"/>
          </w:tcPr>
          <w:p w:rsidR="005520AD" w:rsidRPr="003A5314" w:rsidRDefault="005520AD" w:rsidP="005520AD">
            <w:pPr>
              <w:ind w:left="-108" w:right="-108"/>
              <w:jc w:val="center"/>
            </w:pPr>
            <w:r w:rsidRPr="003A5314">
              <w:t>аренда</w:t>
            </w:r>
          </w:p>
          <w:p w:rsidR="005520AD" w:rsidRPr="003015B4" w:rsidRDefault="005520AD" w:rsidP="005520AD">
            <w:pPr>
              <w:ind w:left="-108" w:right="-108"/>
              <w:jc w:val="center"/>
            </w:pPr>
            <w:r w:rsidRPr="003A5314">
              <w:t>5 лет</w:t>
            </w:r>
          </w:p>
        </w:tc>
        <w:tc>
          <w:tcPr>
            <w:tcW w:w="758" w:type="dxa"/>
            <w:gridSpan w:val="2"/>
            <w:tcBorders>
              <w:top w:val="single" w:sz="4" w:space="0" w:color="auto"/>
              <w:left w:val="single" w:sz="4" w:space="0" w:color="000000"/>
              <w:bottom w:val="single" w:sz="4" w:space="0" w:color="auto"/>
              <w:right w:val="single" w:sz="4" w:space="0" w:color="000000"/>
            </w:tcBorders>
            <w:vAlign w:val="center"/>
          </w:tcPr>
          <w:p w:rsidR="005520AD" w:rsidRPr="00F43987" w:rsidRDefault="005520AD" w:rsidP="005520AD">
            <w:r w:rsidRPr="00F43987">
              <w:t xml:space="preserve">27.09.2022 г. </w:t>
            </w:r>
          </w:p>
          <w:p w:rsidR="005520AD" w:rsidRDefault="005520AD" w:rsidP="005520AD">
            <w:r>
              <w:t>11</w:t>
            </w:r>
            <w:r w:rsidRPr="00F43987">
              <w:t>:00</w:t>
            </w:r>
          </w:p>
        </w:tc>
      </w:tr>
    </w:tbl>
    <w:p w:rsidR="002E776A" w:rsidRDefault="002E776A" w:rsidP="002E776A">
      <w:pPr>
        <w:tabs>
          <w:tab w:val="left" w:pos="1320"/>
        </w:tabs>
      </w:pPr>
    </w:p>
    <w:p w:rsidR="009A3F05" w:rsidRPr="00753EE9" w:rsidRDefault="009A3F05" w:rsidP="008D6EEF">
      <w:pPr>
        <w:pStyle w:val="aa"/>
        <w:spacing w:after="0" w:line="240" w:lineRule="auto"/>
        <w:ind w:left="0"/>
        <w:jc w:val="center"/>
        <w:rPr>
          <w:rFonts w:ascii="Times New Roman" w:hAnsi="Times New Roman"/>
          <w:sz w:val="24"/>
          <w:szCs w:val="24"/>
        </w:rPr>
      </w:pPr>
      <w:r w:rsidRPr="00753EE9">
        <w:rPr>
          <w:rFonts w:ascii="Times New Roman" w:hAnsi="Times New Roman"/>
          <w:sz w:val="24"/>
          <w:szCs w:val="24"/>
        </w:rPr>
        <w:t>3. Требования к содержанию и форме заявки.</w:t>
      </w:r>
    </w:p>
    <w:p w:rsidR="009A3F05" w:rsidRPr="00753EE9" w:rsidRDefault="009A3F05" w:rsidP="008D6EEF">
      <w:pPr>
        <w:pStyle w:val="aa"/>
        <w:spacing w:after="0" w:line="240" w:lineRule="auto"/>
        <w:ind w:left="0"/>
        <w:jc w:val="center"/>
        <w:rPr>
          <w:rFonts w:ascii="Times New Roman" w:hAnsi="Times New Roman"/>
          <w:sz w:val="24"/>
          <w:szCs w:val="24"/>
        </w:rPr>
      </w:pPr>
      <w:r w:rsidRPr="00753EE9">
        <w:rPr>
          <w:rFonts w:ascii="Times New Roman" w:hAnsi="Times New Roman"/>
          <w:sz w:val="24"/>
          <w:szCs w:val="24"/>
        </w:rPr>
        <w:t>Инструкция по ее заполнению.</w:t>
      </w:r>
    </w:p>
    <w:p w:rsidR="009A3F05" w:rsidRPr="00753EE9" w:rsidRDefault="009A3F05" w:rsidP="008D6EEF">
      <w:pPr>
        <w:jc w:val="center"/>
      </w:pPr>
    </w:p>
    <w:p w:rsidR="009A3F05" w:rsidRPr="00753EE9" w:rsidRDefault="009A3F05" w:rsidP="00C96C6A">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 xml:space="preserve">3.1 Заявка на участие в аукционе подается в срок и по форме, </w:t>
      </w:r>
      <w:proofErr w:type="gramStart"/>
      <w:r w:rsidRPr="00753EE9">
        <w:rPr>
          <w:rFonts w:ascii="Times New Roman" w:hAnsi="Times New Roman" w:cs="Times New Roman"/>
          <w:sz w:val="24"/>
          <w:szCs w:val="24"/>
        </w:rPr>
        <w:t>которые</w:t>
      </w:r>
      <w:proofErr w:type="gramEnd"/>
      <w:r w:rsidRPr="00753EE9">
        <w:rPr>
          <w:rFonts w:ascii="Times New Roman" w:hAnsi="Times New Roman" w:cs="Times New Roman"/>
          <w:sz w:val="24"/>
          <w:szCs w:val="24"/>
        </w:rPr>
        <w:t xml:space="preserve"> установлены документа</w:t>
      </w:r>
      <w:r w:rsidR="0052087A" w:rsidRPr="00753EE9">
        <w:rPr>
          <w:rFonts w:ascii="Times New Roman" w:hAnsi="Times New Roman" w:cs="Times New Roman"/>
          <w:sz w:val="24"/>
          <w:szCs w:val="24"/>
        </w:rPr>
        <w:t>цией об аукционе (Приложение № 2</w:t>
      </w:r>
      <w:r w:rsidRPr="00753EE9">
        <w:rPr>
          <w:rFonts w:ascii="Times New Roman" w:hAnsi="Times New Roman" w:cs="Times New Roman"/>
          <w:sz w:val="24"/>
          <w:szCs w:val="24"/>
        </w:rPr>
        <w:t>). Подача заявки на участие в аукционе является акцептом оферты в соответствии со статьей 438 Гражданского кодекса Российской Федерации.</w:t>
      </w:r>
    </w:p>
    <w:p w:rsidR="009A3F05" w:rsidRPr="00753EE9" w:rsidRDefault="009A3F05" w:rsidP="00C96C6A">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3.2 Заявка на участие в аукционе должна содержать:</w:t>
      </w:r>
    </w:p>
    <w:p w:rsidR="009A3F05" w:rsidRPr="00753EE9" w:rsidRDefault="009A3F05" w:rsidP="00C96C6A">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 сведения и документы о заявителе, подавшем такую заявку:</w:t>
      </w:r>
    </w:p>
    <w:p w:rsidR="009A3F05" w:rsidRPr="00753EE9" w:rsidRDefault="009A3F05" w:rsidP="00C96C6A">
      <w:pPr>
        <w:pStyle w:val="ConsPlusNormal"/>
        <w:widowControl/>
        <w:ind w:firstLine="567"/>
        <w:jc w:val="both"/>
        <w:rPr>
          <w:rFonts w:ascii="Times New Roman" w:hAnsi="Times New Roman" w:cs="Times New Roman"/>
          <w:sz w:val="24"/>
          <w:szCs w:val="24"/>
        </w:rPr>
      </w:pPr>
      <w:proofErr w:type="gramStart"/>
      <w:r w:rsidRPr="00753EE9">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A3F05" w:rsidRPr="00753EE9" w:rsidRDefault="009A3F05" w:rsidP="00C96C6A">
      <w:pPr>
        <w:pStyle w:val="ConsPlusNormal"/>
        <w:widowControl/>
        <w:ind w:firstLine="567"/>
        <w:jc w:val="both"/>
        <w:rPr>
          <w:rFonts w:ascii="Times New Roman" w:hAnsi="Times New Roman" w:cs="Times New Roman"/>
          <w:sz w:val="24"/>
          <w:szCs w:val="24"/>
        </w:rPr>
      </w:pPr>
      <w:proofErr w:type="gramStart"/>
      <w:r w:rsidRPr="00753EE9">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(индивидуальных предпринимателей) или нотариально заверенную копию такой выписки,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w:t>
      </w:r>
      <w:proofErr w:type="gramEnd"/>
      <w:r w:rsidRPr="00753EE9">
        <w:rPr>
          <w:rFonts w:ascii="Times New Roman" w:hAnsi="Times New Roman" w:cs="Times New Roman"/>
          <w:sz w:val="24"/>
          <w:szCs w:val="24"/>
        </w:rPr>
        <w:t xml:space="preserve">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753EE9">
        <w:rPr>
          <w:rFonts w:ascii="Times New Roman" w:hAnsi="Times New Roman" w:cs="Times New Roman"/>
          <w:sz w:val="24"/>
          <w:szCs w:val="24"/>
        </w:rPr>
        <w:t>ии ау</w:t>
      </w:r>
      <w:proofErr w:type="gramEnd"/>
      <w:r w:rsidRPr="00753EE9">
        <w:rPr>
          <w:rFonts w:ascii="Times New Roman" w:hAnsi="Times New Roman" w:cs="Times New Roman"/>
          <w:sz w:val="24"/>
          <w:szCs w:val="24"/>
        </w:rPr>
        <w:t>кциона;</w:t>
      </w:r>
    </w:p>
    <w:p w:rsidR="009A3F05" w:rsidRPr="00753EE9" w:rsidRDefault="009A3F05" w:rsidP="00C96C6A">
      <w:pPr>
        <w:autoSpaceDE w:val="0"/>
        <w:autoSpaceDN w:val="0"/>
        <w:adjustRightInd w:val="0"/>
        <w:ind w:firstLine="567"/>
        <w:jc w:val="both"/>
      </w:pPr>
      <w:r w:rsidRPr="00753EE9">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Start"/>
      <w:r w:rsidRPr="00753EE9">
        <w:t xml:space="preserve">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 том числе на участие в аукционе при необходимости), заверенную печатью заявителя </w:t>
      </w:r>
      <w:r w:rsidR="00C0201D" w:rsidRPr="00753EE9">
        <w:rPr>
          <w:rFonts w:eastAsia="Calibri"/>
        </w:rPr>
        <w:t xml:space="preserve">(при наличии печати) </w:t>
      </w:r>
      <w:r w:rsidRPr="00753EE9">
        <w:t xml:space="preserve">и подписанную руководителем заявителя (для юридических лиц) или уполномоченным этим руководителем лицом, либо нотариально заверенную копию </w:t>
      </w:r>
      <w:r w:rsidRPr="00753EE9">
        <w:lastRenderedPageBreak/>
        <w:t>такой доверенности.</w:t>
      </w:r>
      <w:proofErr w:type="gramEnd"/>
      <w:r w:rsidRPr="00753EE9">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w:t>
      </w:r>
      <w:r w:rsidR="0052087A" w:rsidRPr="00753EE9">
        <w:t>мочия такого лица (Приложения №</w:t>
      </w:r>
      <w:r w:rsidR="004940D9" w:rsidRPr="00753EE9">
        <w:t xml:space="preserve"> </w:t>
      </w:r>
      <w:r w:rsidRPr="00753EE9">
        <w:t>2, 3);</w:t>
      </w:r>
    </w:p>
    <w:p w:rsidR="009A3F05" w:rsidRPr="00753EE9" w:rsidRDefault="009A3F05" w:rsidP="00C96C6A">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г) копии учредительных документов заявителя (для юридических лиц);</w:t>
      </w:r>
    </w:p>
    <w:p w:rsidR="009A3F05" w:rsidRPr="00753EE9" w:rsidRDefault="009A3F05" w:rsidP="00C96C6A">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A3F05" w:rsidRPr="00753EE9" w:rsidRDefault="009A3F05" w:rsidP="00C96C6A">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w:t>
      </w:r>
      <w:r w:rsidR="0052087A" w:rsidRPr="00753EE9">
        <w:rPr>
          <w:rFonts w:ascii="Times New Roman" w:hAnsi="Times New Roman" w:cs="Times New Roman"/>
          <w:sz w:val="24"/>
          <w:szCs w:val="24"/>
        </w:rPr>
        <w:t xml:space="preserve"> правонарушениях (Приложение № 2</w:t>
      </w:r>
      <w:r w:rsidR="00C96C6A" w:rsidRPr="00753EE9">
        <w:rPr>
          <w:rFonts w:ascii="Times New Roman" w:hAnsi="Times New Roman" w:cs="Times New Roman"/>
          <w:sz w:val="24"/>
          <w:szCs w:val="24"/>
        </w:rPr>
        <w:t>).</w:t>
      </w:r>
    </w:p>
    <w:p w:rsidR="009A3F05" w:rsidRPr="00753EE9" w:rsidRDefault="009A3F05" w:rsidP="00C96C6A">
      <w:pPr>
        <w:pStyle w:val="ab"/>
        <w:tabs>
          <w:tab w:val="clear" w:pos="576"/>
          <w:tab w:val="left" w:pos="708"/>
        </w:tabs>
        <w:ind w:left="0" w:firstLine="567"/>
        <w:jc w:val="both"/>
      </w:pPr>
      <w:r w:rsidRPr="00753EE9">
        <w:t xml:space="preserve">3.3 Заявка подается на бумажном носителе в единственном экземпляре (копия не требуется). </w:t>
      </w:r>
    </w:p>
    <w:p w:rsidR="009A3F05" w:rsidRPr="00753EE9" w:rsidRDefault="009A3F05" w:rsidP="00C96C6A">
      <w:pPr>
        <w:autoSpaceDE w:val="0"/>
        <w:autoSpaceDN w:val="0"/>
        <w:adjustRightInd w:val="0"/>
        <w:ind w:firstLine="567"/>
        <w:jc w:val="both"/>
      </w:pPr>
      <w:r w:rsidRPr="00753EE9">
        <w:t>3.4 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быть скреплены печатью Заявителя (для юридических лиц</w:t>
      </w:r>
      <w:r w:rsidR="00C0201D" w:rsidRPr="00753EE9">
        <w:t xml:space="preserve"> </w:t>
      </w:r>
      <w:r w:rsidR="00C0201D" w:rsidRPr="00753EE9">
        <w:rPr>
          <w:rFonts w:eastAsia="Calibri"/>
        </w:rPr>
        <w:t>при наличии печати)</w:t>
      </w:r>
      <w:r w:rsidRPr="00753EE9">
        <w:t xml:space="preserve"> и подписаны лицом, уполномоченным таким Заявителем. </w:t>
      </w:r>
    </w:p>
    <w:p w:rsidR="009A3F05" w:rsidRPr="00753EE9" w:rsidRDefault="009A3F05" w:rsidP="00C96C6A">
      <w:pPr>
        <w:pStyle w:val="ab"/>
        <w:tabs>
          <w:tab w:val="clear" w:pos="576"/>
          <w:tab w:val="left" w:pos="708"/>
        </w:tabs>
        <w:ind w:left="0" w:firstLine="567"/>
        <w:jc w:val="both"/>
      </w:pPr>
      <w:r w:rsidRPr="00753EE9">
        <w:t xml:space="preserve">3.5 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 </w:t>
      </w:r>
    </w:p>
    <w:p w:rsidR="009A3F05" w:rsidRPr="00753EE9" w:rsidRDefault="009A3F05" w:rsidP="00C96C6A">
      <w:pPr>
        <w:pStyle w:val="ab"/>
        <w:tabs>
          <w:tab w:val="clear" w:pos="576"/>
          <w:tab w:val="left" w:pos="708"/>
        </w:tabs>
        <w:ind w:left="0" w:firstLine="567"/>
        <w:jc w:val="both"/>
      </w:pPr>
      <w:r w:rsidRPr="00753EE9">
        <w:t>3.6 Заявитель открытого аукциона вправе подать только одну заявку в отношении предмета аукциона (лота).</w:t>
      </w:r>
    </w:p>
    <w:p w:rsidR="009A3F05" w:rsidRPr="00753EE9" w:rsidRDefault="009A3F05" w:rsidP="009A3F05">
      <w:pPr>
        <w:pStyle w:val="aa"/>
        <w:spacing w:after="0" w:line="240" w:lineRule="auto"/>
        <w:jc w:val="both"/>
        <w:rPr>
          <w:rFonts w:ascii="Times New Roman" w:hAnsi="Times New Roman"/>
          <w:sz w:val="24"/>
          <w:szCs w:val="24"/>
          <w:u w:val="single"/>
        </w:rPr>
      </w:pPr>
    </w:p>
    <w:p w:rsidR="009A3F05" w:rsidRPr="00753EE9" w:rsidRDefault="009A3F05" w:rsidP="009A3F05">
      <w:pPr>
        <w:pStyle w:val="aa"/>
        <w:autoSpaceDE w:val="0"/>
        <w:autoSpaceDN w:val="0"/>
        <w:adjustRightInd w:val="0"/>
        <w:spacing w:after="0" w:line="240" w:lineRule="auto"/>
        <w:ind w:left="0"/>
        <w:jc w:val="center"/>
        <w:rPr>
          <w:rFonts w:ascii="Times New Roman" w:hAnsi="Times New Roman"/>
          <w:sz w:val="24"/>
          <w:szCs w:val="24"/>
        </w:rPr>
      </w:pPr>
      <w:r w:rsidRPr="00753EE9">
        <w:rPr>
          <w:rFonts w:ascii="Times New Roman" w:hAnsi="Times New Roman"/>
          <w:sz w:val="24"/>
          <w:szCs w:val="24"/>
        </w:rPr>
        <w:t>4. Требования к заявителям открытого аукциона.</w:t>
      </w:r>
    </w:p>
    <w:p w:rsidR="00BD1787" w:rsidRPr="00753EE9" w:rsidRDefault="00BD1787" w:rsidP="00BD1787">
      <w:pPr>
        <w:pStyle w:val="aa"/>
        <w:tabs>
          <w:tab w:val="left" w:pos="567"/>
        </w:tabs>
        <w:autoSpaceDE w:val="0"/>
        <w:autoSpaceDN w:val="0"/>
        <w:adjustRightInd w:val="0"/>
        <w:spacing w:after="0" w:line="240" w:lineRule="auto"/>
        <w:ind w:left="0"/>
        <w:jc w:val="center"/>
        <w:rPr>
          <w:rFonts w:ascii="Times New Roman" w:hAnsi="Times New Roman"/>
          <w:sz w:val="24"/>
          <w:szCs w:val="24"/>
        </w:rPr>
      </w:pPr>
    </w:p>
    <w:p w:rsidR="00D50CA6" w:rsidRPr="00753EE9" w:rsidRDefault="00D50CA6" w:rsidP="00D50CA6">
      <w:pPr>
        <w:autoSpaceDE w:val="0"/>
        <w:autoSpaceDN w:val="0"/>
        <w:adjustRightInd w:val="0"/>
        <w:ind w:firstLine="540"/>
        <w:jc w:val="both"/>
      </w:pPr>
      <w:r w:rsidRPr="00753EE9">
        <w:t xml:space="preserve">4.1 Участником аукциона </w:t>
      </w:r>
      <w:r w:rsidR="00806D34">
        <w:t>может</w:t>
      </w:r>
      <w:r w:rsidRPr="00753EE9">
        <w:t xml:space="preserve">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50CA6" w:rsidRPr="00753EE9" w:rsidRDefault="00D50CA6" w:rsidP="00D50CA6">
      <w:pPr>
        <w:autoSpaceDE w:val="0"/>
        <w:autoSpaceDN w:val="0"/>
        <w:adjustRightInd w:val="0"/>
        <w:ind w:firstLine="540"/>
        <w:jc w:val="both"/>
      </w:pPr>
      <w:r w:rsidRPr="00753EE9">
        <w:t>4.2</w:t>
      </w:r>
      <w:proofErr w:type="gramStart"/>
      <w:r w:rsidR="00F53B94" w:rsidRPr="00753EE9">
        <w:t xml:space="preserve"> </w:t>
      </w:r>
      <w:r w:rsidRPr="00753EE9">
        <w:t>Д</w:t>
      </w:r>
      <w:proofErr w:type="gramEnd"/>
      <w:r w:rsidRPr="00753EE9">
        <w:t xml:space="preserve">ля подачи заявки в аукционе заявитель индивидуальный предприниматель должен быть дееспособен, юридическое лицо правоспособно на подачу заявки и заключение Договора аренды в соответствии с действующим законодательством Российской Федерации. </w:t>
      </w:r>
    </w:p>
    <w:p w:rsidR="00F53B94" w:rsidRPr="00753EE9" w:rsidRDefault="00D50CA6" w:rsidP="00F53B94">
      <w:pPr>
        <w:autoSpaceDE w:val="0"/>
        <w:autoSpaceDN w:val="0"/>
        <w:adjustRightInd w:val="0"/>
        <w:ind w:firstLine="540"/>
        <w:jc w:val="both"/>
      </w:pPr>
      <w:r w:rsidRPr="00753EE9">
        <w:t>4.</w:t>
      </w:r>
      <w:r w:rsidR="00F53B94" w:rsidRPr="00753EE9">
        <w:t>3</w:t>
      </w:r>
      <w:r w:rsidRPr="00753EE9">
        <w:t xml:space="preserve"> </w:t>
      </w:r>
      <w:r w:rsidR="00F53B94" w:rsidRPr="00753EE9">
        <w:t>Заявитель открытого аукциона должен соответствовать следующим обязательным требованиям:</w:t>
      </w:r>
    </w:p>
    <w:p w:rsidR="00F53B94" w:rsidRPr="00753EE9" w:rsidRDefault="00F53B94" w:rsidP="00F53B94">
      <w:pPr>
        <w:autoSpaceDE w:val="0"/>
        <w:autoSpaceDN w:val="0"/>
        <w:adjustRightInd w:val="0"/>
        <w:ind w:firstLine="540"/>
        <w:jc w:val="both"/>
      </w:pPr>
      <w:r w:rsidRPr="00753EE9">
        <w:t xml:space="preserve">- </w:t>
      </w:r>
      <w:proofErr w:type="spellStart"/>
      <w:r w:rsidRPr="00753EE9">
        <w:t>непроведение</w:t>
      </w:r>
      <w:proofErr w:type="spellEnd"/>
      <w:r w:rsidRPr="00753EE9">
        <w:t xml:space="preserve">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банкротом и об открытии конкурсного производства;</w:t>
      </w:r>
    </w:p>
    <w:p w:rsidR="00F53B94" w:rsidRPr="00753EE9" w:rsidRDefault="00F53B94" w:rsidP="00F53B94">
      <w:pPr>
        <w:autoSpaceDE w:val="0"/>
        <w:autoSpaceDN w:val="0"/>
        <w:adjustRightInd w:val="0"/>
        <w:ind w:firstLine="540"/>
        <w:jc w:val="both"/>
      </w:pPr>
      <w:r w:rsidRPr="00753EE9">
        <w:t xml:space="preserve">- </w:t>
      </w:r>
      <w:proofErr w:type="spellStart"/>
      <w:r w:rsidRPr="00753EE9">
        <w:t>неприостановление</w:t>
      </w:r>
      <w:proofErr w:type="spellEnd"/>
      <w:r w:rsidRPr="00753EE9">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F53B94" w:rsidRPr="00753EE9" w:rsidRDefault="00F53B94" w:rsidP="00F53B94">
      <w:pPr>
        <w:autoSpaceDE w:val="0"/>
        <w:autoSpaceDN w:val="0"/>
        <w:adjustRightInd w:val="0"/>
        <w:ind w:firstLine="540"/>
        <w:jc w:val="both"/>
      </w:pPr>
    </w:p>
    <w:p w:rsidR="009A3F05" w:rsidRPr="00753EE9" w:rsidRDefault="009A3F05" w:rsidP="00F53B94">
      <w:pPr>
        <w:autoSpaceDE w:val="0"/>
        <w:autoSpaceDN w:val="0"/>
        <w:adjustRightInd w:val="0"/>
        <w:ind w:firstLine="540"/>
        <w:jc w:val="center"/>
      </w:pPr>
      <w:r w:rsidRPr="00753EE9">
        <w:t>5. Разъяснение положений документации об открытом аукционе</w:t>
      </w:r>
      <w:r w:rsidR="00F53B94" w:rsidRPr="00753EE9">
        <w:t xml:space="preserve"> </w:t>
      </w:r>
      <w:r w:rsidRPr="00753EE9">
        <w:t>и внесении в нее изменений (дополнений)</w:t>
      </w:r>
    </w:p>
    <w:p w:rsidR="009A3F05" w:rsidRPr="00753EE9" w:rsidRDefault="009A3F05" w:rsidP="009A3F05">
      <w:pPr>
        <w:autoSpaceDE w:val="0"/>
        <w:autoSpaceDN w:val="0"/>
        <w:adjustRightInd w:val="0"/>
        <w:jc w:val="center"/>
      </w:pPr>
    </w:p>
    <w:p w:rsidR="009A3F05" w:rsidRPr="00753EE9" w:rsidRDefault="009A3F05" w:rsidP="0012566B">
      <w:pPr>
        <w:ind w:firstLine="567"/>
        <w:jc w:val="both"/>
      </w:pPr>
      <w:r w:rsidRPr="00753EE9">
        <w:t xml:space="preserve">5.1 Арендная плата, указанная в договоре аренды вносится Победителем (Арендатором) ежемесячно путем банковского перевода. </w:t>
      </w:r>
    </w:p>
    <w:p w:rsidR="008746B8" w:rsidRPr="00753EE9" w:rsidRDefault="008746B8" w:rsidP="0012566B">
      <w:pPr>
        <w:pStyle w:val="aa"/>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t>5.2 Изменения арендной платы оформляются дополнительным соглашением, которое является неотъемлемой частью настоящего Договора.</w:t>
      </w:r>
    </w:p>
    <w:p w:rsidR="009A3F05" w:rsidRPr="00753EE9" w:rsidRDefault="009A3F05" w:rsidP="0012566B">
      <w:pPr>
        <w:pStyle w:val="aa"/>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lastRenderedPageBreak/>
        <w:t>5.</w:t>
      </w:r>
      <w:r w:rsidR="008746B8" w:rsidRPr="00753EE9">
        <w:rPr>
          <w:rFonts w:ascii="Times New Roman" w:hAnsi="Times New Roman"/>
          <w:sz w:val="24"/>
          <w:szCs w:val="24"/>
        </w:rPr>
        <w:t>3</w:t>
      </w:r>
      <w:r w:rsidRPr="00753EE9">
        <w:rPr>
          <w:rFonts w:ascii="Times New Roman" w:hAnsi="Times New Roman"/>
          <w:sz w:val="24"/>
          <w:szCs w:val="24"/>
        </w:rPr>
        <w:t xml:space="preserve"> Цена заключенного договора не может быть пересмотрена сторонами в сторону уменьшения</w:t>
      </w:r>
      <w:r w:rsidR="00BD1787" w:rsidRPr="00753EE9">
        <w:rPr>
          <w:rFonts w:ascii="Times New Roman" w:hAnsi="Times New Roman"/>
          <w:sz w:val="24"/>
          <w:szCs w:val="24"/>
        </w:rPr>
        <w:t>.</w:t>
      </w:r>
    </w:p>
    <w:p w:rsidR="009A3F05" w:rsidRPr="00753EE9" w:rsidRDefault="009A3F05" w:rsidP="0012566B">
      <w:pPr>
        <w:pStyle w:val="aa"/>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t>5.</w:t>
      </w:r>
      <w:r w:rsidR="008746B8" w:rsidRPr="00753EE9">
        <w:rPr>
          <w:rFonts w:ascii="Times New Roman" w:hAnsi="Times New Roman"/>
          <w:sz w:val="24"/>
          <w:szCs w:val="24"/>
        </w:rPr>
        <w:t>4</w:t>
      </w:r>
      <w:proofErr w:type="gramStart"/>
      <w:r w:rsidRPr="00753EE9">
        <w:rPr>
          <w:rFonts w:ascii="Times New Roman" w:hAnsi="Times New Roman"/>
          <w:sz w:val="24"/>
          <w:szCs w:val="24"/>
        </w:rPr>
        <w:t xml:space="preserve"> П</w:t>
      </w:r>
      <w:proofErr w:type="gramEnd"/>
      <w:r w:rsidRPr="00753EE9">
        <w:rPr>
          <w:rFonts w:ascii="Times New Roman" w:hAnsi="Times New Roman"/>
          <w:sz w:val="24"/>
          <w:szCs w:val="24"/>
        </w:rPr>
        <w:t>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9A3F05" w:rsidRPr="00753EE9" w:rsidRDefault="009A3F05" w:rsidP="0012566B">
      <w:pPr>
        <w:pStyle w:val="aa"/>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t>5.</w:t>
      </w:r>
      <w:r w:rsidR="008746B8" w:rsidRPr="00753EE9">
        <w:rPr>
          <w:rFonts w:ascii="Times New Roman" w:hAnsi="Times New Roman"/>
          <w:sz w:val="24"/>
          <w:szCs w:val="24"/>
        </w:rPr>
        <w:t>5</w:t>
      </w:r>
      <w:r w:rsidRPr="00753EE9">
        <w:rPr>
          <w:rFonts w:ascii="Times New Roman" w:hAnsi="Times New Roman"/>
          <w:sz w:val="24"/>
          <w:szCs w:val="24"/>
        </w:rPr>
        <w:t xml:space="preserve"> Условия аукциона, порядок и условия заключения договора с участником аукциона являются условиями публичной офертой, а подача заявки на участие в аукционе является акцептом такой оферты.</w:t>
      </w:r>
    </w:p>
    <w:p w:rsidR="009A3F05" w:rsidRPr="00753EE9" w:rsidRDefault="009A3F05" w:rsidP="0012566B">
      <w:pPr>
        <w:pStyle w:val="aa"/>
        <w:tabs>
          <w:tab w:val="left" w:pos="851"/>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5.</w:t>
      </w:r>
      <w:r w:rsidR="008746B8" w:rsidRPr="00753EE9">
        <w:rPr>
          <w:rFonts w:ascii="Times New Roman" w:hAnsi="Times New Roman"/>
          <w:sz w:val="24"/>
          <w:szCs w:val="24"/>
        </w:rPr>
        <w:t>6</w:t>
      </w:r>
      <w:r w:rsidRPr="00753EE9">
        <w:rPr>
          <w:rFonts w:ascii="Times New Roman" w:hAnsi="Times New Roman"/>
          <w:sz w:val="24"/>
          <w:szCs w:val="24"/>
        </w:rPr>
        <w:t>. Любой Заявитель вправе направить в письменной форме, запрос организатору торгов о разъяснении положений документации об открытом аукционе.</w:t>
      </w:r>
    </w:p>
    <w:p w:rsidR="009A3F05" w:rsidRPr="00753EE9" w:rsidRDefault="009A3F05" w:rsidP="0012566B">
      <w:pPr>
        <w:autoSpaceDE w:val="0"/>
        <w:autoSpaceDN w:val="0"/>
        <w:adjustRightInd w:val="0"/>
        <w:ind w:firstLine="567"/>
        <w:jc w:val="both"/>
      </w:pPr>
      <w:r w:rsidRPr="00753EE9">
        <w:t>5.</w:t>
      </w:r>
      <w:r w:rsidR="008746B8" w:rsidRPr="00753EE9">
        <w:t>7</w:t>
      </w:r>
      <w:r w:rsidRPr="00753EE9">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w:t>
      </w:r>
      <w:proofErr w:type="gramStart"/>
      <w:r w:rsidRPr="00753EE9">
        <w:t>ии ау</w:t>
      </w:r>
      <w:proofErr w:type="gramEnd"/>
      <w:r w:rsidRPr="00753EE9">
        <w:t xml:space="preserve">кциона. В течение двух рабочих дней </w:t>
      </w:r>
      <w:proofErr w:type="gramStart"/>
      <w:r w:rsidRPr="00753EE9">
        <w:t>с даты принятия</w:t>
      </w:r>
      <w:proofErr w:type="gramEnd"/>
      <w:r w:rsidRPr="00753EE9">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53EE9">
        <w:t>с даты размещения</w:t>
      </w:r>
      <w:proofErr w:type="gramEnd"/>
      <w:r w:rsidRPr="00753EE9">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9A3F05" w:rsidRPr="00753EE9" w:rsidRDefault="008746B8" w:rsidP="0012566B">
      <w:pPr>
        <w:pStyle w:val="aa"/>
        <w:tabs>
          <w:tab w:val="left" w:pos="993"/>
        </w:tabs>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t>5.8</w:t>
      </w:r>
      <w:r w:rsidR="009A3F05" w:rsidRPr="00753EE9">
        <w:rPr>
          <w:rFonts w:ascii="Times New Roman" w:hAnsi="Times New Roman"/>
          <w:sz w:val="24"/>
          <w:szCs w:val="24"/>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9A3F05" w:rsidRPr="00753EE9">
        <w:rPr>
          <w:rFonts w:ascii="Times New Roman" w:hAnsi="Times New Roman"/>
          <w:sz w:val="24"/>
          <w:szCs w:val="24"/>
        </w:rPr>
        <w:t>на официальном сайте торгов в течение одного дня с даты принятия решения об отказе от проведения</w:t>
      </w:r>
      <w:proofErr w:type="gramEnd"/>
      <w:r w:rsidR="009A3F05" w:rsidRPr="00753EE9">
        <w:rPr>
          <w:rFonts w:ascii="Times New Roman" w:hAnsi="Times New Roman"/>
          <w:sz w:val="24"/>
          <w:szCs w:val="24"/>
        </w:rPr>
        <w:t xml:space="preserve"> аукциона. В течение двух рабочих дней </w:t>
      </w:r>
      <w:proofErr w:type="gramStart"/>
      <w:r w:rsidR="009A3F05" w:rsidRPr="00753EE9">
        <w:rPr>
          <w:rFonts w:ascii="Times New Roman" w:hAnsi="Times New Roman"/>
          <w:sz w:val="24"/>
          <w:szCs w:val="24"/>
        </w:rPr>
        <w:t>с даты принятия</w:t>
      </w:r>
      <w:proofErr w:type="gramEnd"/>
      <w:r w:rsidR="009A3F05" w:rsidRPr="00753EE9">
        <w:rPr>
          <w:rFonts w:ascii="Times New Roman" w:hAnsi="Times New Roman"/>
          <w:sz w:val="24"/>
          <w:szCs w:val="24"/>
        </w:rPr>
        <w:t xml:space="preserve"> указанного решения организатор аукциона направляет соответствующие уведомления всем заявителям. Задаток возвращается заявителям в течение пяти рабочих дней </w:t>
      </w:r>
      <w:proofErr w:type="gramStart"/>
      <w:r w:rsidR="009A3F05" w:rsidRPr="00753EE9">
        <w:rPr>
          <w:rFonts w:ascii="Times New Roman" w:hAnsi="Times New Roman"/>
          <w:sz w:val="24"/>
          <w:szCs w:val="24"/>
        </w:rPr>
        <w:t>с даты принятия</w:t>
      </w:r>
      <w:proofErr w:type="gramEnd"/>
      <w:r w:rsidR="009A3F05" w:rsidRPr="00753EE9">
        <w:rPr>
          <w:rFonts w:ascii="Times New Roman" w:hAnsi="Times New Roman"/>
          <w:sz w:val="24"/>
          <w:szCs w:val="24"/>
        </w:rPr>
        <w:t xml:space="preserve"> решения об отказе от проведения аукциона.</w:t>
      </w:r>
    </w:p>
    <w:p w:rsidR="009A3F05" w:rsidRPr="00753EE9" w:rsidRDefault="009A3F05" w:rsidP="009A3F05">
      <w:pPr>
        <w:pStyle w:val="aa"/>
        <w:tabs>
          <w:tab w:val="left" w:pos="993"/>
        </w:tabs>
        <w:autoSpaceDE w:val="0"/>
        <w:autoSpaceDN w:val="0"/>
        <w:adjustRightInd w:val="0"/>
        <w:ind w:left="0"/>
        <w:jc w:val="center"/>
        <w:rPr>
          <w:rFonts w:ascii="Times New Roman" w:hAnsi="Times New Roman"/>
          <w:sz w:val="24"/>
          <w:szCs w:val="24"/>
        </w:rPr>
      </w:pPr>
    </w:p>
    <w:p w:rsidR="009A3F05" w:rsidRPr="00753EE9" w:rsidRDefault="009A3F05" w:rsidP="0012566B">
      <w:pPr>
        <w:pStyle w:val="aa"/>
        <w:tabs>
          <w:tab w:val="left" w:pos="142"/>
        </w:tabs>
        <w:spacing w:after="0" w:line="240" w:lineRule="auto"/>
        <w:ind w:left="0" w:firstLine="567"/>
        <w:jc w:val="center"/>
        <w:rPr>
          <w:rFonts w:ascii="Times New Roman" w:hAnsi="Times New Roman"/>
          <w:sz w:val="24"/>
          <w:szCs w:val="24"/>
        </w:rPr>
      </w:pPr>
      <w:r w:rsidRPr="00753EE9">
        <w:rPr>
          <w:rFonts w:ascii="Times New Roman" w:hAnsi="Times New Roman"/>
          <w:sz w:val="24"/>
          <w:szCs w:val="24"/>
        </w:rPr>
        <w:t>6. Порядок, место, даты начала и окончания срока подачи заявок на участие в открытом аукционе.</w:t>
      </w:r>
    </w:p>
    <w:p w:rsidR="009A3F05" w:rsidRPr="00753EE9" w:rsidRDefault="009A3F05" w:rsidP="009A3F05">
      <w:pPr>
        <w:jc w:val="center"/>
      </w:pPr>
    </w:p>
    <w:p w:rsidR="009A3F05" w:rsidRPr="00EE0140" w:rsidRDefault="009A3F05" w:rsidP="0012566B">
      <w:pPr>
        <w:pStyle w:val="aa"/>
        <w:tabs>
          <w:tab w:val="left" w:pos="851"/>
        </w:tabs>
        <w:ind w:left="0" w:firstLine="567"/>
        <w:jc w:val="both"/>
        <w:rPr>
          <w:rFonts w:ascii="Times New Roman" w:hAnsi="Times New Roman"/>
          <w:sz w:val="24"/>
          <w:szCs w:val="24"/>
        </w:rPr>
      </w:pPr>
      <w:r w:rsidRPr="00753EE9">
        <w:rPr>
          <w:rFonts w:ascii="Times New Roman" w:hAnsi="Times New Roman"/>
          <w:sz w:val="24"/>
          <w:szCs w:val="24"/>
        </w:rPr>
        <w:t>6.1 Дата начала приема з</w:t>
      </w:r>
      <w:r w:rsidR="00E92F57" w:rsidRPr="00753EE9">
        <w:rPr>
          <w:rFonts w:ascii="Times New Roman" w:hAnsi="Times New Roman"/>
          <w:sz w:val="24"/>
          <w:szCs w:val="24"/>
        </w:rPr>
        <w:t>аяв</w:t>
      </w:r>
      <w:r w:rsidR="00041B27" w:rsidRPr="00753EE9">
        <w:rPr>
          <w:rFonts w:ascii="Times New Roman" w:hAnsi="Times New Roman"/>
          <w:sz w:val="24"/>
          <w:szCs w:val="24"/>
        </w:rPr>
        <w:t xml:space="preserve">ок на участие в аукционе – </w:t>
      </w:r>
      <w:r w:rsidR="008517BD">
        <w:rPr>
          <w:rFonts w:ascii="Times New Roman" w:hAnsi="Times New Roman"/>
          <w:sz w:val="24"/>
          <w:szCs w:val="24"/>
        </w:rPr>
        <w:t>01</w:t>
      </w:r>
      <w:r w:rsidR="00DF71E6" w:rsidRPr="00EE0140">
        <w:rPr>
          <w:rFonts w:ascii="Times New Roman" w:hAnsi="Times New Roman"/>
          <w:sz w:val="24"/>
          <w:szCs w:val="24"/>
        </w:rPr>
        <w:t>.</w:t>
      </w:r>
      <w:r w:rsidR="00A40970">
        <w:rPr>
          <w:rFonts w:ascii="Times New Roman" w:hAnsi="Times New Roman"/>
          <w:sz w:val="24"/>
          <w:szCs w:val="24"/>
        </w:rPr>
        <w:t>0</w:t>
      </w:r>
      <w:r w:rsidR="008517BD">
        <w:rPr>
          <w:rFonts w:ascii="Times New Roman" w:hAnsi="Times New Roman"/>
          <w:sz w:val="24"/>
          <w:szCs w:val="24"/>
        </w:rPr>
        <w:t>9</w:t>
      </w:r>
      <w:r w:rsidR="00DF71E6" w:rsidRPr="00EE0140">
        <w:rPr>
          <w:rFonts w:ascii="Times New Roman" w:hAnsi="Times New Roman"/>
          <w:sz w:val="24"/>
          <w:szCs w:val="24"/>
        </w:rPr>
        <w:t>.202</w:t>
      </w:r>
      <w:r w:rsidR="00A40970">
        <w:rPr>
          <w:rFonts w:ascii="Times New Roman" w:hAnsi="Times New Roman"/>
          <w:sz w:val="24"/>
          <w:szCs w:val="24"/>
        </w:rPr>
        <w:t>2</w:t>
      </w:r>
      <w:r w:rsidR="008517BD">
        <w:rPr>
          <w:rFonts w:ascii="Times New Roman" w:hAnsi="Times New Roman"/>
          <w:sz w:val="24"/>
          <w:szCs w:val="24"/>
        </w:rPr>
        <w:t xml:space="preserve"> </w:t>
      </w:r>
      <w:r w:rsidR="007B524D" w:rsidRPr="00EE0140">
        <w:rPr>
          <w:rFonts w:ascii="Times New Roman" w:hAnsi="Times New Roman"/>
          <w:sz w:val="24"/>
          <w:szCs w:val="24"/>
        </w:rPr>
        <w:t>г</w:t>
      </w:r>
      <w:r w:rsidRPr="00EE0140">
        <w:rPr>
          <w:rFonts w:ascii="Times New Roman" w:hAnsi="Times New Roman"/>
          <w:sz w:val="24"/>
          <w:szCs w:val="24"/>
        </w:rPr>
        <w:t>.</w:t>
      </w:r>
    </w:p>
    <w:p w:rsidR="009A3F05" w:rsidRPr="00753EE9" w:rsidRDefault="009A3F05" w:rsidP="0012566B">
      <w:pPr>
        <w:pStyle w:val="aa"/>
        <w:ind w:left="0" w:firstLine="567"/>
        <w:jc w:val="both"/>
        <w:rPr>
          <w:rFonts w:ascii="Times New Roman" w:hAnsi="Times New Roman"/>
          <w:sz w:val="24"/>
          <w:szCs w:val="24"/>
        </w:rPr>
      </w:pPr>
      <w:r w:rsidRPr="00EE0140">
        <w:rPr>
          <w:rFonts w:ascii="Times New Roman" w:hAnsi="Times New Roman"/>
          <w:sz w:val="24"/>
          <w:szCs w:val="24"/>
        </w:rPr>
        <w:t>Дата окончания приема з</w:t>
      </w:r>
      <w:r w:rsidR="008F2B0B" w:rsidRPr="00EE0140">
        <w:rPr>
          <w:rFonts w:ascii="Times New Roman" w:hAnsi="Times New Roman"/>
          <w:sz w:val="24"/>
          <w:szCs w:val="24"/>
        </w:rPr>
        <w:t>ая</w:t>
      </w:r>
      <w:r w:rsidR="00041B27" w:rsidRPr="00EE0140">
        <w:rPr>
          <w:rFonts w:ascii="Times New Roman" w:hAnsi="Times New Roman"/>
          <w:sz w:val="24"/>
          <w:szCs w:val="24"/>
        </w:rPr>
        <w:t xml:space="preserve">вок на участие в аукционе – </w:t>
      </w:r>
      <w:r w:rsidR="008517BD">
        <w:rPr>
          <w:rFonts w:ascii="Times New Roman" w:hAnsi="Times New Roman"/>
          <w:sz w:val="24"/>
          <w:szCs w:val="24"/>
        </w:rPr>
        <w:t>23</w:t>
      </w:r>
      <w:r w:rsidR="00DF71E6" w:rsidRPr="00EE0140">
        <w:rPr>
          <w:rFonts w:ascii="Times New Roman" w:hAnsi="Times New Roman"/>
          <w:sz w:val="24"/>
          <w:szCs w:val="24"/>
        </w:rPr>
        <w:t>.</w:t>
      </w:r>
      <w:r w:rsidR="00A40970">
        <w:rPr>
          <w:rFonts w:ascii="Times New Roman" w:hAnsi="Times New Roman"/>
          <w:sz w:val="24"/>
          <w:szCs w:val="24"/>
        </w:rPr>
        <w:t>0</w:t>
      </w:r>
      <w:r w:rsidR="008517BD">
        <w:rPr>
          <w:rFonts w:ascii="Times New Roman" w:hAnsi="Times New Roman"/>
          <w:sz w:val="24"/>
          <w:szCs w:val="24"/>
        </w:rPr>
        <w:t>9</w:t>
      </w:r>
      <w:r w:rsidR="00DF71E6" w:rsidRPr="00EE0140">
        <w:rPr>
          <w:rFonts w:ascii="Times New Roman" w:hAnsi="Times New Roman"/>
          <w:sz w:val="24"/>
          <w:szCs w:val="24"/>
        </w:rPr>
        <w:t>.202</w:t>
      </w:r>
      <w:r w:rsidR="00A40970">
        <w:rPr>
          <w:rFonts w:ascii="Times New Roman" w:hAnsi="Times New Roman"/>
          <w:sz w:val="24"/>
          <w:szCs w:val="24"/>
        </w:rPr>
        <w:t>2</w:t>
      </w:r>
      <w:r w:rsidR="008517BD">
        <w:rPr>
          <w:rFonts w:ascii="Times New Roman" w:hAnsi="Times New Roman"/>
          <w:sz w:val="24"/>
          <w:szCs w:val="24"/>
        </w:rPr>
        <w:t xml:space="preserve"> </w:t>
      </w:r>
      <w:r w:rsidR="007B524D" w:rsidRPr="00EE0140">
        <w:rPr>
          <w:rFonts w:ascii="Times New Roman" w:hAnsi="Times New Roman"/>
          <w:sz w:val="24"/>
          <w:szCs w:val="24"/>
        </w:rPr>
        <w:t>г</w:t>
      </w:r>
      <w:r w:rsidRPr="00EE0140">
        <w:rPr>
          <w:rFonts w:ascii="Times New Roman" w:hAnsi="Times New Roman"/>
          <w:sz w:val="24"/>
          <w:szCs w:val="24"/>
        </w:rPr>
        <w:t>.</w:t>
      </w:r>
    </w:p>
    <w:p w:rsidR="009A3F05" w:rsidRPr="00753EE9" w:rsidRDefault="009A3F05" w:rsidP="0012566B">
      <w:pPr>
        <w:pStyle w:val="aa"/>
        <w:tabs>
          <w:tab w:val="left" w:pos="567"/>
        </w:tabs>
        <w:ind w:left="0" w:firstLine="567"/>
        <w:jc w:val="both"/>
        <w:rPr>
          <w:rFonts w:ascii="Times New Roman" w:hAnsi="Times New Roman"/>
          <w:sz w:val="24"/>
          <w:szCs w:val="24"/>
        </w:rPr>
      </w:pPr>
      <w:r w:rsidRPr="00753EE9">
        <w:rPr>
          <w:rFonts w:ascii="Times New Roman" w:hAnsi="Times New Roman"/>
          <w:sz w:val="24"/>
          <w:szCs w:val="24"/>
        </w:rPr>
        <w:t>Время и место приема заявок -</w:t>
      </w:r>
      <w:r w:rsidR="00C0649B">
        <w:rPr>
          <w:rFonts w:ascii="Times New Roman" w:hAnsi="Times New Roman"/>
          <w:sz w:val="24"/>
          <w:szCs w:val="24"/>
        </w:rPr>
        <w:t xml:space="preserve"> с</w:t>
      </w:r>
      <w:r w:rsidRPr="00753EE9">
        <w:rPr>
          <w:rFonts w:ascii="Times New Roman" w:hAnsi="Times New Roman"/>
          <w:sz w:val="24"/>
          <w:szCs w:val="24"/>
        </w:rPr>
        <w:t xml:space="preserve"> </w:t>
      </w:r>
      <w:r w:rsidR="00C0649B" w:rsidRPr="00C0649B">
        <w:rPr>
          <w:rFonts w:ascii="Times New Roman" w:hAnsi="Times New Roman"/>
          <w:sz w:val="24"/>
          <w:szCs w:val="24"/>
        </w:rPr>
        <w:t xml:space="preserve">9 час. 00 мин. до 16 час. 00 мин. (перерыв на обед с </w:t>
      </w:r>
      <w:r w:rsidR="00C0649B">
        <w:rPr>
          <w:rFonts w:ascii="Times New Roman" w:hAnsi="Times New Roman"/>
          <w:sz w:val="24"/>
          <w:szCs w:val="24"/>
        </w:rPr>
        <w:t>1</w:t>
      </w:r>
      <w:r w:rsidR="00F906B0">
        <w:rPr>
          <w:rFonts w:ascii="Times New Roman" w:hAnsi="Times New Roman"/>
          <w:sz w:val="24"/>
          <w:szCs w:val="24"/>
        </w:rPr>
        <w:t>3</w:t>
      </w:r>
      <w:r w:rsidR="00C0649B">
        <w:rPr>
          <w:rFonts w:ascii="Times New Roman" w:hAnsi="Times New Roman"/>
          <w:sz w:val="24"/>
          <w:szCs w:val="24"/>
        </w:rPr>
        <w:t>час. 00 мин. до 1</w:t>
      </w:r>
      <w:r w:rsidR="00F906B0">
        <w:rPr>
          <w:rFonts w:ascii="Times New Roman" w:hAnsi="Times New Roman"/>
          <w:sz w:val="24"/>
          <w:szCs w:val="24"/>
        </w:rPr>
        <w:t>4</w:t>
      </w:r>
      <w:r w:rsidR="00C0649B" w:rsidRPr="00C0649B">
        <w:rPr>
          <w:rFonts w:ascii="Times New Roman" w:hAnsi="Times New Roman"/>
          <w:sz w:val="24"/>
          <w:szCs w:val="24"/>
        </w:rPr>
        <w:t xml:space="preserve"> час. 00 мин.)</w:t>
      </w:r>
      <w:r w:rsidR="008517BD">
        <w:rPr>
          <w:rFonts w:ascii="Times New Roman" w:hAnsi="Times New Roman"/>
          <w:sz w:val="24"/>
          <w:szCs w:val="24"/>
        </w:rPr>
        <w:t xml:space="preserve"> </w:t>
      </w:r>
      <w:r w:rsidRPr="00753EE9">
        <w:rPr>
          <w:rFonts w:ascii="Times New Roman" w:hAnsi="Times New Roman"/>
          <w:sz w:val="24"/>
          <w:szCs w:val="24"/>
        </w:rPr>
        <w:t xml:space="preserve">ежедневно, кроме субботы и воскресенья, по адресу: </w:t>
      </w:r>
      <w:r w:rsidR="00731A57" w:rsidRPr="00731A57">
        <w:rPr>
          <w:rFonts w:ascii="Times New Roman" w:hAnsi="Times New Roman"/>
          <w:sz w:val="24"/>
          <w:szCs w:val="24"/>
        </w:rPr>
        <w:t>Республика Мордовия, Большеигнатовский район, с. Большое Игнатово, ул. Советская, д. 40,</w:t>
      </w:r>
      <w:r w:rsidR="008517BD">
        <w:rPr>
          <w:rFonts w:ascii="Times New Roman" w:hAnsi="Times New Roman"/>
          <w:sz w:val="24"/>
          <w:szCs w:val="24"/>
        </w:rPr>
        <w:t xml:space="preserve"> </w:t>
      </w:r>
      <w:proofErr w:type="spellStart"/>
      <w:r w:rsidR="00731A57" w:rsidRPr="00731A57">
        <w:rPr>
          <w:rFonts w:ascii="Times New Roman" w:hAnsi="Times New Roman"/>
          <w:sz w:val="24"/>
          <w:szCs w:val="24"/>
        </w:rPr>
        <w:t>каб</w:t>
      </w:r>
      <w:proofErr w:type="spellEnd"/>
      <w:r w:rsidR="00731A57" w:rsidRPr="00731A57">
        <w:rPr>
          <w:rFonts w:ascii="Times New Roman" w:hAnsi="Times New Roman"/>
          <w:sz w:val="24"/>
          <w:szCs w:val="24"/>
        </w:rPr>
        <w:t>. № 6</w:t>
      </w:r>
      <w:r w:rsidR="00C0649B">
        <w:rPr>
          <w:rFonts w:ascii="Times New Roman" w:hAnsi="Times New Roman"/>
          <w:sz w:val="24"/>
          <w:szCs w:val="24"/>
        </w:rPr>
        <w:t>.</w:t>
      </w:r>
    </w:p>
    <w:p w:rsidR="009A3F05" w:rsidRPr="00753EE9" w:rsidRDefault="009A3F05" w:rsidP="0012566B">
      <w:pPr>
        <w:pStyle w:val="aa"/>
        <w:tabs>
          <w:tab w:val="left" w:pos="993"/>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6.2 Прием заявок на участие в аукционе прекращается в указанный в извещении о проведен</w:t>
      </w:r>
      <w:proofErr w:type="gramStart"/>
      <w:r w:rsidRPr="00753EE9">
        <w:rPr>
          <w:rFonts w:ascii="Times New Roman" w:hAnsi="Times New Roman"/>
          <w:sz w:val="24"/>
          <w:szCs w:val="24"/>
        </w:rPr>
        <w:t>ии ау</w:t>
      </w:r>
      <w:proofErr w:type="gramEnd"/>
      <w:r w:rsidRPr="00753EE9">
        <w:rPr>
          <w:rFonts w:ascii="Times New Roman" w:hAnsi="Times New Roman"/>
          <w:sz w:val="24"/>
          <w:szCs w:val="24"/>
        </w:rPr>
        <w:t>кциона день.</w:t>
      </w:r>
    </w:p>
    <w:p w:rsidR="009A3F05" w:rsidRPr="00753EE9" w:rsidRDefault="009A3F05" w:rsidP="0012566B">
      <w:pPr>
        <w:pStyle w:val="ConsPlusNormal"/>
        <w:widowControl/>
        <w:tabs>
          <w:tab w:val="left" w:pos="993"/>
        </w:tabs>
        <w:ind w:firstLine="567"/>
        <w:jc w:val="both"/>
        <w:rPr>
          <w:rFonts w:ascii="Times New Roman" w:hAnsi="Times New Roman" w:cs="Times New Roman"/>
          <w:sz w:val="24"/>
          <w:szCs w:val="24"/>
        </w:rPr>
      </w:pPr>
      <w:r w:rsidRPr="00753EE9">
        <w:rPr>
          <w:rFonts w:ascii="Times New Roman" w:hAnsi="Times New Roman" w:cs="Times New Roman"/>
          <w:sz w:val="24"/>
          <w:szCs w:val="24"/>
        </w:rPr>
        <w:t xml:space="preserve">6.3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9A3F05" w:rsidRPr="00753EE9" w:rsidRDefault="0012566B" w:rsidP="00F906B0">
      <w:pPr>
        <w:pStyle w:val="a5"/>
        <w:ind w:firstLine="567"/>
        <w:jc w:val="both"/>
        <w:rPr>
          <w:rFonts w:ascii="Times New Roman" w:hAnsi="Times New Roman"/>
          <w:sz w:val="24"/>
          <w:szCs w:val="24"/>
        </w:rPr>
      </w:pPr>
      <w:r w:rsidRPr="00753EE9">
        <w:rPr>
          <w:rFonts w:ascii="Times New Roman" w:hAnsi="Times New Roman"/>
          <w:sz w:val="24"/>
          <w:szCs w:val="24"/>
        </w:rPr>
        <w:t>6.4</w:t>
      </w:r>
      <w:proofErr w:type="gramStart"/>
      <w:r w:rsidRPr="00753EE9">
        <w:rPr>
          <w:rFonts w:ascii="Times New Roman" w:hAnsi="Times New Roman"/>
          <w:sz w:val="24"/>
          <w:szCs w:val="24"/>
        </w:rPr>
        <w:t xml:space="preserve"> </w:t>
      </w:r>
      <w:r w:rsidR="009A3F05" w:rsidRPr="00753EE9">
        <w:rPr>
          <w:rFonts w:ascii="Times New Roman" w:hAnsi="Times New Roman"/>
          <w:sz w:val="24"/>
          <w:szCs w:val="24"/>
        </w:rPr>
        <w:t>С</w:t>
      </w:r>
      <w:proofErr w:type="gramEnd"/>
      <w:r w:rsidR="009A3F05" w:rsidRPr="00753EE9">
        <w:rPr>
          <w:rFonts w:ascii="Times New Roman" w:hAnsi="Times New Roman"/>
          <w:sz w:val="24"/>
          <w:szCs w:val="24"/>
        </w:rPr>
        <w:t xml:space="preserve">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w:t>
      </w:r>
      <w:r w:rsidR="002334C2" w:rsidRPr="00753EE9">
        <w:rPr>
          <w:rFonts w:ascii="Times New Roman" w:hAnsi="Times New Roman"/>
          <w:sz w:val="24"/>
          <w:szCs w:val="24"/>
        </w:rPr>
        <w:t xml:space="preserve">по адресу: </w:t>
      </w:r>
      <w:r w:rsidR="00731A57" w:rsidRPr="00731A57">
        <w:rPr>
          <w:rFonts w:ascii="Times New Roman" w:hAnsi="Times New Roman"/>
          <w:sz w:val="24"/>
          <w:szCs w:val="24"/>
        </w:rPr>
        <w:t>Республика Мордовия, Большеигнатовский район, с. Большое Игнатово, ул. Советская, д. 40,</w:t>
      </w:r>
      <w:r w:rsidR="008517BD">
        <w:rPr>
          <w:rFonts w:ascii="Times New Roman" w:hAnsi="Times New Roman"/>
          <w:sz w:val="24"/>
          <w:szCs w:val="24"/>
        </w:rPr>
        <w:t xml:space="preserve"> </w:t>
      </w:r>
      <w:proofErr w:type="spellStart"/>
      <w:r w:rsidR="00731A57" w:rsidRPr="00731A57">
        <w:rPr>
          <w:rFonts w:ascii="Times New Roman" w:hAnsi="Times New Roman"/>
          <w:sz w:val="24"/>
          <w:szCs w:val="24"/>
        </w:rPr>
        <w:t>каб</w:t>
      </w:r>
      <w:proofErr w:type="spellEnd"/>
      <w:r w:rsidR="00731A57" w:rsidRPr="00731A57">
        <w:rPr>
          <w:rFonts w:ascii="Times New Roman" w:hAnsi="Times New Roman"/>
          <w:sz w:val="24"/>
          <w:szCs w:val="24"/>
        </w:rPr>
        <w:t>. № 6</w:t>
      </w:r>
      <w:r w:rsidR="00F906B0" w:rsidRPr="00F906B0">
        <w:rPr>
          <w:rFonts w:ascii="Times New Roman" w:hAnsi="Times New Roman"/>
          <w:sz w:val="24"/>
          <w:szCs w:val="24"/>
        </w:rPr>
        <w:t xml:space="preserve"> </w:t>
      </w:r>
      <w:r w:rsidR="009A3F05" w:rsidRPr="00753EE9">
        <w:rPr>
          <w:rFonts w:ascii="Times New Roman" w:hAnsi="Times New Roman"/>
          <w:sz w:val="24"/>
          <w:szCs w:val="24"/>
        </w:rPr>
        <w:t xml:space="preserve">и </w:t>
      </w:r>
      <w:r w:rsidR="002334C2" w:rsidRPr="00753EE9">
        <w:rPr>
          <w:rFonts w:ascii="Times New Roman" w:hAnsi="Times New Roman"/>
          <w:sz w:val="24"/>
          <w:szCs w:val="24"/>
        </w:rPr>
        <w:t xml:space="preserve">с официального сайта Российской Федерации </w:t>
      </w:r>
      <w:hyperlink r:id="rId9" w:history="1">
        <w:r w:rsidR="00D6391C" w:rsidRPr="00753EE9">
          <w:rPr>
            <w:rStyle w:val="a7"/>
            <w:rFonts w:ascii="Times New Roman" w:hAnsi="Times New Roman"/>
            <w:sz w:val="24"/>
            <w:szCs w:val="24"/>
          </w:rPr>
          <w:t>http://www.torgi.gov.ru</w:t>
        </w:r>
      </w:hyperlink>
      <w:r w:rsidR="00D6391C" w:rsidRPr="00753EE9">
        <w:rPr>
          <w:rFonts w:ascii="Times New Roman" w:hAnsi="Times New Roman"/>
          <w:sz w:val="24"/>
          <w:szCs w:val="24"/>
        </w:rPr>
        <w:t xml:space="preserve">. </w:t>
      </w:r>
      <w:r w:rsidR="009A3F05" w:rsidRPr="00753EE9">
        <w:rPr>
          <w:rFonts w:ascii="Times New Roman" w:hAnsi="Times New Roman"/>
          <w:sz w:val="24"/>
          <w:szCs w:val="24"/>
        </w:rPr>
        <w:t>Плата за предоставление документации об аукционе не взимается.</w:t>
      </w:r>
    </w:p>
    <w:p w:rsidR="009A3F05" w:rsidRPr="00753EE9" w:rsidRDefault="009A3F05" w:rsidP="0012566B">
      <w:pPr>
        <w:pStyle w:val="aa"/>
        <w:autoSpaceDE w:val="0"/>
        <w:autoSpaceDN w:val="0"/>
        <w:adjustRightInd w:val="0"/>
        <w:spacing w:after="0" w:line="240" w:lineRule="auto"/>
        <w:ind w:left="0" w:firstLine="567"/>
        <w:jc w:val="both"/>
        <w:rPr>
          <w:rFonts w:ascii="Times New Roman" w:hAnsi="Times New Roman"/>
          <w:sz w:val="24"/>
          <w:szCs w:val="24"/>
        </w:rPr>
      </w:pPr>
      <w:r w:rsidRPr="00753EE9">
        <w:rPr>
          <w:rFonts w:ascii="Times New Roman" w:hAnsi="Times New Roman"/>
          <w:sz w:val="24"/>
          <w:szCs w:val="24"/>
        </w:rPr>
        <w:t>6.5</w:t>
      </w:r>
      <w:proofErr w:type="gramStart"/>
      <w:r w:rsidRPr="00753EE9">
        <w:rPr>
          <w:rFonts w:ascii="Times New Roman" w:hAnsi="Times New Roman"/>
          <w:sz w:val="24"/>
          <w:szCs w:val="24"/>
        </w:rPr>
        <w:t xml:space="preserve"> С</w:t>
      </w:r>
      <w:proofErr w:type="gramEnd"/>
      <w:r w:rsidRPr="00753EE9">
        <w:rPr>
          <w:rFonts w:ascii="Times New Roman" w:hAnsi="Times New Roman"/>
          <w:sz w:val="24"/>
          <w:szCs w:val="24"/>
        </w:rPr>
        <w:t xml:space="preserve"> момента начала приема заявок каждому претенденту предоставляется возможность ознакомления с имуществом, права на которое передаются по договору. </w:t>
      </w:r>
      <w:r w:rsidRPr="00753EE9">
        <w:rPr>
          <w:rFonts w:ascii="Times New Roman" w:hAnsi="Times New Roman"/>
          <w:sz w:val="24"/>
          <w:szCs w:val="24"/>
        </w:rPr>
        <w:lastRenderedPageBreak/>
        <w:t xml:space="preserve">Осмотр осуществляется </w:t>
      </w:r>
      <w:r w:rsidR="008517BD">
        <w:rPr>
          <w:rFonts w:ascii="Times New Roman" w:hAnsi="Times New Roman"/>
          <w:sz w:val="24"/>
          <w:szCs w:val="24"/>
        </w:rPr>
        <w:t>02</w:t>
      </w:r>
      <w:r w:rsidR="000E5C95" w:rsidRPr="00EE0140">
        <w:rPr>
          <w:rFonts w:ascii="Times New Roman" w:hAnsi="Times New Roman"/>
          <w:sz w:val="24"/>
          <w:szCs w:val="24"/>
        </w:rPr>
        <w:t>.</w:t>
      </w:r>
      <w:r w:rsidR="00A40970">
        <w:rPr>
          <w:rFonts w:ascii="Times New Roman" w:hAnsi="Times New Roman"/>
          <w:sz w:val="24"/>
          <w:szCs w:val="24"/>
        </w:rPr>
        <w:t>0</w:t>
      </w:r>
      <w:r w:rsidR="008517BD">
        <w:rPr>
          <w:rFonts w:ascii="Times New Roman" w:hAnsi="Times New Roman"/>
          <w:sz w:val="24"/>
          <w:szCs w:val="24"/>
        </w:rPr>
        <w:t>9</w:t>
      </w:r>
      <w:r w:rsidR="00D6391C" w:rsidRPr="00EE0140">
        <w:rPr>
          <w:rFonts w:ascii="Times New Roman" w:hAnsi="Times New Roman"/>
          <w:sz w:val="24"/>
          <w:szCs w:val="24"/>
        </w:rPr>
        <w:t>.202</w:t>
      </w:r>
      <w:r w:rsidR="00A40970">
        <w:rPr>
          <w:rFonts w:ascii="Times New Roman" w:hAnsi="Times New Roman"/>
          <w:sz w:val="24"/>
          <w:szCs w:val="24"/>
        </w:rPr>
        <w:t>2</w:t>
      </w:r>
      <w:r w:rsidR="008517BD">
        <w:rPr>
          <w:rFonts w:ascii="Times New Roman" w:hAnsi="Times New Roman"/>
          <w:sz w:val="24"/>
          <w:szCs w:val="24"/>
        </w:rPr>
        <w:t xml:space="preserve"> </w:t>
      </w:r>
      <w:r w:rsidR="007B524D" w:rsidRPr="00EE0140">
        <w:rPr>
          <w:rFonts w:ascii="Times New Roman" w:hAnsi="Times New Roman"/>
          <w:sz w:val="24"/>
          <w:szCs w:val="24"/>
        </w:rPr>
        <w:t>г</w:t>
      </w:r>
      <w:r w:rsidR="008517BD">
        <w:rPr>
          <w:rFonts w:ascii="Times New Roman" w:hAnsi="Times New Roman"/>
          <w:sz w:val="24"/>
          <w:szCs w:val="24"/>
        </w:rPr>
        <w:t>.</w:t>
      </w:r>
      <w:r w:rsidR="00D6391C" w:rsidRPr="00EE0140">
        <w:rPr>
          <w:rFonts w:ascii="Times New Roman" w:hAnsi="Times New Roman"/>
          <w:sz w:val="24"/>
          <w:szCs w:val="24"/>
        </w:rPr>
        <w:t xml:space="preserve">; </w:t>
      </w:r>
      <w:r w:rsidR="008D6EEF">
        <w:rPr>
          <w:rFonts w:ascii="Times New Roman" w:hAnsi="Times New Roman"/>
          <w:sz w:val="24"/>
          <w:szCs w:val="24"/>
        </w:rPr>
        <w:t>0</w:t>
      </w:r>
      <w:r w:rsidR="008517BD">
        <w:rPr>
          <w:rFonts w:ascii="Times New Roman" w:hAnsi="Times New Roman"/>
          <w:sz w:val="24"/>
          <w:szCs w:val="24"/>
        </w:rPr>
        <w:t>7</w:t>
      </w:r>
      <w:r w:rsidR="007B524D" w:rsidRPr="00EE0140">
        <w:rPr>
          <w:rFonts w:ascii="Times New Roman" w:hAnsi="Times New Roman"/>
          <w:sz w:val="24"/>
          <w:szCs w:val="24"/>
        </w:rPr>
        <w:t>.</w:t>
      </w:r>
      <w:r w:rsidR="00A40970">
        <w:rPr>
          <w:rFonts w:ascii="Times New Roman" w:hAnsi="Times New Roman"/>
          <w:sz w:val="24"/>
          <w:szCs w:val="24"/>
        </w:rPr>
        <w:t>0</w:t>
      </w:r>
      <w:r w:rsidR="008517BD">
        <w:rPr>
          <w:rFonts w:ascii="Times New Roman" w:hAnsi="Times New Roman"/>
          <w:sz w:val="24"/>
          <w:szCs w:val="24"/>
        </w:rPr>
        <w:t>9</w:t>
      </w:r>
      <w:r w:rsidR="00D6391C" w:rsidRPr="00EE0140">
        <w:rPr>
          <w:rFonts w:ascii="Times New Roman" w:hAnsi="Times New Roman"/>
          <w:sz w:val="24"/>
          <w:szCs w:val="24"/>
        </w:rPr>
        <w:t>.202</w:t>
      </w:r>
      <w:r w:rsidR="00A40970">
        <w:rPr>
          <w:rFonts w:ascii="Times New Roman" w:hAnsi="Times New Roman"/>
          <w:sz w:val="24"/>
          <w:szCs w:val="24"/>
        </w:rPr>
        <w:t>2</w:t>
      </w:r>
      <w:r w:rsidR="008517BD">
        <w:rPr>
          <w:rFonts w:ascii="Times New Roman" w:hAnsi="Times New Roman"/>
          <w:sz w:val="24"/>
          <w:szCs w:val="24"/>
        </w:rPr>
        <w:t xml:space="preserve"> </w:t>
      </w:r>
      <w:r w:rsidR="007B524D">
        <w:rPr>
          <w:rFonts w:ascii="Times New Roman" w:hAnsi="Times New Roman"/>
          <w:sz w:val="24"/>
          <w:szCs w:val="24"/>
        </w:rPr>
        <w:t>г</w:t>
      </w:r>
      <w:r w:rsidR="008517BD">
        <w:rPr>
          <w:rFonts w:ascii="Times New Roman" w:hAnsi="Times New Roman"/>
          <w:sz w:val="24"/>
          <w:szCs w:val="24"/>
        </w:rPr>
        <w:t>.</w:t>
      </w:r>
      <w:r w:rsidR="007B524D">
        <w:rPr>
          <w:rFonts w:ascii="Times New Roman" w:hAnsi="Times New Roman"/>
          <w:sz w:val="24"/>
          <w:szCs w:val="24"/>
        </w:rPr>
        <w:t xml:space="preserve">; </w:t>
      </w:r>
      <w:r w:rsidR="008517BD">
        <w:rPr>
          <w:rFonts w:ascii="Times New Roman" w:hAnsi="Times New Roman"/>
          <w:sz w:val="24"/>
          <w:szCs w:val="24"/>
        </w:rPr>
        <w:t>12</w:t>
      </w:r>
      <w:r w:rsidR="00731A57">
        <w:rPr>
          <w:rFonts w:ascii="Times New Roman" w:hAnsi="Times New Roman"/>
          <w:sz w:val="24"/>
          <w:szCs w:val="24"/>
        </w:rPr>
        <w:t>.</w:t>
      </w:r>
      <w:r w:rsidR="008D6EEF">
        <w:rPr>
          <w:rFonts w:ascii="Times New Roman" w:hAnsi="Times New Roman"/>
          <w:sz w:val="24"/>
          <w:szCs w:val="24"/>
        </w:rPr>
        <w:t>0</w:t>
      </w:r>
      <w:r w:rsidR="008517BD">
        <w:rPr>
          <w:rFonts w:ascii="Times New Roman" w:hAnsi="Times New Roman"/>
          <w:sz w:val="24"/>
          <w:szCs w:val="24"/>
        </w:rPr>
        <w:t>9</w:t>
      </w:r>
      <w:r w:rsidR="008D6EEF">
        <w:rPr>
          <w:rFonts w:ascii="Times New Roman" w:hAnsi="Times New Roman"/>
          <w:sz w:val="24"/>
          <w:szCs w:val="24"/>
        </w:rPr>
        <w:t>.</w:t>
      </w:r>
      <w:r w:rsidR="007B524D">
        <w:rPr>
          <w:rFonts w:ascii="Times New Roman" w:hAnsi="Times New Roman"/>
          <w:sz w:val="24"/>
          <w:szCs w:val="24"/>
        </w:rPr>
        <w:t>202</w:t>
      </w:r>
      <w:r w:rsidR="00A40970">
        <w:rPr>
          <w:rFonts w:ascii="Times New Roman" w:hAnsi="Times New Roman"/>
          <w:sz w:val="24"/>
          <w:szCs w:val="24"/>
        </w:rPr>
        <w:t>2</w:t>
      </w:r>
      <w:r w:rsidR="008517BD">
        <w:rPr>
          <w:rFonts w:ascii="Times New Roman" w:hAnsi="Times New Roman"/>
          <w:sz w:val="24"/>
          <w:szCs w:val="24"/>
        </w:rPr>
        <w:t xml:space="preserve"> </w:t>
      </w:r>
      <w:r w:rsidR="007B524D">
        <w:rPr>
          <w:rFonts w:ascii="Times New Roman" w:hAnsi="Times New Roman"/>
          <w:sz w:val="24"/>
          <w:szCs w:val="24"/>
        </w:rPr>
        <w:t>г</w:t>
      </w:r>
      <w:r w:rsidR="008517BD">
        <w:rPr>
          <w:rFonts w:ascii="Times New Roman" w:hAnsi="Times New Roman"/>
          <w:sz w:val="24"/>
          <w:szCs w:val="24"/>
        </w:rPr>
        <w:t>.</w:t>
      </w:r>
      <w:r w:rsidR="00C24697">
        <w:rPr>
          <w:rFonts w:ascii="Times New Roman" w:hAnsi="Times New Roman"/>
          <w:sz w:val="24"/>
          <w:szCs w:val="24"/>
        </w:rPr>
        <w:t xml:space="preserve">; </w:t>
      </w:r>
      <w:r w:rsidR="008D6EEF">
        <w:rPr>
          <w:rFonts w:ascii="Times New Roman" w:hAnsi="Times New Roman"/>
          <w:sz w:val="24"/>
          <w:szCs w:val="24"/>
        </w:rPr>
        <w:t>1</w:t>
      </w:r>
      <w:r w:rsidR="008517BD">
        <w:rPr>
          <w:rFonts w:ascii="Times New Roman" w:hAnsi="Times New Roman"/>
          <w:sz w:val="24"/>
          <w:szCs w:val="24"/>
        </w:rPr>
        <w:t>9</w:t>
      </w:r>
      <w:r w:rsidR="00C24697">
        <w:rPr>
          <w:rFonts w:ascii="Times New Roman" w:hAnsi="Times New Roman"/>
          <w:sz w:val="24"/>
          <w:szCs w:val="24"/>
        </w:rPr>
        <w:t>.0</w:t>
      </w:r>
      <w:r w:rsidR="008517BD">
        <w:rPr>
          <w:rFonts w:ascii="Times New Roman" w:hAnsi="Times New Roman"/>
          <w:sz w:val="24"/>
          <w:szCs w:val="24"/>
        </w:rPr>
        <w:t>9</w:t>
      </w:r>
      <w:r w:rsidR="00C24697">
        <w:rPr>
          <w:rFonts w:ascii="Times New Roman" w:hAnsi="Times New Roman"/>
          <w:sz w:val="24"/>
          <w:szCs w:val="24"/>
        </w:rPr>
        <w:t>.2022</w:t>
      </w:r>
      <w:r w:rsidR="008517BD">
        <w:rPr>
          <w:rFonts w:ascii="Times New Roman" w:hAnsi="Times New Roman"/>
          <w:sz w:val="24"/>
          <w:szCs w:val="24"/>
        </w:rPr>
        <w:t xml:space="preserve"> </w:t>
      </w:r>
      <w:r w:rsidR="00C24697">
        <w:rPr>
          <w:rFonts w:ascii="Times New Roman" w:hAnsi="Times New Roman"/>
          <w:sz w:val="24"/>
          <w:szCs w:val="24"/>
        </w:rPr>
        <w:t>г.</w:t>
      </w:r>
      <w:r w:rsidR="00A40970">
        <w:rPr>
          <w:rFonts w:ascii="Times New Roman" w:hAnsi="Times New Roman"/>
          <w:sz w:val="24"/>
          <w:szCs w:val="24"/>
        </w:rPr>
        <w:t xml:space="preserve"> </w:t>
      </w:r>
      <w:r w:rsidRPr="00753EE9">
        <w:rPr>
          <w:rFonts w:ascii="Times New Roman" w:hAnsi="Times New Roman"/>
          <w:sz w:val="24"/>
          <w:szCs w:val="24"/>
        </w:rPr>
        <w:t>в рабочее время</w:t>
      </w:r>
      <w:r w:rsidR="00D6391C" w:rsidRPr="00753EE9">
        <w:rPr>
          <w:rFonts w:ascii="Times New Roman" w:hAnsi="Times New Roman"/>
          <w:sz w:val="24"/>
          <w:szCs w:val="24"/>
        </w:rPr>
        <w:t>.</w:t>
      </w:r>
      <w:r w:rsidRPr="00753EE9">
        <w:rPr>
          <w:rFonts w:ascii="Times New Roman" w:hAnsi="Times New Roman"/>
          <w:sz w:val="24"/>
          <w:szCs w:val="24"/>
        </w:rPr>
        <w:t xml:space="preserve"> Плата за осмотр такого имущества не взимается.</w:t>
      </w:r>
    </w:p>
    <w:p w:rsidR="009A3F05" w:rsidRPr="00753EE9" w:rsidRDefault="009A3F05" w:rsidP="009A3F05">
      <w:pPr>
        <w:pStyle w:val="aa"/>
        <w:spacing w:after="0" w:line="240" w:lineRule="auto"/>
        <w:ind w:left="0" w:firstLine="426"/>
        <w:rPr>
          <w:rFonts w:ascii="Times New Roman" w:hAnsi="Times New Roman"/>
          <w:sz w:val="24"/>
          <w:szCs w:val="24"/>
        </w:rPr>
      </w:pPr>
    </w:p>
    <w:p w:rsidR="009A3F05" w:rsidRPr="00753EE9" w:rsidRDefault="009A3F05" w:rsidP="009A3F05">
      <w:pPr>
        <w:pStyle w:val="aa"/>
        <w:spacing w:after="0" w:line="240" w:lineRule="auto"/>
        <w:ind w:left="0"/>
        <w:jc w:val="center"/>
        <w:rPr>
          <w:rFonts w:ascii="Times New Roman" w:hAnsi="Times New Roman"/>
          <w:sz w:val="24"/>
          <w:szCs w:val="24"/>
        </w:rPr>
      </w:pPr>
      <w:r w:rsidRPr="00753EE9">
        <w:rPr>
          <w:rFonts w:ascii="Times New Roman" w:hAnsi="Times New Roman"/>
          <w:sz w:val="24"/>
          <w:szCs w:val="24"/>
        </w:rPr>
        <w:t>7. Срок и порядок отзыва заявки на участие в открытом аукционе.</w:t>
      </w:r>
    </w:p>
    <w:p w:rsidR="009A3F05" w:rsidRPr="00753EE9" w:rsidRDefault="009A3F05" w:rsidP="009A3F05">
      <w:pPr>
        <w:pStyle w:val="aa"/>
        <w:spacing w:after="0" w:line="240" w:lineRule="auto"/>
        <w:rPr>
          <w:rFonts w:ascii="Times New Roman" w:hAnsi="Times New Roman"/>
          <w:sz w:val="24"/>
          <w:szCs w:val="24"/>
        </w:rPr>
      </w:pPr>
    </w:p>
    <w:p w:rsidR="009A3F05" w:rsidRPr="00753EE9" w:rsidRDefault="009A3F05" w:rsidP="00F53B94">
      <w:pPr>
        <w:pStyle w:val="aa"/>
        <w:spacing w:after="0" w:line="240" w:lineRule="auto"/>
        <w:ind w:left="0" w:firstLine="567"/>
        <w:jc w:val="both"/>
        <w:rPr>
          <w:rFonts w:ascii="Times New Roman" w:hAnsi="Times New Roman"/>
          <w:sz w:val="24"/>
          <w:szCs w:val="24"/>
        </w:rPr>
      </w:pPr>
      <w:r w:rsidRPr="00753EE9">
        <w:rPr>
          <w:rFonts w:ascii="Times New Roman" w:hAnsi="Times New Roman"/>
          <w:sz w:val="24"/>
          <w:szCs w:val="24"/>
        </w:rPr>
        <w:t>7.1 Заявитель открытого аукциона, подавший заявку на участие в открытом аукционе, вправе отозвать заявку на участие в открытом аукционе в любое время до начала рассмотрения комиссией заявок на участие в открытом аукционе.</w:t>
      </w:r>
    </w:p>
    <w:p w:rsidR="009A3F05" w:rsidRPr="00753EE9" w:rsidRDefault="009A3F05" w:rsidP="00F53B94">
      <w:pPr>
        <w:pStyle w:val="aa"/>
        <w:tabs>
          <w:tab w:val="left" w:pos="709"/>
          <w:tab w:val="left" w:pos="851"/>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7.</w:t>
      </w:r>
      <w:r w:rsidR="00D6391C" w:rsidRPr="00753EE9">
        <w:rPr>
          <w:rFonts w:ascii="Times New Roman" w:hAnsi="Times New Roman"/>
          <w:sz w:val="24"/>
          <w:szCs w:val="24"/>
        </w:rPr>
        <w:t>2</w:t>
      </w:r>
      <w:r w:rsidRPr="00753EE9">
        <w:rPr>
          <w:rFonts w:ascii="Times New Roman" w:hAnsi="Times New Roman"/>
          <w:sz w:val="24"/>
          <w:szCs w:val="24"/>
        </w:rPr>
        <w:t xml:space="preserve"> Уведомление об отзыве заявки на участие в открытом аукционе составляется в письменной форме и подается Продавцу. В уведомлении должны быть указаны номер лота и его наименование.</w:t>
      </w:r>
    </w:p>
    <w:p w:rsidR="009A3F05" w:rsidRPr="00753EE9" w:rsidRDefault="009A3F05" w:rsidP="00F53B94">
      <w:pPr>
        <w:ind w:firstLine="567"/>
        <w:jc w:val="both"/>
        <w:rPr>
          <w:i/>
        </w:rPr>
      </w:pPr>
      <w:r w:rsidRPr="00753EE9">
        <w:t>7.4</w:t>
      </w:r>
      <w:proofErr w:type="gramStart"/>
      <w:r w:rsidRPr="00753EE9">
        <w:t xml:space="preserve"> В</w:t>
      </w:r>
      <w:proofErr w:type="gramEnd"/>
      <w:r w:rsidRPr="00753EE9">
        <w:t xml:space="preserve">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9A3F05" w:rsidRPr="00753EE9" w:rsidRDefault="009A3F05" w:rsidP="009A3F05">
      <w:pPr>
        <w:pStyle w:val="ConsPlusNormal"/>
        <w:widowControl/>
        <w:ind w:firstLine="540"/>
        <w:jc w:val="both"/>
        <w:rPr>
          <w:rFonts w:ascii="Times New Roman" w:hAnsi="Times New Roman" w:cs="Times New Roman"/>
          <w:sz w:val="24"/>
          <w:szCs w:val="24"/>
        </w:rPr>
      </w:pPr>
    </w:p>
    <w:p w:rsidR="009A3F05" w:rsidRPr="00753EE9" w:rsidRDefault="009A3F05" w:rsidP="009A3F05">
      <w:pPr>
        <w:pStyle w:val="aa"/>
        <w:spacing w:after="0" w:line="240" w:lineRule="auto"/>
        <w:ind w:left="0"/>
        <w:jc w:val="center"/>
        <w:rPr>
          <w:rFonts w:ascii="Times New Roman" w:hAnsi="Times New Roman"/>
          <w:sz w:val="24"/>
          <w:szCs w:val="24"/>
        </w:rPr>
      </w:pPr>
      <w:r w:rsidRPr="00753EE9">
        <w:rPr>
          <w:rFonts w:ascii="Times New Roman" w:hAnsi="Times New Roman"/>
          <w:sz w:val="24"/>
          <w:szCs w:val="24"/>
        </w:rPr>
        <w:t>8. Условия допуска заявителей открытого аукциона к участию в открытом аукционе.</w:t>
      </w:r>
    </w:p>
    <w:p w:rsidR="009A3F05" w:rsidRPr="00753EE9" w:rsidRDefault="009A3F05" w:rsidP="00F53B94">
      <w:pPr>
        <w:pStyle w:val="aa"/>
        <w:spacing w:after="0" w:line="240" w:lineRule="auto"/>
        <w:ind w:left="0" w:firstLine="567"/>
        <w:jc w:val="center"/>
        <w:rPr>
          <w:rFonts w:ascii="Times New Roman" w:hAnsi="Times New Roman"/>
          <w:sz w:val="24"/>
          <w:szCs w:val="24"/>
        </w:rPr>
      </w:pPr>
    </w:p>
    <w:p w:rsidR="009A3F05" w:rsidRPr="00753EE9" w:rsidRDefault="009A3F05" w:rsidP="00F53B94">
      <w:pPr>
        <w:pStyle w:val="aa"/>
        <w:tabs>
          <w:tab w:val="left" w:pos="851"/>
          <w:tab w:val="left" w:pos="1134"/>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8.1</w:t>
      </w:r>
      <w:proofErr w:type="gramStart"/>
      <w:r w:rsidRPr="00753EE9">
        <w:rPr>
          <w:rFonts w:ascii="Times New Roman" w:hAnsi="Times New Roman"/>
          <w:sz w:val="24"/>
          <w:szCs w:val="24"/>
        </w:rPr>
        <w:t xml:space="preserve"> П</w:t>
      </w:r>
      <w:proofErr w:type="gramEnd"/>
      <w:r w:rsidRPr="00753EE9">
        <w:rPr>
          <w:rFonts w:ascii="Times New Roman" w:hAnsi="Times New Roman"/>
          <w:sz w:val="24"/>
          <w:szCs w:val="24"/>
        </w:rPr>
        <w:t>ри рассмотрении заявок на участие в открытом аукционе Заявитель не допускается комиссией к участию в открытом аукционе в случаях:</w:t>
      </w:r>
    </w:p>
    <w:p w:rsidR="009A3F05" w:rsidRPr="00753EE9" w:rsidRDefault="00D97391" w:rsidP="00F53B94">
      <w:pPr>
        <w:pStyle w:val="aa"/>
        <w:tabs>
          <w:tab w:val="left" w:pos="1276"/>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 xml:space="preserve">- </w:t>
      </w:r>
      <w:r w:rsidR="009A3F05" w:rsidRPr="00753EE9">
        <w:rPr>
          <w:rFonts w:ascii="Times New Roman" w:hAnsi="Times New Roman"/>
          <w:sz w:val="24"/>
          <w:szCs w:val="24"/>
        </w:rPr>
        <w:t xml:space="preserve">непредставления перечисленных настоящей документации документов либо наличия в таких документах недостоверных сведений о Заявителе;  </w:t>
      </w:r>
    </w:p>
    <w:p w:rsidR="009A3F05" w:rsidRPr="00753EE9" w:rsidRDefault="00D97391" w:rsidP="00F53B94">
      <w:pPr>
        <w:pStyle w:val="aa"/>
        <w:tabs>
          <w:tab w:val="left" w:pos="1276"/>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 xml:space="preserve">- </w:t>
      </w:r>
      <w:r w:rsidR="009A3F05" w:rsidRPr="00753EE9">
        <w:rPr>
          <w:rFonts w:ascii="Times New Roman" w:hAnsi="Times New Roman"/>
          <w:sz w:val="24"/>
          <w:szCs w:val="24"/>
        </w:rPr>
        <w:t>несоответствия требованиям, изложенным в настоящей документации об открытом аукционе;</w:t>
      </w:r>
    </w:p>
    <w:p w:rsidR="009A3F05" w:rsidRPr="00753EE9" w:rsidRDefault="00D97391" w:rsidP="00F53B94">
      <w:pPr>
        <w:pStyle w:val="aa"/>
        <w:tabs>
          <w:tab w:val="left" w:pos="1276"/>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 xml:space="preserve">- </w:t>
      </w:r>
      <w:r w:rsidR="009A3F05" w:rsidRPr="00753EE9">
        <w:rPr>
          <w:rFonts w:ascii="Times New Roman" w:hAnsi="Times New Roman"/>
          <w:sz w:val="24"/>
          <w:szCs w:val="24"/>
        </w:rPr>
        <w:t>несоответствия заявки на участие в открытом аукционе требованиям настоящей документации об открытом аукционе;</w:t>
      </w:r>
    </w:p>
    <w:p w:rsidR="009A3F05" w:rsidRPr="00753EE9" w:rsidRDefault="009A3F05" w:rsidP="00F53B94">
      <w:pPr>
        <w:pStyle w:val="aa"/>
        <w:tabs>
          <w:tab w:val="left" w:pos="993"/>
          <w:tab w:val="left" w:pos="1418"/>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8.2</w:t>
      </w:r>
      <w:proofErr w:type="gramStart"/>
      <w:r w:rsidRPr="00753EE9">
        <w:rPr>
          <w:rFonts w:ascii="Times New Roman" w:hAnsi="Times New Roman"/>
          <w:sz w:val="24"/>
          <w:szCs w:val="24"/>
        </w:rPr>
        <w:t xml:space="preserve"> В</w:t>
      </w:r>
      <w:proofErr w:type="gramEnd"/>
      <w:r w:rsidRPr="00753EE9">
        <w:rPr>
          <w:rFonts w:ascii="Times New Roman" w:hAnsi="Times New Roman"/>
          <w:sz w:val="24"/>
          <w:szCs w:val="24"/>
        </w:rPr>
        <w:t xml:space="preserve"> случае установления недостоверности сведений, содержащихся в документах, представленных Заявителем, такой Заявитель (участник открытого аукциона) отстраняется от участия в открытом аукционе на любом этапе его проведения.</w:t>
      </w:r>
    </w:p>
    <w:p w:rsidR="009A3F05" w:rsidRPr="00753EE9" w:rsidRDefault="009A3F05" w:rsidP="009A3F05"/>
    <w:p w:rsidR="009A3F05" w:rsidRPr="00753EE9" w:rsidRDefault="009A3F05" w:rsidP="009549ED">
      <w:pPr>
        <w:tabs>
          <w:tab w:val="left" w:pos="567"/>
        </w:tabs>
        <w:jc w:val="center"/>
      </w:pPr>
      <w:r w:rsidRPr="00753EE9">
        <w:t>9. Место, порядок, дата и время начала рассмотрения заявок</w:t>
      </w:r>
    </w:p>
    <w:p w:rsidR="009A3F05" w:rsidRPr="00753EE9" w:rsidRDefault="009A3F05" w:rsidP="009A3F05">
      <w:pPr>
        <w:pStyle w:val="aa"/>
        <w:spacing w:after="0" w:line="240" w:lineRule="auto"/>
        <w:ind w:left="0"/>
        <w:jc w:val="center"/>
        <w:rPr>
          <w:rFonts w:ascii="Times New Roman" w:hAnsi="Times New Roman"/>
          <w:sz w:val="24"/>
          <w:szCs w:val="24"/>
        </w:rPr>
      </w:pPr>
      <w:r w:rsidRPr="00753EE9">
        <w:rPr>
          <w:rFonts w:ascii="Times New Roman" w:hAnsi="Times New Roman"/>
          <w:sz w:val="24"/>
          <w:szCs w:val="24"/>
        </w:rPr>
        <w:t>на участие в открытом аукционе.</w:t>
      </w:r>
    </w:p>
    <w:p w:rsidR="009A3F05" w:rsidRPr="00753EE9" w:rsidRDefault="009A3F05" w:rsidP="009A3F05">
      <w:pPr>
        <w:pStyle w:val="aa"/>
        <w:spacing w:after="0" w:line="240" w:lineRule="auto"/>
        <w:ind w:left="0"/>
        <w:jc w:val="center"/>
        <w:rPr>
          <w:rFonts w:ascii="Times New Roman" w:hAnsi="Times New Roman"/>
          <w:sz w:val="24"/>
          <w:szCs w:val="24"/>
        </w:rPr>
      </w:pPr>
    </w:p>
    <w:p w:rsidR="00731A57" w:rsidRDefault="009A3F05" w:rsidP="00731A57">
      <w:pPr>
        <w:tabs>
          <w:tab w:val="left" w:pos="1276"/>
        </w:tabs>
        <w:ind w:firstLine="567"/>
        <w:jc w:val="both"/>
      </w:pPr>
      <w:r w:rsidRPr="00753EE9">
        <w:t>9.1 Начало процедуры рассмотрения заявок н</w:t>
      </w:r>
      <w:r w:rsidR="008F2B0B" w:rsidRPr="00753EE9">
        <w:t>а участие в открыт</w:t>
      </w:r>
      <w:r w:rsidR="00041B27" w:rsidRPr="00753EE9">
        <w:t xml:space="preserve">ом аукционе </w:t>
      </w:r>
      <w:r w:rsidR="008517BD">
        <w:t>26</w:t>
      </w:r>
      <w:r w:rsidR="00D97391" w:rsidRPr="00EE0140">
        <w:t>.</w:t>
      </w:r>
      <w:r w:rsidR="00A40970">
        <w:t>0</w:t>
      </w:r>
      <w:r w:rsidR="008517BD">
        <w:t>9</w:t>
      </w:r>
      <w:r w:rsidR="00D97391" w:rsidRPr="00EE0140">
        <w:t>.202</w:t>
      </w:r>
      <w:r w:rsidR="00A40970">
        <w:t>2</w:t>
      </w:r>
      <w:r w:rsidR="008517BD">
        <w:t xml:space="preserve"> </w:t>
      </w:r>
      <w:r w:rsidR="00EE0140">
        <w:t>г.</w:t>
      </w:r>
      <w:r w:rsidR="00D97391" w:rsidRPr="00753EE9">
        <w:t xml:space="preserve"> </w:t>
      </w:r>
      <w:r w:rsidRPr="00753EE9">
        <w:t>в 1</w:t>
      </w:r>
      <w:r w:rsidR="008517BD">
        <w:t>0</w:t>
      </w:r>
      <w:r w:rsidRPr="00753EE9">
        <w:t xml:space="preserve"> часов 00 мин. (время московское) по адресу: </w:t>
      </w:r>
      <w:r w:rsidR="00731A57" w:rsidRPr="00731A57">
        <w:t>431670, Республика Мордовия, Большеигнатовский район, с. Большое Игнатово, ул. Советская, д. 40,</w:t>
      </w:r>
      <w:r w:rsidR="008517BD">
        <w:t xml:space="preserve"> </w:t>
      </w:r>
      <w:proofErr w:type="spellStart"/>
      <w:r w:rsidR="00731A57" w:rsidRPr="00731A57">
        <w:t>каб</w:t>
      </w:r>
      <w:proofErr w:type="spellEnd"/>
      <w:r w:rsidR="00731A57" w:rsidRPr="00731A57">
        <w:t>. № 6</w:t>
      </w:r>
      <w:r w:rsidR="00731A57">
        <w:t>.</w:t>
      </w:r>
    </w:p>
    <w:p w:rsidR="009A3F05" w:rsidRPr="00753EE9" w:rsidRDefault="009A3F05" w:rsidP="00731A57">
      <w:pPr>
        <w:tabs>
          <w:tab w:val="left" w:pos="1276"/>
        </w:tabs>
        <w:ind w:firstLine="567"/>
        <w:jc w:val="both"/>
      </w:pPr>
      <w:r w:rsidRPr="00753EE9">
        <w:t xml:space="preserve">Комиссия рассматривает заявки на участие в открытом аукционе на соответствие требованиям, установленным настоящей документацией об открытом аукционе, и соответствия Заявителей требованиям, указанным в настоящей документации об открытом аукционе. Срок рассмотрения заявок на участие в аукционе не может превышать десяти дней </w:t>
      </w:r>
      <w:proofErr w:type="gramStart"/>
      <w:r w:rsidRPr="00753EE9">
        <w:t>с даты окончания</w:t>
      </w:r>
      <w:proofErr w:type="gramEnd"/>
      <w:r w:rsidRPr="00753EE9">
        <w:t xml:space="preserve"> срока подачи заявок.</w:t>
      </w:r>
    </w:p>
    <w:p w:rsidR="009A3F05" w:rsidRPr="00753EE9" w:rsidRDefault="009A3F05" w:rsidP="00F53B94">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9.2</w:t>
      </w:r>
      <w:proofErr w:type="gramStart"/>
      <w:r w:rsidRPr="00753EE9">
        <w:rPr>
          <w:rFonts w:ascii="Times New Roman" w:hAnsi="Times New Roman" w:cs="Times New Roman"/>
          <w:sz w:val="24"/>
          <w:szCs w:val="24"/>
        </w:rPr>
        <w:t xml:space="preserve"> В</w:t>
      </w:r>
      <w:proofErr w:type="gramEnd"/>
      <w:r w:rsidRPr="00753EE9">
        <w:rPr>
          <w:rFonts w:ascii="Times New Roman" w:hAnsi="Times New Roman" w:cs="Times New Roman"/>
          <w:sz w:val="24"/>
          <w:szCs w:val="24"/>
        </w:rPr>
        <w:t xml:space="preserve">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9A3F05" w:rsidRPr="00753EE9" w:rsidRDefault="009A3F05" w:rsidP="00F53B94">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9.3</w:t>
      </w:r>
      <w:proofErr w:type="gramStart"/>
      <w:r w:rsidRPr="00753EE9">
        <w:rPr>
          <w:rFonts w:ascii="Times New Roman" w:hAnsi="Times New Roman" w:cs="Times New Roman"/>
          <w:sz w:val="24"/>
          <w:szCs w:val="24"/>
        </w:rPr>
        <w:t xml:space="preserve"> Н</w:t>
      </w:r>
      <w:proofErr w:type="gramEnd"/>
      <w:r w:rsidRPr="00753EE9">
        <w:rPr>
          <w:rFonts w:ascii="Times New Roman" w:hAnsi="Times New Roman" w:cs="Times New Roman"/>
          <w:sz w:val="24"/>
          <w:szCs w:val="24"/>
        </w:rPr>
        <w:t xml:space="preserve">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сайте в сети Интернет.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753EE9">
        <w:rPr>
          <w:rFonts w:ascii="Times New Roman" w:hAnsi="Times New Roman" w:cs="Times New Roman"/>
          <w:sz w:val="24"/>
          <w:szCs w:val="24"/>
        </w:rPr>
        <w:t>несостоявшимся</w:t>
      </w:r>
      <w:proofErr w:type="gramEnd"/>
      <w:r w:rsidRPr="00753EE9">
        <w:rPr>
          <w:rFonts w:ascii="Times New Roman" w:hAnsi="Times New Roman" w:cs="Times New Roman"/>
          <w:sz w:val="24"/>
          <w:szCs w:val="24"/>
        </w:rPr>
        <w:t>.</w:t>
      </w:r>
    </w:p>
    <w:p w:rsidR="009A3F05" w:rsidRPr="00753EE9" w:rsidRDefault="009A3F05" w:rsidP="00F53B94">
      <w:pPr>
        <w:pStyle w:val="ab"/>
        <w:tabs>
          <w:tab w:val="clear" w:pos="576"/>
          <w:tab w:val="left" w:pos="993"/>
        </w:tabs>
        <w:ind w:left="0" w:firstLine="567"/>
        <w:jc w:val="both"/>
      </w:pPr>
      <w:r w:rsidRPr="00753EE9">
        <w:lastRenderedPageBreak/>
        <w:t>9.</w:t>
      </w:r>
      <w:r w:rsidR="00F53B94" w:rsidRPr="00753EE9">
        <w:t>4</w:t>
      </w:r>
      <w:proofErr w:type="gramStart"/>
      <w:r w:rsidRPr="00753EE9">
        <w:t xml:space="preserve"> В</w:t>
      </w:r>
      <w:proofErr w:type="gramEnd"/>
      <w:r w:rsidRPr="00753EE9">
        <w:t xml:space="preserve">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9A3F05" w:rsidRPr="00753EE9" w:rsidRDefault="009A3F05" w:rsidP="00F53B94">
      <w:pPr>
        <w:autoSpaceDE w:val="0"/>
        <w:autoSpaceDN w:val="0"/>
        <w:adjustRightInd w:val="0"/>
        <w:ind w:firstLine="567"/>
        <w:jc w:val="both"/>
        <w:rPr>
          <w:rFonts w:eastAsia="Calibri"/>
        </w:rPr>
      </w:pPr>
      <w:r w:rsidRPr="00753EE9">
        <w:t>9.</w:t>
      </w:r>
      <w:r w:rsidR="00224CFC" w:rsidRPr="00753EE9">
        <w:t>5</w:t>
      </w:r>
      <w:proofErr w:type="gramStart"/>
      <w:r w:rsidRPr="00753EE9">
        <w:t xml:space="preserve"> </w:t>
      </w:r>
      <w:r w:rsidRPr="00753EE9">
        <w:rPr>
          <w:rFonts w:eastAsia="Calibri"/>
        </w:rPr>
        <w:t>В</w:t>
      </w:r>
      <w:proofErr w:type="gramEnd"/>
      <w:r w:rsidRPr="00753EE9">
        <w:rPr>
          <w:rFonts w:eastAsia="Calibri"/>
        </w:rPr>
        <w:t xml:space="preserve">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53EE9">
        <w:rPr>
          <w:rFonts w:eastAsia="Calibri"/>
        </w:rPr>
        <w:t>ии ау</w:t>
      </w:r>
      <w:proofErr w:type="gramEnd"/>
      <w:r w:rsidRPr="00753EE9">
        <w:rPr>
          <w:rFonts w:eastAsia="Calibri"/>
        </w:rPr>
        <w:t>кциона.</w:t>
      </w:r>
    </w:p>
    <w:p w:rsidR="009A3F05" w:rsidRPr="00753EE9" w:rsidRDefault="009A3F05" w:rsidP="00F53B94">
      <w:pPr>
        <w:pStyle w:val="ab"/>
        <w:tabs>
          <w:tab w:val="clear" w:pos="576"/>
          <w:tab w:val="left" w:pos="993"/>
        </w:tabs>
        <w:ind w:left="0" w:firstLine="567"/>
        <w:jc w:val="both"/>
      </w:pPr>
      <w:proofErr w:type="gramStart"/>
      <w:r w:rsidRPr="00753EE9">
        <w:t>9.7 Организатор аукциона, по истечении десяти дней со дня размещения на официальной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заключает с лицом, подавшим единственную заявку на участие в аукционе договор аренды, в соответствии</w:t>
      </w:r>
      <w:proofErr w:type="gramEnd"/>
      <w:r w:rsidRPr="00753EE9">
        <w:t xml:space="preserve"> с требованиями и условиями, предусмотренными настоящей документацией об аукционе.</w:t>
      </w:r>
    </w:p>
    <w:p w:rsidR="009A3F05" w:rsidRPr="00753EE9" w:rsidRDefault="009A3F05" w:rsidP="00F53B94">
      <w:pPr>
        <w:pStyle w:val="ab"/>
        <w:tabs>
          <w:tab w:val="clear" w:pos="576"/>
          <w:tab w:val="left" w:pos="993"/>
        </w:tabs>
        <w:ind w:left="0" w:firstLine="567"/>
        <w:jc w:val="both"/>
      </w:pPr>
    </w:p>
    <w:p w:rsidR="009A3F05" w:rsidRPr="00753EE9" w:rsidRDefault="009A3F05" w:rsidP="009A3F05">
      <w:pPr>
        <w:pStyle w:val="ab"/>
        <w:tabs>
          <w:tab w:val="clear" w:pos="576"/>
          <w:tab w:val="left" w:pos="993"/>
        </w:tabs>
        <w:ind w:left="0" w:firstLine="0"/>
        <w:jc w:val="center"/>
      </w:pPr>
      <w:r w:rsidRPr="00753EE9">
        <w:t>10. Место, порядок, дата и время проведения аукциона.</w:t>
      </w:r>
    </w:p>
    <w:p w:rsidR="009A3F05" w:rsidRPr="00753EE9" w:rsidRDefault="009A3F05" w:rsidP="009A3F05">
      <w:pPr>
        <w:ind w:firstLine="426"/>
      </w:pPr>
    </w:p>
    <w:p w:rsidR="00224CFC" w:rsidRPr="00753EE9" w:rsidRDefault="009A3F05" w:rsidP="009549ED">
      <w:pPr>
        <w:pStyle w:val="aa"/>
        <w:tabs>
          <w:tab w:val="left" w:pos="993"/>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10</w:t>
      </w:r>
      <w:r w:rsidR="004C696B">
        <w:rPr>
          <w:rFonts w:ascii="Times New Roman" w:hAnsi="Times New Roman"/>
          <w:sz w:val="24"/>
          <w:szCs w:val="24"/>
        </w:rPr>
        <w:t xml:space="preserve">.1 Аукцион состоится </w:t>
      </w:r>
      <w:r w:rsidR="008517BD">
        <w:rPr>
          <w:rFonts w:ascii="Times New Roman" w:hAnsi="Times New Roman"/>
          <w:sz w:val="24"/>
          <w:szCs w:val="24"/>
        </w:rPr>
        <w:t>27</w:t>
      </w:r>
      <w:r w:rsidR="004C696B">
        <w:rPr>
          <w:rFonts w:ascii="Times New Roman" w:hAnsi="Times New Roman"/>
          <w:sz w:val="24"/>
          <w:szCs w:val="24"/>
        </w:rPr>
        <w:t>.</w:t>
      </w:r>
      <w:r w:rsidR="00A40970">
        <w:rPr>
          <w:rFonts w:ascii="Times New Roman" w:hAnsi="Times New Roman"/>
          <w:sz w:val="24"/>
          <w:szCs w:val="24"/>
        </w:rPr>
        <w:t>0</w:t>
      </w:r>
      <w:r w:rsidR="008517BD">
        <w:rPr>
          <w:rFonts w:ascii="Times New Roman" w:hAnsi="Times New Roman"/>
          <w:sz w:val="24"/>
          <w:szCs w:val="24"/>
        </w:rPr>
        <w:t>9</w:t>
      </w:r>
      <w:r w:rsidR="00224CFC" w:rsidRPr="00EE0140">
        <w:rPr>
          <w:rFonts w:ascii="Times New Roman" w:hAnsi="Times New Roman"/>
          <w:sz w:val="24"/>
          <w:szCs w:val="24"/>
        </w:rPr>
        <w:t>.202</w:t>
      </w:r>
      <w:r w:rsidR="00A40970">
        <w:rPr>
          <w:rFonts w:ascii="Times New Roman" w:hAnsi="Times New Roman"/>
          <w:sz w:val="24"/>
          <w:szCs w:val="24"/>
        </w:rPr>
        <w:t>2</w:t>
      </w:r>
      <w:r w:rsidR="008517BD">
        <w:rPr>
          <w:rFonts w:ascii="Times New Roman" w:hAnsi="Times New Roman"/>
          <w:sz w:val="24"/>
          <w:szCs w:val="24"/>
        </w:rPr>
        <w:t xml:space="preserve"> </w:t>
      </w:r>
      <w:r w:rsidR="00EE0140">
        <w:rPr>
          <w:rFonts w:ascii="Times New Roman" w:hAnsi="Times New Roman"/>
          <w:sz w:val="24"/>
          <w:szCs w:val="24"/>
        </w:rPr>
        <w:t>г.</w:t>
      </w:r>
      <w:r w:rsidR="00341645" w:rsidRPr="00753EE9">
        <w:rPr>
          <w:rFonts w:ascii="Times New Roman" w:hAnsi="Times New Roman"/>
          <w:sz w:val="24"/>
          <w:szCs w:val="24"/>
        </w:rPr>
        <w:t xml:space="preserve"> </w:t>
      </w:r>
      <w:r w:rsidR="00312A93" w:rsidRPr="00753EE9">
        <w:rPr>
          <w:rFonts w:ascii="Times New Roman" w:hAnsi="Times New Roman"/>
          <w:sz w:val="24"/>
          <w:szCs w:val="24"/>
        </w:rPr>
        <w:t xml:space="preserve">с </w:t>
      </w:r>
      <w:r w:rsidR="00353D59" w:rsidRPr="00753EE9">
        <w:rPr>
          <w:rFonts w:ascii="Times New Roman" w:hAnsi="Times New Roman"/>
          <w:sz w:val="24"/>
          <w:szCs w:val="24"/>
        </w:rPr>
        <w:t>09</w:t>
      </w:r>
      <w:r w:rsidR="00312A93" w:rsidRPr="00753EE9">
        <w:rPr>
          <w:rFonts w:ascii="Times New Roman" w:hAnsi="Times New Roman"/>
          <w:sz w:val="24"/>
          <w:szCs w:val="24"/>
        </w:rPr>
        <w:t xml:space="preserve"> часов </w:t>
      </w:r>
      <w:r w:rsidR="007C70C3">
        <w:rPr>
          <w:rFonts w:ascii="Times New Roman" w:hAnsi="Times New Roman"/>
          <w:sz w:val="24"/>
          <w:szCs w:val="24"/>
        </w:rPr>
        <w:t>0</w:t>
      </w:r>
      <w:r w:rsidR="006B6782" w:rsidRPr="00753EE9">
        <w:rPr>
          <w:rFonts w:ascii="Times New Roman" w:hAnsi="Times New Roman"/>
          <w:sz w:val="24"/>
          <w:szCs w:val="24"/>
        </w:rPr>
        <w:t xml:space="preserve">0 мин. до </w:t>
      </w:r>
      <w:r w:rsidR="009549ED" w:rsidRPr="00753EE9">
        <w:rPr>
          <w:rFonts w:ascii="Times New Roman" w:hAnsi="Times New Roman"/>
          <w:sz w:val="24"/>
          <w:szCs w:val="24"/>
        </w:rPr>
        <w:t>1</w:t>
      </w:r>
      <w:r w:rsidR="008D6EEF">
        <w:rPr>
          <w:rFonts w:ascii="Times New Roman" w:hAnsi="Times New Roman"/>
          <w:sz w:val="24"/>
          <w:szCs w:val="24"/>
        </w:rPr>
        <w:t>1</w:t>
      </w:r>
      <w:r w:rsidR="00211118" w:rsidRPr="00753EE9">
        <w:rPr>
          <w:rFonts w:ascii="Times New Roman" w:hAnsi="Times New Roman"/>
          <w:sz w:val="24"/>
          <w:szCs w:val="24"/>
        </w:rPr>
        <w:t xml:space="preserve"> часов </w:t>
      </w:r>
      <w:r w:rsidR="007C70C3">
        <w:rPr>
          <w:rFonts w:ascii="Times New Roman" w:hAnsi="Times New Roman"/>
          <w:sz w:val="24"/>
          <w:szCs w:val="24"/>
        </w:rPr>
        <w:t>0</w:t>
      </w:r>
      <w:r w:rsidR="00224CFC" w:rsidRPr="00753EE9">
        <w:rPr>
          <w:rFonts w:ascii="Times New Roman" w:hAnsi="Times New Roman"/>
          <w:sz w:val="24"/>
          <w:szCs w:val="24"/>
        </w:rPr>
        <w:t>0</w:t>
      </w:r>
      <w:r w:rsidRPr="00753EE9">
        <w:rPr>
          <w:rFonts w:ascii="Times New Roman" w:hAnsi="Times New Roman"/>
          <w:sz w:val="24"/>
          <w:szCs w:val="24"/>
        </w:rPr>
        <w:t xml:space="preserve"> мин. по адресу: </w:t>
      </w:r>
      <w:r w:rsidR="00731A57" w:rsidRPr="00731A57">
        <w:rPr>
          <w:rFonts w:ascii="Times New Roman" w:hAnsi="Times New Roman"/>
          <w:sz w:val="24"/>
          <w:szCs w:val="24"/>
        </w:rPr>
        <w:t>431670, Республика Мордовия, Большеигнатовский район, с. Большое Игнатово, ул. Советская, д. 40,</w:t>
      </w:r>
      <w:r w:rsidR="007C70C3">
        <w:rPr>
          <w:rFonts w:ascii="Times New Roman" w:hAnsi="Times New Roman"/>
          <w:sz w:val="24"/>
          <w:szCs w:val="24"/>
        </w:rPr>
        <w:t xml:space="preserve"> </w:t>
      </w:r>
      <w:proofErr w:type="spellStart"/>
      <w:r w:rsidR="00731A57" w:rsidRPr="00731A57">
        <w:rPr>
          <w:rFonts w:ascii="Times New Roman" w:hAnsi="Times New Roman"/>
          <w:sz w:val="24"/>
          <w:szCs w:val="24"/>
        </w:rPr>
        <w:t>каб</w:t>
      </w:r>
      <w:proofErr w:type="spellEnd"/>
      <w:r w:rsidR="00731A57" w:rsidRPr="00731A57">
        <w:rPr>
          <w:rFonts w:ascii="Times New Roman" w:hAnsi="Times New Roman"/>
          <w:sz w:val="24"/>
          <w:szCs w:val="24"/>
        </w:rPr>
        <w:t>. № 6</w:t>
      </w:r>
      <w:r w:rsidR="00F906B0" w:rsidRPr="00F906B0">
        <w:rPr>
          <w:rFonts w:ascii="Times New Roman" w:hAnsi="Times New Roman"/>
          <w:sz w:val="24"/>
          <w:szCs w:val="24"/>
        </w:rPr>
        <w:t>.</w:t>
      </w:r>
    </w:p>
    <w:p w:rsidR="009A3F05" w:rsidRPr="00753EE9" w:rsidRDefault="009A3F05" w:rsidP="009549ED">
      <w:pPr>
        <w:pStyle w:val="aa"/>
        <w:tabs>
          <w:tab w:val="left" w:pos="993"/>
        </w:tabs>
        <w:spacing w:after="0" w:line="240" w:lineRule="auto"/>
        <w:ind w:left="0" w:firstLine="567"/>
        <w:jc w:val="both"/>
        <w:rPr>
          <w:rFonts w:ascii="Times New Roman" w:hAnsi="Times New Roman"/>
          <w:sz w:val="24"/>
          <w:szCs w:val="24"/>
        </w:rPr>
      </w:pPr>
      <w:r w:rsidRPr="00753EE9">
        <w:rPr>
          <w:rFonts w:ascii="Times New Roman" w:hAnsi="Times New Roman"/>
          <w:sz w:val="24"/>
          <w:szCs w:val="24"/>
        </w:rPr>
        <w:t>10.2 Аукцион проводится организатором аукциона в присутствии членов комиссии и участников аукциона (их представителей).</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10.3 Аукцион проводится путем повышения начальной (минимальной) цены договора (цены лота), указанной в извещении о проведен</w:t>
      </w:r>
      <w:proofErr w:type="gramStart"/>
      <w:r w:rsidRPr="00753EE9">
        <w:rPr>
          <w:rFonts w:ascii="Times New Roman" w:hAnsi="Times New Roman" w:cs="Times New Roman"/>
          <w:sz w:val="24"/>
          <w:szCs w:val="24"/>
        </w:rPr>
        <w:t>ии ау</w:t>
      </w:r>
      <w:proofErr w:type="gramEnd"/>
      <w:r w:rsidRPr="00753EE9">
        <w:rPr>
          <w:rFonts w:ascii="Times New Roman" w:hAnsi="Times New Roman" w:cs="Times New Roman"/>
          <w:sz w:val="24"/>
          <w:szCs w:val="24"/>
        </w:rPr>
        <w:t>кциона, на "шаг аукциона".</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753EE9">
        <w:rPr>
          <w:rFonts w:ascii="Times New Roman" w:hAnsi="Times New Roman" w:cs="Times New Roman"/>
          <w:sz w:val="24"/>
          <w:szCs w:val="24"/>
        </w:rPr>
        <w:t>ии ау</w:t>
      </w:r>
      <w:proofErr w:type="gramEnd"/>
      <w:r w:rsidRPr="00753EE9">
        <w:rPr>
          <w:rFonts w:ascii="Times New Roman" w:hAnsi="Times New Roman" w:cs="Times New Roman"/>
          <w:sz w:val="24"/>
          <w:szCs w:val="24"/>
        </w:rPr>
        <w:t xml:space="preserve">кциона. </w:t>
      </w:r>
      <w:proofErr w:type="gramStart"/>
      <w:r w:rsidRPr="00753EE9">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10.5 Аукционист выбирается из числа членов аукционной комиссии путем открытого голосования членов аукционной комиссии большинством голосов.</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10.6 Аукцион проводится в следующем порядке:</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11.5. настоящей документации, поднимает карточку, в случае если он согласен заключить договор по объявленной цене;</w:t>
      </w:r>
    </w:p>
    <w:p w:rsidR="009A3F05" w:rsidRPr="00753EE9" w:rsidRDefault="009A3F05" w:rsidP="009549ED">
      <w:pPr>
        <w:pStyle w:val="ConsPlusNormal"/>
        <w:widowControl/>
        <w:ind w:firstLine="567"/>
        <w:jc w:val="both"/>
        <w:rPr>
          <w:rFonts w:ascii="Times New Roman" w:hAnsi="Times New Roman" w:cs="Times New Roman"/>
          <w:sz w:val="24"/>
          <w:szCs w:val="24"/>
        </w:rPr>
      </w:pPr>
      <w:proofErr w:type="gramStart"/>
      <w:r w:rsidRPr="00753EE9">
        <w:rPr>
          <w:rFonts w:ascii="Times New Roman" w:hAnsi="Times New Roman" w:cs="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r w:rsidRPr="00753EE9">
        <w:rPr>
          <w:rFonts w:ascii="Times New Roman" w:hAnsi="Times New Roman" w:cs="Times New Roman"/>
          <w:sz w:val="24"/>
          <w:szCs w:val="24"/>
        </w:rPr>
        <w:lastRenderedPageBreak/>
        <w:t>пунктом 11.5. настоящей документации, и "шаг аукциона", в соответствии с которым повышается цена;</w:t>
      </w:r>
      <w:proofErr w:type="gramEnd"/>
    </w:p>
    <w:p w:rsidR="009A3F05" w:rsidRPr="00753EE9" w:rsidRDefault="009A3F05" w:rsidP="009549ED">
      <w:pPr>
        <w:pStyle w:val="ConsPlusNormal"/>
        <w:widowControl/>
        <w:ind w:firstLine="567"/>
        <w:jc w:val="both"/>
        <w:rPr>
          <w:rFonts w:ascii="Times New Roman" w:hAnsi="Times New Roman" w:cs="Times New Roman"/>
          <w:sz w:val="24"/>
          <w:szCs w:val="24"/>
        </w:rPr>
      </w:pPr>
      <w:proofErr w:type="gramStart"/>
      <w:r w:rsidRPr="00753EE9">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A3F05" w:rsidRPr="00753EE9" w:rsidRDefault="009A3F05" w:rsidP="009549ED">
      <w:pPr>
        <w:pStyle w:val="ConsPlusNormal"/>
        <w:widowControl/>
        <w:ind w:firstLine="567"/>
        <w:jc w:val="both"/>
        <w:rPr>
          <w:rFonts w:ascii="Times New Roman" w:hAnsi="Times New Roman" w:cs="Times New Roman"/>
          <w:sz w:val="24"/>
          <w:szCs w:val="24"/>
        </w:rPr>
      </w:pPr>
      <w:proofErr w:type="gramStart"/>
      <w:r w:rsidRPr="00753EE9">
        <w:rPr>
          <w:rFonts w:ascii="Times New Roman" w:hAnsi="Times New Roman" w:cs="Times New Roman"/>
          <w:sz w:val="24"/>
          <w:szCs w:val="24"/>
        </w:rPr>
        <w:t>6) если действующий правообладатель воспользовался правом, предусмотренным подпунктом 5 пункта 10.6.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w:t>
      </w:r>
      <w:proofErr w:type="gramEnd"/>
      <w:r w:rsidRPr="00753EE9">
        <w:rPr>
          <w:rFonts w:ascii="Times New Roman" w:hAnsi="Times New Roman" w:cs="Times New Roman"/>
          <w:sz w:val="24"/>
          <w:szCs w:val="24"/>
        </w:rPr>
        <w:t xml:space="preserve"> договора;</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Победителем признается лицо, предложившее наиболее высокую цену договора.</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10.8</w:t>
      </w:r>
      <w:proofErr w:type="gramStart"/>
      <w:r w:rsidRPr="00753EE9">
        <w:rPr>
          <w:rFonts w:ascii="Times New Roman" w:hAnsi="Times New Roman" w:cs="Times New Roman"/>
          <w:sz w:val="24"/>
          <w:szCs w:val="24"/>
        </w:rPr>
        <w:t xml:space="preserve"> П</w:t>
      </w:r>
      <w:proofErr w:type="gramEnd"/>
      <w:r w:rsidRPr="00753EE9">
        <w:rPr>
          <w:rFonts w:ascii="Times New Roman" w:hAnsi="Times New Roman" w:cs="Times New Roman"/>
          <w:sz w:val="24"/>
          <w:szCs w:val="24"/>
        </w:rPr>
        <w:t xml:space="preserve">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753EE9">
        <w:rPr>
          <w:rFonts w:ascii="Times New Roman" w:hAnsi="Times New Roman" w:cs="Times New Roman"/>
          <w:sz w:val="24"/>
          <w:szCs w:val="24"/>
        </w:rPr>
        <w:t>с даты подписания</w:t>
      </w:r>
      <w:proofErr w:type="gramEnd"/>
      <w:r w:rsidRPr="00753EE9">
        <w:rPr>
          <w:rFonts w:ascii="Times New Roman" w:hAnsi="Times New Roman" w:cs="Times New Roman"/>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A3F05" w:rsidRPr="00753EE9" w:rsidRDefault="009A3F05" w:rsidP="009549ED">
      <w:pPr>
        <w:ind w:firstLine="567"/>
        <w:jc w:val="both"/>
      </w:pPr>
      <w:r w:rsidRPr="00753EE9">
        <w:t>10.9 Протокол аукциона размещается на сайте в сети Интернет организатором аукциона в течение дня, следующего за днем подписания указанного протокола.</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10.10 Любой участник аукциона вправе осуществлять ауди</w:t>
      </w:r>
      <w:proofErr w:type="gramStart"/>
      <w:r w:rsidRPr="00753EE9">
        <w:rPr>
          <w:rFonts w:ascii="Times New Roman" w:hAnsi="Times New Roman" w:cs="Times New Roman"/>
          <w:sz w:val="24"/>
          <w:szCs w:val="24"/>
        </w:rPr>
        <w:t>о-</w:t>
      </w:r>
      <w:proofErr w:type="gramEnd"/>
      <w:r w:rsidRPr="00753EE9">
        <w:rPr>
          <w:rFonts w:ascii="Times New Roman" w:hAnsi="Times New Roman" w:cs="Times New Roman"/>
          <w:sz w:val="24"/>
          <w:szCs w:val="24"/>
        </w:rPr>
        <w:t xml:space="preserve"> и/или видеозапись аукциона.</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10.11</w:t>
      </w:r>
      <w:proofErr w:type="gramStart"/>
      <w:r w:rsidRPr="00753EE9">
        <w:rPr>
          <w:rFonts w:ascii="Times New Roman" w:hAnsi="Times New Roman" w:cs="Times New Roman"/>
          <w:sz w:val="24"/>
          <w:szCs w:val="24"/>
        </w:rPr>
        <w:t xml:space="preserve"> Л</w:t>
      </w:r>
      <w:proofErr w:type="gramEnd"/>
      <w:r w:rsidRPr="00753EE9">
        <w:rPr>
          <w:rFonts w:ascii="Times New Roman" w:hAnsi="Times New Roman" w:cs="Times New Roman"/>
          <w:sz w:val="24"/>
          <w:szCs w:val="24"/>
        </w:rPr>
        <w:t xml:space="preserve">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753EE9">
        <w:rPr>
          <w:rFonts w:ascii="Times New Roman" w:hAnsi="Times New Roman" w:cs="Times New Roman"/>
          <w:sz w:val="24"/>
          <w:szCs w:val="24"/>
        </w:rPr>
        <w:t>с даты поступления</w:t>
      </w:r>
      <w:proofErr w:type="gramEnd"/>
      <w:r w:rsidRPr="00753EE9">
        <w:rPr>
          <w:rFonts w:ascii="Times New Roman" w:hAnsi="Times New Roman" w:cs="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549ED"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10.12</w:t>
      </w:r>
      <w:proofErr w:type="gramStart"/>
      <w:r w:rsidRPr="00753EE9">
        <w:rPr>
          <w:rFonts w:ascii="Times New Roman" w:hAnsi="Times New Roman" w:cs="Times New Roman"/>
          <w:sz w:val="24"/>
          <w:szCs w:val="24"/>
        </w:rPr>
        <w:t xml:space="preserve"> В</w:t>
      </w:r>
      <w:proofErr w:type="gramEnd"/>
      <w:r w:rsidRPr="00753EE9">
        <w:rPr>
          <w:rFonts w:ascii="Times New Roman" w:hAnsi="Times New Roman" w:cs="Times New Roman"/>
          <w:sz w:val="24"/>
          <w:szCs w:val="24"/>
        </w:rPr>
        <w:t xml:space="preserve">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11.5. настоящей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9A3F05" w:rsidRPr="00753EE9" w:rsidRDefault="009A3F05" w:rsidP="009549ED">
      <w:pPr>
        <w:pStyle w:val="ConsPlusNormal"/>
        <w:widowControl/>
        <w:ind w:firstLine="567"/>
        <w:jc w:val="both"/>
        <w:rPr>
          <w:rFonts w:ascii="Times New Roman" w:hAnsi="Times New Roman" w:cs="Times New Roman"/>
          <w:sz w:val="24"/>
          <w:szCs w:val="24"/>
        </w:rPr>
      </w:pPr>
      <w:r w:rsidRPr="00753EE9">
        <w:rPr>
          <w:rFonts w:ascii="Times New Roman" w:hAnsi="Times New Roman" w:cs="Times New Roman"/>
          <w:sz w:val="24"/>
          <w:szCs w:val="24"/>
        </w:rPr>
        <w:t>10.1</w:t>
      </w:r>
      <w:r w:rsidR="009549ED" w:rsidRPr="00753EE9">
        <w:rPr>
          <w:rFonts w:ascii="Times New Roman" w:hAnsi="Times New Roman" w:cs="Times New Roman"/>
          <w:sz w:val="24"/>
          <w:szCs w:val="24"/>
        </w:rPr>
        <w:t>3</w:t>
      </w:r>
      <w:r w:rsidRPr="00753EE9">
        <w:rPr>
          <w:rFonts w:ascii="Times New Roman" w:hAnsi="Times New Roman" w:cs="Times New Roman"/>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w:t>
      </w:r>
      <w:r w:rsidRPr="00753EE9">
        <w:rPr>
          <w:rFonts w:ascii="Times New Roman" w:hAnsi="Times New Roman" w:cs="Times New Roman"/>
          <w:sz w:val="24"/>
          <w:szCs w:val="24"/>
        </w:rPr>
        <w:lastRenderedPageBreak/>
        <w:t>разъяснения документации об аукционе, а также аудио- или видеозапись аукциона хранятся организатором аукциона не менее трех лет.</w:t>
      </w:r>
    </w:p>
    <w:p w:rsidR="009549ED" w:rsidRPr="00753EE9" w:rsidRDefault="009549ED" w:rsidP="009A3F05">
      <w:pPr>
        <w:pStyle w:val="aa"/>
        <w:shd w:val="clear" w:color="auto" w:fill="FFFFFF"/>
        <w:spacing w:after="0" w:line="240" w:lineRule="auto"/>
        <w:ind w:left="0"/>
        <w:jc w:val="center"/>
        <w:rPr>
          <w:rFonts w:ascii="Times New Roman" w:hAnsi="Times New Roman"/>
          <w:color w:val="000000"/>
          <w:spacing w:val="1"/>
          <w:sz w:val="24"/>
          <w:szCs w:val="24"/>
        </w:rPr>
      </w:pPr>
    </w:p>
    <w:p w:rsidR="009A3F05" w:rsidRPr="00753EE9" w:rsidRDefault="009A3F05" w:rsidP="009A3F05">
      <w:pPr>
        <w:pStyle w:val="aa"/>
        <w:shd w:val="clear" w:color="auto" w:fill="FFFFFF"/>
        <w:spacing w:after="0" w:line="240" w:lineRule="auto"/>
        <w:ind w:left="0"/>
        <w:jc w:val="center"/>
        <w:rPr>
          <w:rFonts w:ascii="Times New Roman" w:hAnsi="Times New Roman"/>
          <w:color w:val="000000"/>
          <w:spacing w:val="1"/>
          <w:sz w:val="24"/>
          <w:szCs w:val="24"/>
        </w:rPr>
      </w:pPr>
      <w:r w:rsidRPr="00753EE9">
        <w:rPr>
          <w:rFonts w:ascii="Times New Roman" w:hAnsi="Times New Roman"/>
          <w:color w:val="000000"/>
          <w:spacing w:val="1"/>
          <w:sz w:val="24"/>
          <w:szCs w:val="24"/>
        </w:rPr>
        <w:t xml:space="preserve">11. Порядок заключения договора аренды муниципального </w:t>
      </w:r>
    </w:p>
    <w:p w:rsidR="009A3F05" w:rsidRPr="00753EE9" w:rsidRDefault="009A3F05" w:rsidP="009A3F05">
      <w:pPr>
        <w:pStyle w:val="aa"/>
        <w:shd w:val="clear" w:color="auto" w:fill="FFFFFF"/>
        <w:spacing w:after="0" w:line="240" w:lineRule="auto"/>
        <w:ind w:left="0"/>
        <w:jc w:val="center"/>
        <w:rPr>
          <w:rFonts w:ascii="Times New Roman" w:hAnsi="Times New Roman"/>
          <w:color w:val="000000"/>
          <w:spacing w:val="1"/>
          <w:sz w:val="24"/>
          <w:szCs w:val="24"/>
        </w:rPr>
      </w:pPr>
      <w:r w:rsidRPr="00753EE9">
        <w:rPr>
          <w:rFonts w:ascii="Times New Roman" w:hAnsi="Times New Roman"/>
          <w:color w:val="000000"/>
          <w:spacing w:val="1"/>
          <w:sz w:val="24"/>
          <w:szCs w:val="24"/>
        </w:rPr>
        <w:t>недвижимого имущества</w:t>
      </w:r>
    </w:p>
    <w:p w:rsidR="009A3F05" w:rsidRPr="00753EE9" w:rsidRDefault="009A3F05" w:rsidP="009A3F05">
      <w:pPr>
        <w:shd w:val="clear" w:color="auto" w:fill="FFFFFF"/>
        <w:tabs>
          <w:tab w:val="left" w:pos="720"/>
        </w:tabs>
        <w:jc w:val="both"/>
        <w:rPr>
          <w:color w:val="000000"/>
          <w:spacing w:val="1"/>
        </w:rPr>
      </w:pPr>
    </w:p>
    <w:p w:rsidR="009A3F05" w:rsidRPr="00753EE9" w:rsidRDefault="009A3F05" w:rsidP="00753EE9">
      <w:pPr>
        <w:ind w:firstLine="567"/>
        <w:jc w:val="both"/>
      </w:pPr>
      <w:r w:rsidRPr="00753EE9">
        <w:t>11.1 Заключение договора осуществляется в порядке, предусмотренном Гражданским кодексом Российской Федерации и иными федеральными законами, настоящей документацией об аукционе.</w:t>
      </w:r>
    </w:p>
    <w:p w:rsidR="009A3F05" w:rsidRPr="00753EE9" w:rsidRDefault="009A3F05" w:rsidP="00753EE9">
      <w:pPr>
        <w:ind w:firstLine="567"/>
        <w:jc w:val="both"/>
      </w:pPr>
      <w:r w:rsidRPr="00753EE9">
        <w:t xml:space="preserve">11.2 Заключение договора аренды объектов муниципального недвижимого имущества, осуществляется по результатам аукциона в срок не ранее чем через десять дней и не позднее чем через пятнадцать дней </w:t>
      </w:r>
      <w:proofErr w:type="gramStart"/>
      <w:r w:rsidRPr="00753EE9">
        <w:t>с даты размещения</w:t>
      </w:r>
      <w:proofErr w:type="gramEnd"/>
      <w:r w:rsidRPr="00753EE9">
        <w:t xml:space="preserve"> на официальном сайте торгов протокола аукциона.</w:t>
      </w:r>
    </w:p>
    <w:p w:rsidR="009A3F05" w:rsidRPr="00753EE9" w:rsidRDefault="009A3F05" w:rsidP="00753EE9">
      <w:pPr>
        <w:autoSpaceDE w:val="0"/>
        <w:autoSpaceDN w:val="0"/>
        <w:adjustRightInd w:val="0"/>
        <w:ind w:firstLine="567"/>
        <w:jc w:val="both"/>
      </w:pPr>
      <w:r w:rsidRPr="00753EE9">
        <w:t xml:space="preserve">11.3 Организатор аукциона в течение трех рабочих дней </w:t>
      </w:r>
      <w:proofErr w:type="gramStart"/>
      <w:r w:rsidRPr="00753EE9">
        <w:t>с даты подписания</w:t>
      </w:r>
      <w:proofErr w:type="gramEnd"/>
      <w:r w:rsidRPr="00753EE9">
        <w:t xml:space="preserve"> протокола передает победителю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9A3F05" w:rsidRPr="00753EE9" w:rsidRDefault="009A3F05" w:rsidP="00753EE9">
      <w:pPr>
        <w:ind w:firstLine="567"/>
        <w:jc w:val="both"/>
      </w:pPr>
      <w:r w:rsidRPr="00753EE9">
        <w:t xml:space="preserve">11.4 Победитель аукциона обязан подписать договор аренды, переданный ему организатором аукциона, не позднее 15 дней </w:t>
      </w:r>
      <w:proofErr w:type="gramStart"/>
      <w:r w:rsidRPr="00753EE9">
        <w:t>с даты размещения</w:t>
      </w:r>
      <w:proofErr w:type="gramEnd"/>
      <w:r w:rsidRPr="00753EE9">
        <w:t xml:space="preserve"> на официальном сайте торгов протокола аукциона.  </w:t>
      </w:r>
    </w:p>
    <w:p w:rsidR="009A3F05" w:rsidRPr="00753EE9" w:rsidRDefault="009A3F05" w:rsidP="00753EE9">
      <w:pPr>
        <w:autoSpaceDE w:val="0"/>
        <w:autoSpaceDN w:val="0"/>
        <w:adjustRightInd w:val="0"/>
        <w:ind w:firstLine="567"/>
        <w:jc w:val="both"/>
      </w:pPr>
      <w:r w:rsidRPr="00753EE9">
        <w:t>11.5</w:t>
      </w:r>
      <w:proofErr w:type="gramStart"/>
      <w:r w:rsidRPr="00753EE9">
        <w:t xml:space="preserve"> В</w:t>
      </w:r>
      <w:proofErr w:type="gramEnd"/>
      <w:r w:rsidRPr="00753EE9">
        <w:t xml:space="preserve">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на участие, в аукционе которого присвоен второй номер, в случае установления факта:</w:t>
      </w:r>
    </w:p>
    <w:p w:rsidR="009A3F05" w:rsidRPr="00753EE9" w:rsidRDefault="009A3F05" w:rsidP="00753EE9">
      <w:pPr>
        <w:autoSpaceDE w:val="0"/>
        <w:autoSpaceDN w:val="0"/>
        <w:adjustRightInd w:val="0"/>
        <w:ind w:firstLine="567"/>
        <w:jc w:val="both"/>
      </w:pPr>
      <w:r w:rsidRPr="00753EE9">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A3F05" w:rsidRPr="00753EE9" w:rsidRDefault="009A3F05" w:rsidP="00753EE9">
      <w:pPr>
        <w:autoSpaceDE w:val="0"/>
        <w:autoSpaceDN w:val="0"/>
        <w:adjustRightInd w:val="0"/>
        <w:ind w:firstLine="567"/>
        <w:jc w:val="both"/>
      </w:pPr>
      <w:r w:rsidRPr="00753EE9">
        <w:t>2) приостановления деятельности такого лица в порядке, предусмотренном Кодексом Российской Федерации об административных правонарушениях;</w:t>
      </w:r>
    </w:p>
    <w:p w:rsidR="009A3F05" w:rsidRPr="00753EE9" w:rsidRDefault="009A3F05" w:rsidP="00753EE9">
      <w:pPr>
        <w:autoSpaceDE w:val="0"/>
        <w:autoSpaceDN w:val="0"/>
        <w:adjustRightInd w:val="0"/>
        <w:ind w:firstLine="567"/>
        <w:jc w:val="both"/>
      </w:pPr>
      <w:r w:rsidRPr="00753EE9">
        <w:t>3) предоставления таким лицом заведомо ложных сведений, содержащихся в документах, представленных для участия в аукционе.</w:t>
      </w:r>
    </w:p>
    <w:p w:rsidR="009A3F05" w:rsidRPr="00753EE9" w:rsidRDefault="009A3F05" w:rsidP="00753EE9">
      <w:pPr>
        <w:autoSpaceDE w:val="0"/>
        <w:autoSpaceDN w:val="0"/>
        <w:adjustRightInd w:val="0"/>
        <w:ind w:firstLine="567"/>
        <w:jc w:val="both"/>
      </w:pPr>
      <w:r w:rsidRPr="00753EE9">
        <w:t>11.6</w:t>
      </w:r>
      <w:proofErr w:type="gramStart"/>
      <w:r w:rsidRPr="00753EE9">
        <w:t xml:space="preserve"> В</w:t>
      </w:r>
      <w:proofErr w:type="gramEnd"/>
      <w:r w:rsidRPr="00753EE9">
        <w:t xml:space="preserve">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11.5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A3F05" w:rsidRPr="00753EE9" w:rsidRDefault="009A3F05" w:rsidP="00753EE9">
      <w:pPr>
        <w:autoSpaceDE w:val="0"/>
        <w:autoSpaceDN w:val="0"/>
        <w:adjustRightInd w:val="0"/>
        <w:ind w:firstLine="567"/>
        <w:jc w:val="both"/>
      </w:pPr>
      <w:r w:rsidRPr="00753EE9">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9A3F05" w:rsidRPr="00753EE9" w:rsidRDefault="009A3F05" w:rsidP="00753EE9">
      <w:pPr>
        <w:autoSpaceDE w:val="0"/>
        <w:autoSpaceDN w:val="0"/>
        <w:adjustRightInd w:val="0"/>
        <w:ind w:firstLine="567"/>
        <w:jc w:val="both"/>
      </w:pPr>
      <w:r w:rsidRPr="00753EE9">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753EE9">
        <w:t>с даты подписания</w:t>
      </w:r>
      <w:proofErr w:type="gramEnd"/>
      <w:r w:rsidRPr="00753EE9">
        <w:t xml:space="preserve"> протокола передает один экземпляр протокола лицу, с которым отказывается заключить договор.</w:t>
      </w:r>
    </w:p>
    <w:p w:rsidR="009A3F05" w:rsidRPr="00753EE9" w:rsidRDefault="009A3F05" w:rsidP="00753EE9">
      <w:pPr>
        <w:autoSpaceDE w:val="0"/>
        <w:autoSpaceDN w:val="0"/>
        <w:adjustRightInd w:val="0"/>
        <w:ind w:firstLine="567"/>
        <w:jc w:val="both"/>
      </w:pPr>
      <w:r w:rsidRPr="00753EE9">
        <w:t>11.7</w:t>
      </w:r>
      <w:proofErr w:type="gramStart"/>
      <w:r w:rsidRPr="00753EE9">
        <w:t xml:space="preserve"> В</w:t>
      </w:r>
      <w:proofErr w:type="gramEnd"/>
      <w:r w:rsidRPr="00753EE9">
        <w:t xml:space="preserve"> случае проведения реорганизации обладателя имущественного права действие соответствующего договора не прекращается и проведение аукциона не требуется.</w:t>
      </w:r>
    </w:p>
    <w:p w:rsidR="009A3F05" w:rsidRPr="00753EE9" w:rsidRDefault="009A3F05" w:rsidP="00753EE9">
      <w:pPr>
        <w:autoSpaceDE w:val="0"/>
        <w:autoSpaceDN w:val="0"/>
        <w:adjustRightInd w:val="0"/>
        <w:ind w:firstLine="567"/>
        <w:jc w:val="both"/>
      </w:pPr>
      <w:r w:rsidRPr="00753EE9">
        <w:t>11.8</w:t>
      </w:r>
      <w:proofErr w:type="gramStart"/>
      <w:r w:rsidRPr="00753EE9">
        <w:t xml:space="preserve"> В</w:t>
      </w:r>
      <w:proofErr w:type="gramEnd"/>
      <w:r w:rsidRPr="00753EE9">
        <w:t xml:space="preserve"> случае если победитель аукциона или участник аукциона, заявке на участие, в аукционе которого присвоен первый номер, в срок, предусмотренный п. 11.2 аукционной документации, не представил организатору аукциона подписанный договор, переданный ему,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9A3F05" w:rsidRPr="00753EE9" w:rsidRDefault="009A3F05" w:rsidP="00753EE9">
      <w:pPr>
        <w:autoSpaceDE w:val="0"/>
        <w:autoSpaceDN w:val="0"/>
        <w:adjustRightInd w:val="0"/>
        <w:ind w:firstLine="567"/>
        <w:jc w:val="both"/>
      </w:pPr>
      <w:r w:rsidRPr="00753EE9">
        <w:t>11.9</w:t>
      </w:r>
      <w:proofErr w:type="gramStart"/>
      <w:r w:rsidRPr="00753EE9">
        <w:t xml:space="preserve"> В</w:t>
      </w:r>
      <w:proofErr w:type="gramEnd"/>
      <w:r w:rsidRPr="00753EE9">
        <w:t xml:space="preserve"> случае если победитель аукциона признан уклонившимся от заключения договора, организатор аукциона вправе обратиться в суд с иском о понуждении его </w:t>
      </w:r>
      <w:r w:rsidRPr="00753EE9">
        <w:lastRenderedPageBreak/>
        <w:t xml:space="preserve">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w:t>
      </w:r>
      <w:proofErr w:type="gramStart"/>
      <w:r w:rsidRPr="00753EE9">
        <w:t>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пунктами 11.4., 11.5.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w:t>
      </w:r>
      <w:proofErr w:type="gramEnd"/>
      <w:r w:rsidRPr="00753EE9">
        <w:t xml:space="preserve">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Указанный проект договора подписывается участником аукциона, заявке на участие, в аукционе которого присвоен второй номер, в пятидневный срок и представляется организатору аукциона.</w:t>
      </w:r>
    </w:p>
    <w:p w:rsidR="009A3F05" w:rsidRPr="00753EE9" w:rsidRDefault="009A3F05" w:rsidP="00753EE9">
      <w:pPr>
        <w:autoSpaceDE w:val="0"/>
        <w:autoSpaceDN w:val="0"/>
        <w:adjustRightInd w:val="0"/>
        <w:ind w:firstLine="567"/>
        <w:jc w:val="both"/>
      </w:pPr>
      <w:r w:rsidRPr="00753EE9">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753EE9">
        <w:t>задаток, внесенный ими не возвращается</w:t>
      </w:r>
      <w:proofErr w:type="gramEnd"/>
      <w:r w:rsidRPr="00753EE9">
        <w:t>.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9A3F05" w:rsidRPr="00753EE9" w:rsidRDefault="009A3F05" w:rsidP="00753EE9">
      <w:pPr>
        <w:shd w:val="clear" w:color="auto" w:fill="FFFFFF"/>
        <w:tabs>
          <w:tab w:val="left" w:pos="720"/>
        </w:tabs>
        <w:ind w:firstLine="567"/>
        <w:jc w:val="both"/>
        <w:rPr>
          <w:color w:val="000000"/>
          <w:spacing w:val="1"/>
        </w:rPr>
      </w:pPr>
    </w:p>
    <w:p w:rsidR="009A3F05" w:rsidRPr="00753EE9" w:rsidRDefault="009A3F05" w:rsidP="009A3F05">
      <w:pPr>
        <w:pStyle w:val="ConsPlusNormal"/>
        <w:widowControl/>
        <w:ind w:firstLine="0"/>
        <w:jc w:val="center"/>
        <w:rPr>
          <w:rFonts w:ascii="Times New Roman" w:hAnsi="Times New Roman" w:cs="Times New Roman"/>
          <w:sz w:val="24"/>
          <w:szCs w:val="24"/>
        </w:rPr>
      </w:pPr>
      <w:r w:rsidRPr="00753EE9">
        <w:rPr>
          <w:rFonts w:ascii="Times New Roman" w:hAnsi="Times New Roman" w:cs="Times New Roman"/>
          <w:sz w:val="24"/>
          <w:szCs w:val="24"/>
        </w:rPr>
        <w:t>12. Недействительность результатов аукциона</w:t>
      </w:r>
    </w:p>
    <w:p w:rsidR="009A3F05" w:rsidRPr="00753EE9" w:rsidRDefault="009A3F05" w:rsidP="009A3F05">
      <w:pPr>
        <w:pStyle w:val="ConsPlusNormal"/>
        <w:widowControl/>
        <w:ind w:left="450" w:firstLine="0"/>
        <w:rPr>
          <w:rFonts w:ascii="Times New Roman" w:hAnsi="Times New Roman" w:cs="Times New Roman"/>
          <w:sz w:val="24"/>
          <w:szCs w:val="24"/>
        </w:rPr>
      </w:pPr>
    </w:p>
    <w:p w:rsidR="009A3F05" w:rsidRPr="00753EE9" w:rsidRDefault="009A3F05" w:rsidP="009A3F05">
      <w:pPr>
        <w:pStyle w:val="ConsPlusNormal"/>
        <w:widowControl/>
        <w:ind w:firstLine="426"/>
        <w:jc w:val="both"/>
        <w:rPr>
          <w:rFonts w:ascii="Times New Roman" w:hAnsi="Times New Roman" w:cs="Times New Roman"/>
          <w:sz w:val="24"/>
          <w:szCs w:val="24"/>
        </w:rPr>
      </w:pPr>
      <w:r w:rsidRPr="00753EE9">
        <w:rPr>
          <w:rFonts w:ascii="Times New Roman" w:hAnsi="Times New Roman" w:cs="Times New Roman"/>
          <w:sz w:val="24"/>
          <w:szCs w:val="24"/>
        </w:rPr>
        <w:t>12.1. 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9A3F05" w:rsidRPr="00753EE9" w:rsidRDefault="009A3F05" w:rsidP="009A3F05">
      <w:pPr>
        <w:pStyle w:val="ConsPlusNormal"/>
        <w:widowControl/>
        <w:ind w:firstLine="426"/>
        <w:jc w:val="both"/>
        <w:rPr>
          <w:rFonts w:ascii="Times New Roman" w:hAnsi="Times New Roman" w:cs="Times New Roman"/>
          <w:sz w:val="24"/>
          <w:szCs w:val="24"/>
        </w:rPr>
      </w:pPr>
      <w:r w:rsidRPr="00753EE9">
        <w:rPr>
          <w:rFonts w:ascii="Times New Roman" w:hAnsi="Times New Roman" w:cs="Times New Roman"/>
          <w:sz w:val="24"/>
          <w:szCs w:val="24"/>
        </w:rPr>
        <w:t xml:space="preserve">12.2. Признание результатов аукциона </w:t>
      </w:r>
      <w:proofErr w:type="gramStart"/>
      <w:r w:rsidRPr="00753EE9">
        <w:rPr>
          <w:rFonts w:ascii="Times New Roman" w:hAnsi="Times New Roman" w:cs="Times New Roman"/>
          <w:sz w:val="24"/>
          <w:szCs w:val="24"/>
        </w:rPr>
        <w:t>недействительными</w:t>
      </w:r>
      <w:proofErr w:type="gramEnd"/>
      <w:r w:rsidRPr="00753EE9">
        <w:rPr>
          <w:rFonts w:ascii="Times New Roman" w:hAnsi="Times New Roman" w:cs="Times New Roman"/>
          <w:sz w:val="24"/>
          <w:szCs w:val="24"/>
        </w:rPr>
        <w:t xml:space="preserve"> влечет недействительность договора аренды, заключенного с победителем аукциона.</w:t>
      </w:r>
    </w:p>
    <w:p w:rsidR="009A3F05" w:rsidRDefault="009A3F05" w:rsidP="009A3F05">
      <w:pPr>
        <w:rPr>
          <w:sz w:val="28"/>
          <w:szCs w:val="28"/>
        </w:rPr>
        <w:sectPr w:rsidR="009A3F05" w:rsidSect="005520AD">
          <w:pgSz w:w="11900" w:h="16820"/>
          <w:pgMar w:top="568" w:right="851" w:bottom="426" w:left="1418" w:header="720" w:footer="720" w:gutter="0"/>
          <w:cols w:space="720"/>
        </w:sectPr>
      </w:pPr>
    </w:p>
    <w:p w:rsidR="00676D14" w:rsidRPr="00676D14" w:rsidRDefault="00676D14" w:rsidP="00676D14">
      <w:pPr>
        <w:pStyle w:val="western"/>
        <w:spacing w:before="0" w:beforeAutospacing="0" w:after="0" w:afterAutospacing="0"/>
        <w:jc w:val="right"/>
        <w:rPr>
          <w:b w:val="0"/>
          <w:bCs w:val="0"/>
          <w:sz w:val="20"/>
          <w:szCs w:val="20"/>
        </w:rPr>
      </w:pPr>
      <w:r w:rsidRPr="00676D14">
        <w:rPr>
          <w:b w:val="0"/>
          <w:bCs w:val="0"/>
          <w:sz w:val="20"/>
          <w:szCs w:val="20"/>
        </w:rPr>
        <w:lastRenderedPageBreak/>
        <w:t xml:space="preserve">Приложение № 1 </w:t>
      </w:r>
    </w:p>
    <w:p w:rsidR="00676D14" w:rsidRPr="00676D14" w:rsidRDefault="00676D14" w:rsidP="00676D14">
      <w:pPr>
        <w:pStyle w:val="1"/>
        <w:spacing w:before="0" w:after="0"/>
        <w:jc w:val="right"/>
        <w:rPr>
          <w:rFonts w:ascii="Times New Roman" w:hAnsi="Times New Roman" w:cs="Times New Roman"/>
          <w:color w:val="FF0000"/>
          <w:sz w:val="20"/>
          <w:szCs w:val="20"/>
          <w:u w:val="single"/>
        </w:rPr>
      </w:pPr>
      <w:r w:rsidRPr="00676D14">
        <w:rPr>
          <w:rFonts w:ascii="Times New Roman" w:hAnsi="Times New Roman" w:cs="Times New Roman"/>
          <w:b w:val="0"/>
          <w:bCs w:val="0"/>
          <w:sz w:val="20"/>
          <w:szCs w:val="20"/>
        </w:rPr>
        <w:t xml:space="preserve">к документации об аукционе № </w:t>
      </w:r>
      <w:r w:rsidR="007C70C3">
        <w:rPr>
          <w:rFonts w:ascii="Times New Roman" w:hAnsi="Times New Roman" w:cs="Times New Roman"/>
          <w:b w:val="0"/>
          <w:bCs w:val="0"/>
          <w:sz w:val="20"/>
          <w:szCs w:val="20"/>
        </w:rPr>
        <w:t>5</w:t>
      </w:r>
      <w:r w:rsidRPr="00676D14">
        <w:rPr>
          <w:rFonts w:ascii="Times New Roman" w:hAnsi="Times New Roman" w:cs="Times New Roman"/>
          <w:b w:val="0"/>
          <w:bCs w:val="0"/>
          <w:sz w:val="20"/>
          <w:szCs w:val="20"/>
        </w:rPr>
        <w:t>/202</w:t>
      </w:r>
      <w:r w:rsidR="00A40970">
        <w:rPr>
          <w:rFonts w:ascii="Times New Roman" w:hAnsi="Times New Roman" w:cs="Times New Roman"/>
          <w:b w:val="0"/>
          <w:bCs w:val="0"/>
          <w:sz w:val="20"/>
          <w:szCs w:val="20"/>
        </w:rPr>
        <w:t>2</w:t>
      </w:r>
    </w:p>
    <w:p w:rsidR="00676D14" w:rsidRDefault="00676D14" w:rsidP="00676D14">
      <w:pPr>
        <w:pStyle w:val="1"/>
        <w:jc w:val="both"/>
        <w:rPr>
          <w:rFonts w:ascii="Times New Roman" w:hAnsi="Times New Roman" w:cs="Times New Roman"/>
          <w:color w:val="FF0000"/>
          <w:sz w:val="24"/>
          <w:szCs w:val="24"/>
          <w:u w:val="single"/>
        </w:rPr>
      </w:pPr>
    </w:p>
    <w:p w:rsidR="00676D14" w:rsidRDefault="00676D14" w:rsidP="00676D14">
      <w:pPr>
        <w:pStyle w:val="1"/>
        <w:jc w:val="center"/>
        <w:rPr>
          <w:rFonts w:ascii="Times New Roman" w:hAnsi="Times New Roman" w:cs="Times New Roman"/>
          <w:color w:val="FF0000"/>
          <w:sz w:val="24"/>
          <w:szCs w:val="24"/>
          <w:u w:val="single"/>
        </w:rPr>
      </w:pPr>
      <w:r w:rsidRPr="00676D14">
        <w:rPr>
          <w:rFonts w:ascii="Times New Roman" w:hAnsi="Times New Roman" w:cs="Times New Roman"/>
          <w:color w:val="FF0000"/>
          <w:sz w:val="24"/>
          <w:szCs w:val="24"/>
          <w:u w:val="single"/>
        </w:rPr>
        <w:t xml:space="preserve">ПРОЕКТ ДОГОВОРА </w:t>
      </w:r>
      <w:r w:rsidR="006554E9">
        <w:rPr>
          <w:rFonts w:ascii="Times New Roman" w:hAnsi="Times New Roman" w:cs="Times New Roman"/>
          <w:color w:val="FF0000"/>
          <w:sz w:val="24"/>
          <w:szCs w:val="24"/>
          <w:u w:val="single"/>
        </w:rPr>
        <w:t xml:space="preserve">ПО </w:t>
      </w:r>
      <w:r w:rsidRPr="00676D14">
        <w:rPr>
          <w:rFonts w:ascii="Times New Roman" w:hAnsi="Times New Roman" w:cs="Times New Roman"/>
          <w:color w:val="FF0000"/>
          <w:sz w:val="24"/>
          <w:szCs w:val="24"/>
          <w:u w:val="single"/>
        </w:rPr>
        <w:t>ЛОТА</w:t>
      </w:r>
      <w:r w:rsidR="007C70C3">
        <w:rPr>
          <w:rFonts w:ascii="Times New Roman" w:hAnsi="Times New Roman" w:cs="Times New Roman"/>
          <w:color w:val="FF0000"/>
          <w:sz w:val="24"/>
          <w:szCs w:val="24"/>
          <w:u w:val="single"/>
        </w:rPr>
        <w:t xml:space="preserve">М </w:t>
      </w:r>
      <w:r w:rsidRPr="00676D14">
        <w:rPr>
          <w:rFonts w:ascii="Times New Roman" w:hAnsi="Times New Roman" w:cs="Times New Roman"/>
          <w:color w:val="FF0000"/>
          <w:sz w:val="24"/>
          <w:szCs w:val="24"/>
          <w:u w:val="single"/>
        </w:rPr>
        <w:t>№</w:t>
      </w:r>
      <w:r w:rsidR="007C70C3">
        <w:rPr>
          <w:rFonts w:ascii="Times New Roman" w:hAnsi="Times New Roman" w:cs="Times New Roman"/>
          <w:color w:val="FF0000"/>
          <w:sz w:val="24"/>
          <w:szCs w:val="24"/>
          <w:u w:val="single"/>
        </w:rPr>
        <w:t xml:space="preserve"> </w:t>
      </w:r>
      <w:r w:rsidRPr="00676D14">
        <w:rPr>
          <w:rFonts w:ascii="Times New Roman" w:hAnsi="Times New Roman" w:cs="Times New Roman"/>
          <w:color w:val="FF0000"/>
          <w:sz w:val="24"/>
          <w:szCs w:val="24"/>
          <w:u w:val="single"/>
        </w:rPr>
        <w:t>1</w:t>
      </w:r>
      <w:r w:rsidR="006554E9">
        <w:rPr>
          <w:rFonts w:ascii="Times New Roman" w:hAnsi="Times New Roman" w:cs="Times New Roman"/>
          <w:color w:val="FF0000"/>
          <w:sz w:val="24"/>
          <w:szCs w:val="24"/>
          <w:u w:val="single"/>
        </w:rPr>
        <w:t>-</w:t>
      </w:r>
      <w:r w:rsidR="007C70C3">
        <w:rPr>
          <w:rFonts w:ascii="Times New Roman" w:hAnsi="Times New Roman" w:cs="Times New Roman"/>
          <w:color w:val="FF0000"/>
          <w:sz w:val="24"/>
          <w:szCs w:val="24"/>
          <w:u w:val="single"/>
        </w:rPr>
        <w:t>5</w:t>
      </w:r>
    </w:p>
    <w:p w:rsidR="00676D14" w:rsidRPr="00676D14" w:rsidRDefault="00676D14" w:rsidP="00676D14"/>
    <w:p w:rsidR="00676D14" w:rsidRPr="00676D14" w:rsidRDefault="00676D14" w:rsidP="00676D14">
      <w:pPr>
        <w:pStyle w:val="western"/>
        <w:spacing w:before="0" w:beforeAutospacing="0" w:after="0" w:afterAutospacing="0"/>
        <w:jc w:val="center"/>
        <w:rPr>
          <w:b w:val="0"/>
          <w:bCs w:val="0"/>
          <w:sz w:val="24"/>
          <w:szCs w:val="24"/>
        </w:rPr>
      </w:pPr>
      <w:r w:rsidRPr="00676D14">
        <w:rPr>
          <w:sz w:val="24"/>
          <w:szCs w:val="24"/>
        </w:rPr>
        <w:t>Договор № _____</w:t>
      </w:r>
    </w:p>
    <w:p w:rsidR="00676D14" w:rsidRPr="00676D14" w:rsidRDefault="00676D14" w:rsidP="00676D14">
      <w:pPr>
        <w:pStyle w:val="western"/>
        <w:spacing w:before="0" w:beforeAutospacing="0" w:after="0" w:afterAutospacing="0"/>
        <w:jc w:val="center"/>
        <w:rPr>
          <w:b w:val="0"/>
          <w:bCs w:val="0"/>
          <w:sz w:val="24"/>
          <w:szCs w:val="24"/>
        </w:rPr>
      </w:pPr>
      <w:r w:rsidRPr="00676D14">
        <w:rPr>
          <w:b w:val="0"/>
          <w:bCs w:val="0"/>
          <w:sz w:val="24"/>
          <w:szCs w:val="24"/>
        </w:rPr>
        <w:t>о передаче объекта муниципального недвижимого имущества,</w:t>
      </w:r>
    </w:p>
    <w:p w:rsidR="00676D14" w:rsidRDefault="00D9053B" w:rsidP="00676D14">
      <w:pPr>
        <w:pStyle w:val="western"/>
        <w:spacing w:before="0" w:beforeAutospacing="0" w:after="0" w:afterAutospacing="0"/>
        <w:jc w:val="center"/>
        <w:rPr>
          <w:b w:val="0"/>
          <w:bCs w:val="0"/>
          <w:sz w:val="24"/>
          <w:szCs w:val="24"/>
        </w:rPr>
      </w:pPr>
      <w:r w:rsidRPr="00D9053B">
        <w:rPr>
          <w:b w:val="0"/>
          <w:bCs w:val="0"/>
          <w:sz w:val="24"/>
          <w:szCs w:val="24"/>
        </w:rPr>
        <w:t>находящегося в собственности Большеигнатовского сельского поселения Большеигнатовского муниципального района Республики Мордовия</w:t>
      </w:r>
      <w:r w:rsidR="00676D14" w:rsidRPr="00EE0140">
        <w:rPr>
          <w:b w:val="0"/>
          <w:bCs w:val="0"/>
          <w:sz w:val="24"/>
          <w:szCs w:val="24"/>
        </w:rPr>
        <w:t>, в аренду</w:t>
      </w:r>
    </w:p>
    <w:p w:rsidR="00D9053B" w:rsidRPr="00676D14" w:rsidRDefault="00D9053B" w:rsidP="00676D14">
      <w:pPr>
        <w:pStyle w:val="western"/>
        <w:spacing w:before="0" w:beforeAutospacing="0" w:after="0" w:afterAutospacing="0"/>
        <w:jc w:val="center"/>
        <w:rPr>
          <w:b w:val="0"/>
          <w:bCs w:val="0"/>
          <w:sz w:val="24"/>
          <w:szCs w:val="24"/>
        </w:rPr>
      </w:pPr>
    </w:p>
    <w:p w:rsidR="00676D14" w:rsidRPr="00676D14" w:rsidRDefault="00676D14" w:rsidP="00676D14">
      <w:pPr>
        <w:pStyle w:val="western"/>
        <w:spacing w:before="0" w:beforeAutospacing="0" w:after="0" w:afterAutospacing="0"/>
        <w:rPr>
          <w:b w:val="0"/>
          <w:bCs w:val="0"/>
          <w:sz w:val="24"/>
          <w:szCs w:val="24"/>
        </w:rPr>
      </w:pPr>
      <w:r w:rsidRPr="00676D14">
        <w:rPr>
          <w:b w:val="0"/>
          <w:bCs w:val="0"/>
          <w:sz w:val="24"/>
          <w:szCs w:val="24"/>
        </w:rPr>
        <w:t xml:space="preserve">с. </w:t>
      </w:r>
      <w:r w:rsidR="00D9053B">
        <w:rPr>
          <w:b w:val="0"/>
          <w:bCs w:val="0"/>
          <w:sz w:val="24"/>
          <w:szCs w:val="24"/>
        </w:rPr>
        <w:t>Большое Игнатово</w:t>
      </w:r>
      <w:r w:rsidRPr="00676D14">
        <w:rPr>
          <w:b w:val="0"/>
          <w:bCs w:val="0"/>
          <w:sz w:val="24"/>
          <w:szCs w:val="24"/>
        </w:rPr>
        <w:t xml:space="preserve">     </w:t>
      </w:r>
      <w:r>
        <w:rPr>
          <w:b w:val="0"/>
          <w:bCs w:val="0"/>
          <w:sz w:val="24"/>
          <w:szCs w:val="24"/>
        </w:rPr>
        <w:t xml:space="preserve">        </w:t>
      </w:r>
      <w:r w:rsidRPr="00676D14">
        <w:rPr>
          <w:b w:val="0"/>
          <w:bCs w:val="0"/>
          <w:sz w:val="24"/>
          <w:szCs w:val="24"/>
        </w:rPr>
        <w:t xml:space="preserve">                                          </w:t>
      </w:r>
      <w:r w:rsidR="007F2FBA">
        <w:rPr>
          <w:b w:val="0"/>
          <w:bCs w:val="0"/>
          <w:sz w:val="24"/>
          <w:szCs w:val="24"/>
        </w:rPr>
        <w:t xml:space="preserve">    </w:t>
      </w:r>
      <w:r w:rsidR="00FF56E8">
        <w:rPr>
          <w:b w:val="0"/>
          <w:bCs w:val="0"/>
          <w:sz w:val="24"/>
          <w:szCs w:val="24"/>
        </w:rPr>
        <w:t xml:space="preserve">                «_</w:t>
      </w:r>
      <w:r w:rsidRPr="00676D14">
        <w:rPr>
          <w:b w:val="0"/>
          <w:bCs w:val="0"/>
          <w:sz w:val="24"/>
          <w:szCs w:val="24"/>
        </w:rPr>
        <w:t xml:space="preserve">__»_____________20__г. </w:t>
      </w:r>
    </w:p>
    <w:p w:rsidR="00676D14" w:rsidRPr="00676D14" w:rsidRDefault="00676D14" w:rsidP="00676D14">
      <w:pPr>
        <w:pStyle w:val="western"/>
        <w:spacing w:before="0" w:beforeAutospacing="0" w:after="0" w:afterAutospacing="0"/>
        <w:rPr>
          <w:b w:val="0"/>
          <w:bCs w:val="0"/>
          <w:sz w:val="24"/>
          <w:szCs w:val="24"/>
        </w:rPr>
      </w:pPr>
    </w:p>
    <w:p w:rsidR="00676D14" w:rsidRPr="00676D14" w:rsidRDefault="004E5E7D" w:rsidP="00676D14">
      <w:pPr>
        <w:pStyle w:val="western"/>
        <w:spacing w:before="0" w:beforeAutospacing="0" w:after="0" w:afterAutospacing="0"/>
        <w:ind w:firstLine="420"/>
        <w:rPr>
          <w:b w:val="0"/>
          <w:bCs w:val="0"/>
          <w:sz w:val="24"/>
          <w:szCs w:val="24"/>
        </w:rPr>
      </w:pPr>
      <w:proofErr w:type="gramStart"/>
      <w:r w:rsidRPr="004E5E7D">
        <w:rPr>
          <w:b w:val="0"/>
          <w:sz w:val="24"/>
          <w:szCs w:val="24"/>
        </w:rPr>
        <w:t xml:space="preserve">Администрация Большеигнатовского муниципального района Республики Мордовия, ИНН 1305071167, ОКОНХ 97610, ОКПО 04048268, ОГРН 1021300710485, ОКТМО 89613410, КПП:130501001, КС 03231643896134100900, ЕКС 40102810345370000076, БИК 018952501 Отделение - НБ Республики Мордовия, л/с 04093005330 Банка России г. Саранск зарегистрированная в межрайонной инспекции по налогам и сборам № 4 по Республике Мордовия свидетельство серия 13 № 001100261 от 20.03.2006г., в лице </w:t>
      </w:r>
      <w:r w:rsidR="003833BA">
        <w:rPr>
          <w:b w:val="0"/>
          <w:sz w:val="24"/>
          <w:szCs w:val="24"/>
        </w:rPr>
        <w:t>________________________</w:t>
      </w:r>
      <w:r w:rsidRPr="004E5E7D">
        <w:rPr>
          <w:b w:val="0"/>
          <w:sz w:val="24"/>
          <w:szCs w:val="24"/>
        </w:rPr>
        <w:t xml:space="preserve">, действующей </w:t>
      </w:r>
      <w:r w:rsidR="003833BA">
        <w:rPr>
          <w:b w:val="0"/>
          <w:sz w:val="24"/>
          <w:szCs w:val="24"/>
        </w:rPr>
        <w:t>_______________________</w:t>
      </w:r>
      <w:r w:rsidR="00676D14" w:rsidRPr="00676D14">
        <w:rPr>
          <w:b w:val="0"/>
          <w:bCs w:val="0"/>
          <w:sz w:val="24"/>
          <w:szCs w:val="24"/>
        </w:rPr>
        <w:t>, именуемого в дальнейшем</w:t>
      </w:r>
      <w:proofErr w:type="gramEnd"/>
      <w:r w:rsidR="00676D14" w:rsidRPr="00676D14">
        <w:rPr>
          <w:b w:val="0"/>
          <w:bCs w:val="0"/>
          <w:sz w:val="24"/>
          <w:szCs w:val="24"/>
        </w:rPr>
        <w:t xml:space="preserve"> Арендодатель с одной стороны, и _________________</w:t>
      </w:r>
      <w:r w:rsidR="00676D14">
        <w:rPr>
          <w:b w:val="0"/>
          <w:bCs w:val="0"/>
          <w:sz w:val="24"/>
          <w:szCs w:val="24"/>
        </w:rPr>
        <w:t>______</w:t>
      </w:r>
      <w:r w:rsidR="00676D14" w:rsidRPr="00676D14">
        <w:rPr>
          <w:b w:val="0"/>
          <w:bCs w:val="0"/>
          <w:sz w:val="24"/>
          <w:szCs w:val="24"/>
        </w:rPr>
        <w:t>, в лице ______________________________, действующего на основании ___________________________, именуемого в дальнейшем Арендатор, с другой стороны, именуемые в дальнейшем «Стороны», заключили настоящий договор о нижеследующем:</w:t>
      </w:r>
    </w:p>
    <w:p w:rsidR="00676D14" w:rsidRPr="00676D14" w:rsidRDefault="00676D14" w:rsidP="007B1E22">
      <w:pPr>
        <w:pStyle w:val="western"/>
        <w:numPr>
          <w:ilvl w:val="0"/>
          <w:numId w:val="33"/>
        </w:numPr>
        <w:spacing w:before="0" w:beforeAutospacing="0" w:after="0" w:afterAutospacing="0"/>
        <w:jc w:val="center"/>
        <w:rPr>
          <w:sz w:val="24"/>
          <w:szCs w:val="24"/>
        </w:rPr>
      </w:pPr>
      <w:r w:rsidRPr="00676D14">
        <w:rPr>
          <w:sz w:val="24"/>
          <w:szCs w:val="24"/>
        </w:rPr>
        <w:t>Предмет договора</w:t>
      </w:r>
    </w:p>
    <w:p w:rsidR="00676D14" w:rsidRPr="00676D14" w:rsidRDefault="00676D14" w:rsidP="00676D14">
      <w:pPr>
        <w:pStyle w:val="western"/>
        <w:spacing w:before="0" w:beforeAutospacing="0" w:after="0" w:afterAutospacing="0"/>
        <w:ind w:firstLine="420"/>
        <w:rPr>
          <w:b w:val="0"/>
          <w:bCs w:val="0"/>
          <w:color w:val="auto"/>
          <w:sz w:val="24"/>
          <w:szCs w:val="24"/>
        </w:rPr>
      </w:pPr>
      <w:r w:rsidRPr="00676D14">
        <w:rPr>
          <w:b w:val="0"/>
          <w:bCs w:val="0"/>
          <w:sz w:val="24"/>
          <w:szCs w:val="24"/>
        </w:rPr>
        <w:t xml:space="preserve">  1.1. </w:t>
      </w:r>
      <w:proofErr w:type="gramStart"/>
      <w:r w:rsidRPr="00676D14">
        <w:rPr>
          <w:b w:val="0"/>
          <w:bCs w:val="0"/>
          <w:sz w:val="24"/>
          <w:szCs w:val="24"/>
        </w:rPr>
        <w:t xml:space="preserve">На основании Протокола о результатах аукциона № ____ на право заключения договора аренды муниципального недвижимого имущества Большеигнатовского муниципального района Республики Мордовия, </w:t>
      </w:r>
      <w:r w:rsidR="004E5E7D" w:rsidRPr="004E5E7D">
        <w:rPr>
          <w:b w:val="0"/>
          <w:bCs w:val="0"/>
          <w:sz w:val="24"/>
          <w:szCs w:val="24"/>
        </w:rPr>
        <w:t>находящегося в собственности Большеигнатовского сельского поселения Большеигнатовского муниципального района Республики Мордовия, в аренду</w:t>
      </w:r>
      <w:r w:rsidRPr="00676D14">
        <w:rPr>
          <w:b w:val="0"/>
          <w:bCs w:val="0"/>
          <w:color w:val="auto"/>
          <w:sz w:val="24"/>
          <w:szCs w:val="24"/>
        </w:rPr>
        <w:t xml:space="preserve">, Арендодатель передает, а Арендатор принимает во временное владение и пользование </w:t>
      </w:r>
      <w:r w:rsidR="004E5E7D">
        <w:rPr>
          <w:b w:val="0"/>
          <w:color w:val="auto"/>
          <w:sz w:val="24"/>
          <w:szCs w:val="24"/>
        </w:rPr>
        <w:t>________________________________________________</w:t>
      </w:r>
      <w:r w:rsidR="007F2FBA">
        <w:rPr>
          <w:b w:val="0"/>
          <w:bCs w:val="0"/>
          <w:color w:val="auto"/>
          <w:sz w:val="24"/>
          <w:szCs w:val="24"/>
        </w:rPr>
        <w:t xml:space="preserve">, именуемые далее «Имущество», </w:t>
      </w:r>
      <w:r w:rsidRPr="00676D14">
        <w:rPr>
          <w:b w:val="0"/>
          <w:bCs w:val="0"/>
          <w:color w:val="auto"/>
          <w:sz w:val="24"/>
          <w:szCs w:val="24"/>
        </w:rPr>
        <w:t xml:space="preserve">расположенного по адресу: </w:t>
      </w:r>
      <w:r w:rsidR="004E5E7D">
        <w:rPr>
          <w:b w:val="0"/>
          <w:bCs w:val="0"/>
          <w:color w:val="auto"/>
          <w:sz w:val="24"/>
          <w:szCs w:val="24"/>
        </w:rPr>
        <w:t>_____________________________________________________</w:t>
      </w:r>
      <w:r w:rsidRPr="00676D14">
        <w:rPr>
          <w:b w:val="0"/>
          <w:bCs w:val="0"/>
          <w:color w:val="auto"/>
          <w:sz w:val="24"/>
          <w:szCs w:val="24"/>
        </w:rPr>
        <w:t xml:space="preserve">, </w:t>
      </w:r>
      <w:r w:rsidRPr="00676D14">
        <w:rPr>
          <w:b w:val="0"/>
          <w:color w:val="auto"/>
          <w:sz w:val="24"/>
          <w:szCs w:val="24"/>
        </w:rPr>
        <w:t xml:space="preserve">для обеспечения деятельности организации </w:t>
      </w:r>
      <w:r w:rsidRPr="00676D14">
        <w:rPr>
          <w:b w:val="0"/>
          <w:bCs w:val="0"/>
          <w:color w:val="auto"/>
          <w:sz w:val="24"/>
          <w:szCs w:val="24"/>
        </w:rPr>
        <w:t>в состоянии, соответствующем условиям настоящего договора и его</w:t>
      </w:r>
      <w:proofErr w:type="gramEnd"/>
      <w:r w:rsidRPr="00676D14">
        <w:rPr>
          <w:b w:val="0"/>
          <w:bCs w:val="0"/>
          <w:color w:val="auto"/>
          <w:sz w:val="24"/>
          <w:szCs w:val="24"/>
        </w:rPr>
        <w:t xml:space="preserve"> назначению. </w:t>
      </w:r>
    </w:p>
    <w:p w:rsidR="00676D14" w:rsidRPr="00676D14" w:rsidRDefault="00676D14" w:rsidP="00676D14">
      <w:pPr>
        <w:pStyle w:val="western"/>
        <w:spacing w:before="0" w:beforeAutospacing="0" w:after="0" w:afterAutospacing="0"/>
        <w:ind w:firstLine="420"/>
        <w:rPr>
          <w:b w:val="0"/>
          <w:bCs w:val="0"/>
          <w:color w:val="auto"/>
          <w:sz w:val="24"/>
          <w:szCs w:val="24"/>
        </w:rPr>
      </w:pPr>
      <w:r w:rsidRPr="00676D14">
        <w:rPr>
          <w:b w:val="0"/>
          <w:bCs w:val="0"/>
          <w:color w:val="auto"/>
          <w:sz w:val="24"/>
          <w:szCs w:val="24"/>
        </w:rPr>
        <w:t xml:space="preserve">  1.2. Общая площадь передаваемого в аренду Имущества составляет </w:t>
      </w:r>
      <w:r w:rsidR="004E5E7D">
        <w:rPr>
          <w:b w:val="0"/>
          <w:bCs w:val="0"/>
          <w:color w:val="auto"/>
          <w:sz w:val="24"/>
          <w:szCs w:val="24"/>
        </w:rPr>
        <w:t>________</w:t>
      </w:r>
      <w:r w:rsidR="003F36E2">
        <w:rPr>
          <w:b w:val="0"/>
          <w:bCs w:val="0"/>
          <w:color w:val="auto"/>
          <w:sz w:val="24"/>
          <w:szCs w:val="24"/>
        </w:rPr>
        <w:t xml:space="preserve"> кв. м.</w:t>
      </w:r>
    </w:p>
    <w:p w:rsidR="00676D14" w:rsidRPr="00676D14" w:rsidRDefault="00676D14" w:rsidP="00676D14">
      <w:pPr>
        <w:pStyle w:val="af3"/>
        <w:spacing w:before="0" w:beforeAutospacing="0" w:after="0" w:afterAutospacing="0"/>
        <w:ind w:firstLine="420"/>
        <w:jc w:val="both"/>
      </w:pPr>
      <w:bookmarkStart w:id="1" w:name="sub_3012"/>
      <w:bookmarkEnd w:id="1"/>
      <w:r w:rsidRPr="00676D14">
        <w:t xml:space="preserve">  1.3. Срок аренды устанавливается </w:t>
      </w:r>
      <w:proofErr w:type="gramStart"/>
      <w:r w:rsidRPr="00676D14">
        <w:t>с</w:t>
      </w:r>
      <w:proofErr w:type="gramEnd"/>
      <w:r w:rsidRPr="00676D14">
        <w:t xml:space="preserve"> ___________ по ____________. </w:t>
      </w:r>
    </w:p>
    <w:p w:rsidR="00676D14" w:rsidRPr="00676D14" w:rsidRDefault="00676D14" w:rsidP="00676D14">
      <w:pPr>
        <w:pStyle w:val="af3"/>
        <w:spacing w:before="0" w:beforeAutospacing="0" w:after="0" w:afterAutospacing="0"/>
        <w:ind w:firstLine="425"/>
        <w:jc w:val="both"/>
      </w:pPr>
      <w:bookmarkStart w:id="2" w:name="sub_3013"/>
      <w:bookmarkEnd w:id="2"/>
      <w:r w:rsidRPr="00676D14">
        <w:t xml:space="preserve">  1.4. Сдача Имущества в аренду не влечет передачу права собственности на него.</w:t>
      </w:r>
    </w:p>
    <w:p w:rsidR="00676D14" w:rsidRPr="00676D14" w:rsidRDefault="00676D14" w:rsidP="007B1E22">
      <w:pPr>
        <w:pStyle w:val="1"/>
        <w:spacing w:before="0" w:after="0"/>
        <w:ind w:left="431"/>
        <w:jc w:val="center"/>
        <w:rPr>
          <w:rFonts w:ascii="Times New Roman" w:hAnsi="Times New Roman" w:cs="Times New Roman"/>
          <w:sz w:val="24"/>
          <w:szCs w:val="24"/>
        </w:rPr>
      </w:pPr>
      <w:r w:rsidRPr="00676D14">
        <w:rPr>
          <w:rFonts w:ascii="Times New Roman" w:hAnsi="Times New Roman" w:cs="Times New Roman"/>
          <w:sz w:val="24"/>
          <w:szCs w:val="24"/>
        </w:rPr>
        <w:t>2. Обязанности Сторон</w:t>
      </w:r>
    </w:p>
    <w:p w:rsidR="00676D14" w:rsidRPr="00676D14" w:rsidRDefault="00676D14" w:rsidP="00676D14">
      <w:pPr>
        <w:pStyle w:val="af3"/>
        <w:spacing w:before="0" w:beforeAutospacing="0" w:after="0" w:afterAutospacing="0"/>
        <w:ind w:firstLine="425"/>
        <w:jc w:val="both"/>
        <w:rPr>
          <w:u w:val="single"/>
        </w:rPr>
      </w:pPr>
      <w:bookmarkStart w:id="3" w:name="sub_3021"/>
      <w:bookmarkEnd w:id="3"/>
      <w:r w:rsidRPr="00676D14">
        <w:rPr>
          <w:u w:val="single"/>
        </w:rPr>
        <w:t xml:space="preserve">  2.1. Арендодатель обязан:</w:t>
      </w:r>
    </w:p>
    <w:p w:rsidR="00676D14" w:rsidRPr="00676D14" w:rsidRDefault="00676D14" w:rsidP="00676D14">
      <w:pPr>
        <w:pStyle w:val="af3"/>
        <w:spacing w:before="0" w:beforeAutospacing="0" w:after="0" w:afterAutospacing="0"/>
        <w:ind w:firstLine="425"/>
        <w:jc w:val="both"/>
      </w:pPr>
      <w:bookmarkStart w:id="4" w:name="sub_30211"/>
      <w:bookmarkEnd w:id="4"/>
      <w:r w:rsidRPr="00676D14">
        <w:t xml:space="preserve">  2.1.1. В пятидневный срок с начала действия настоящего Договора (в соответствии с </w:t>
      </w:r>
      <w:hyperlink r:id="rId10" w:anchor="sub_3012#sub_3012" w:history="1">
        <w:r w:rsidRPr="00676D14">
          <w:rPr>
            <w:rStyle w:val="a7"/>
          </w:rPr>
          <w:t>п. 1.3</w:t>
        </w:r>
      </w:hyperlink>
      <w:r w:rsidRPr="00676D14">
        <w:t xml:space="preserve">) передать Арендатору Имущество, указанное в </w:t>
      </w:r>
      <w:hyperlink r:id="rId11" w:anchor="sub_3100#sub_3100" w:history="1">
        <w:r w:rsidRPr="00676D14">
          <w:rPr>
            <w:rStyle w:val="a7"/>
          </w:rPr>
          <w:t>приложении № 1</w:t>
        </w:r>
      </w:hyperlink>
      <w:r w:rsidRPr="00676D14">
        <w:t>, по акту приемки-передачи. Акты приемки-передачи приобщаются к каждому экземпляру настоящего Договора и являются его неотъемлемой частью.</w:t>
      </w:r>
    </w:p>
    <w:p w:rsidR="00676D14" w:rsidRPr="00676D14" w:rsidRDefault="00676D14" w:rsidP="00676D14">
      <w:pPr>
        <w:pStyle w:val="af3"/>
        <w:spacing w:before="0" w:beforeAutospacing="0" w:after="0" w:afterAutospacing="0"/>
        <w:jc w:val="both"/>
      </w:pPr>
      <w:bookmarkStart w:id="5" w:name="sub_30212"/>
      <w:bookmarkEnd w:id="5"/>
      <w:r w:rsidRPr="00676D14">
        <w:t xml:space="preserve">         2.1.2. Осуществлять контроль и своевременно принимать меры по надлежащему содержанию и эксплуатации Имущества, переданного в аренду согласно настоящему Договору.</w:t>
      </w:r>
    </w:p>
    <w:p w:rsidR="00676D14" w:rsidRPr="00676D14" w:rsidRDefault="00676D14" w:rsidP="00816748">
      <w:pPr>
        <w:pStyle w:val="af3"/>
        <w:spacing w:before="0" w:beforeAutospacing="0" w:after="0" w:afterAutospacing="0"/>
        <w:jc w:val="both"/>
      </w:pPr>
      <w:bookmarkStart w:id="6" w:name="sub_30213"/>
      <w:bookmarkEnd w:id="6"/>
      <w:r w:rsidRPr="00676D14">
        <w:t xml:space="preserve">         </w:t>
      </w:r>
      <w:bookmarkStart w:id="7" w:name="sub_3022"/>
      <w:bookmarkEnd w:id="7"/>
      <w:r w:rsidRPr="00676D14">
        <w:rPr>
          <w:u w:val="single"/>
        </w:rPr>
        <w:t xml:space="preserve"> 2.2. Арендатор обязан:</w:t>
      </w:r>
    </w:p>
    <w:p w:rsidR="00676D14" w:rsidRPr="00676D14" w:rsidRDefault="00676D14" w:rsidP="00676D14">
      <w:pPr>
        <w:pStyle w:val="af3"/>
        <w:spacing w:before="0" w:beforeAutospacing="0" w:after="0" w:afterAutospacing="0"/>
        <w:jc w:val="both"/>
      </w:pPr>
      <w:bookmarkStart w:id="8" w:name="sub_30221"/>
      <w:bookmarkEnd w:id="8"/>
      <w:r w:rsidRPr="00676D14">
        <w:t xml:space="preserve">         2.2.1. В пятидневный срок после заключения Сторонами настоящего Договора заключить с соответствующими организациями договоры на поставку коммунальных услуг на срок, указанный в п. 1.</w:t>
      </w:r>
      <w:r w:rsidR="00816748">
        <w:t>3</w:t>
      </w:r>
      <w:r w:rsidRPr="00676D14">
        <w:t xml:space="preserve"> настоящего Договора.</w:t>
      </w:r>
    </w:p>
    <w:p w:rsidR="00676D14" w:rsidRPr="00676D14" w:rsidRDefault="00676D14" w:rsidP="00676D14">
      <w:pPr>
        <w:pStyle w:val="af3"/>
        <w:spacing w:before="0" w:beforeAutospacing="0" w:after="0" w:afterAutospacing="0"/>
        <w:jc w:val="both"/>
      </w:pPr>
      <w:bookmarkStart w:id="9" w:name="sub_30222"/>
      <w:bookmarkEnd w:id="9"/>
      <w:r w:rsidRPr="00676D14">
        <w:lastRenderedPageBreak/>
        <w:t xml:space="preserve">         2.2.2. В пятидневный срок с начала действия настоящего Договора (в соответствии с п. 1.3) принять от Арендодателя Имущество, указанное в </w:t>
      </w:r>
      <w:hyperlink r:id="rId12" w:anchor="sub_3011#sub_3011" w:history="1">
        <w:r w:rsidRPr="00676D14">
          <w:rPr>
            <w:rStyle w:val="a7"/>
          </w:rPr>
          <w:t>п. 1.1</w:t>
        </w:r>
      </w:hyperlink>
      <w:r w:rsidRPr="00676D14">
        <w:t xml:space="preserve"> Договора, по акту приемки-передачи (приложение №1).</w:t>
      </w:r>
    </w:p>
    <w:p w:rsidR="00676D14" w:rsidRPr="00816748" w:rsidRDefault="00676D14" w:rsidP="00676D14">
      <w:pPr>
        <w:pStyle w:val="a3"/>
      </w:pPr>
      <w:bookmarkStart w:id="10" w:name="sub_30223"/>
      <w:bookmarkEnd w:id="10"/>
      <w:r w:rsidRPr="00816748">
        <w:t xml:space="preserve">2.2.3. В случае заключения и продлении Договора на срок более одного года зарегистрировать Договор в установленном порядке в месячный срок за свой счет в </w:t>
      </w:r>
      <w:r w:rsidRPr="00816748">
        <w:rPr>
          <w:iCs/>
        </w:rPr>
        <w:t xml:space="preserve">Управлении Федеральной службы государственной регистрации, кадастра и картографии по Республике Мордовия. </w:t>
      </w:r>
    </w:p>
    <w:p w:rsidR="00676D14" w:rsidRPr="00676D14" w:rsidRDefault="00676D14" w:rsidP="00676D14">
      <w:pPr>
        <w:pStyle w:val="af3"/>
        <w:spacing w:before="0" w:beforeAutospacing="0" w:after="0" w:afterAutospacing="0"/>
        <w:ind w:firstLine="540"/>
        <w:jc w:val="both"/>
      </w:pPr>
      <w:r w:rsidRPr="00676D14">
        <w:t>В случае заключения дополнительного соглашения в месячный срок со дня заключения дополнительного соглашения зарегистрировать за свой счет внесенные изменения и дополнения в настоящий Договор. В данном случае арендная плата вносится за все время фактического пользования Имуществом.</w:t>
      </w:r>
    </w:p>
    <w:p w:rsidR="00676D14" w:rsidRPr="00676D14" w:rsidRDefault="00676D14" w:rsidP="00676D14">
      <w:pPr>
        <w:pStyle w:val="af3"/>
        <w:spacing w:before="0" w:beforeAutospacing="0" w:after="0" w:afterAutospacing="0"/>
        <w:ind w:firstLine="540"/>
        <w:jc w:val="both"/>
      </w:pPr>
      <w:bookmarkStart w:id="11" w:name="sub_30224"/>
      <w:bookmarkEnd w:id="11"/>
      <w:r w:rsidRPr="00676D14">
        <w:t>2.2.4. Вносить арендную плату в установленный настоящим Договором срок.</w:t>
      </w:r>
    </w:p>
    <w:p w:rsidR="00676D14" w:rsidRPr="00676D14" w:rsidRDefault="00676D14" w:rsidP="00676D14">
      <w:pPr>
        <w:pStyle w:val="af3"/>
        <w:spacing w:before="0" w:beforeAutospacing="0" w:after="0" w:afterAutospacing="0"/>
        <w:ind w:firstLine="540"/>
        <w:jc w:val="both"/>
      </w:pPr>
      <w:bookmarkStart w:id="12" w:name="sub_30225"/>
      <w:bookmarkStart w:id="13" w:name="sub_30226"/>
      <w:bookmarkEnd w:id="12"/>
      <w:bookmarkEnd w:id="13"/>
      <w:r w:rsidRPr="00676D14">
        <w:t>2.2.5. Пользоваться арендованным Имуществом по прямому назначению, в соответствии с условиями настоящего Договора.</w:t>
      </w:r>
    </w:p>
    <w:p w:rsidR="00676D14" w:rsidRPr="00676D14" w:rsidRDefault="00676D14" w:rsidP="00676D14">
      <w:pPr>
        <w:pStyle w:val="af3"/>
        <w:spacing w:before="0" w:beforeAutospacing="0" w:after="0" w:afterAutospacing="0"/>
        <w:ind w:firstLine="540"/>
        <w:jc w:val="both"/>
      </w:pPr>
      <w:bookmarkStart w:id="14" w:name="sub_30227"/>
      <w:bookmarkEnd w:id="14"/>
      <w:r w:rsidRPr="00676D14">
        <w:t>2.2.6. Нести расходы на содержание арендуемого Имущества и поддерживать его в полной исправности и надлежащем техническом, санитарном и противопожарном состоянии. Своевременно производить за свой счет, текущий ремонт арендуемого Имущества. Принимать долевое участие в капитальном ремонте арендуемого Имущества, производимом Арендодателем, пропорционально отношению площади Имущества, к полезной площади данного здания.</w:t>
      </w:r>
    </w:p>
    <w:p w:rsidR="00676D14" w:rsidRPr="00676D14" w:rsidRDefault="00676D14" w:rsidP="00676D14">
      <w:pPr>
        <w:pStyle w:val="af3"/>
        <w:spacing w:before="0" w:beforeAutospacing="0" w:after="0" w:afterAutospacing="0"/>
        <w:ind w:firstLine="540"/>
        <w:jc w:val="both"/>
      </w:pPr>
      <w:bookmarkStart w:id="15" w:name="sub_30228"/>
      <w:bookmarkStart w:id="16" w:name="sub_30229"/>
      <w:bookmarkEnd w:id="15"/>
      <w:bookmarkEnd w:id="16"/>
      <w:r w:rsidRPr="00676D14">
        <w:t>2.2.7. Не производить капитальный ремонт и реконструкцию Имущества, указанного в п. 1.1, без письменного согласия Арендодателя.</w:t>
      </w:r>
    </w:p>
    <w:p w:rsidR="00676D14" w:rsidRPr="00676D14" w:rsidRDefault="00676D14" w:rsidP="00676D14">
      <w:pPr>
        <w:pStyle w:val="af3"/>
        <w:spacing w:before="0" w:beforeAutospacing="0" w:after="0" w:afterAutospacing="0"/>
        <w:ind w:firstLine="540"/>
        <w:jc w:val="both"/>
      </w:pPr>
      <w:r w:rsidRPr="00676D14">
        <w:t xml:space="preserve">2.2.8. Ежемесячно, не позднее 10 числа оплачиваемого месяца, представлять Арендодателю копии платежных поручений, подтверждающих перечисление арендной платы, установленной настоящим Договором с учетом периода платежей, предусмотренного </w:t>
      </w:r>
      <w:hyperlink r:id="rId13" w:anchor="sub_3032#sub_3032" w:history="1">
        <w:r w:rsidRPr="00676D14">
          <w:rPr>
            <w:rStyle w:val="a7"/>
          </w:rPr>
          <w:t>п. 3.2.</w:t>
        </w:r>
      </w:hyperlink>
      <w:r w:rsidRPr="00676D14">
        <w:t xml:space="preserve"> Договора.</w:t>
      </w:r>
    </w:p>
    <w:p w:rsidR="00676D14" w:rsidRPr="00676D14" w:rsidRDefault="00676D14" w:rsidP="00676D14">
      <w:pPr>
        <w:pStyle w:val="af3"/>
        <w:spacing w:before="0" w:beforeAutospacing="0" w:after="0" w:afterAutospacing="0"/>
        <w:ind w:firstLine="540"/>
        <w:jc w:val="both"/>
      </w:pPr>
      <w:bookmarkStart w:id="17" w:name="sub_302210"/>
      <w:bookmarkEnd w:id="17"/>
      <w:r w:rsidRPr="00676D14">
        <w:t>2.2.9. Осуществлять действия, влекущие отчуждение либо обременение предоставленных Арендатору имущественных прав, а именно: сдавать арендуемые помещения в субаренду, передавать свои права и обязанности по настоящему Договору другому лицу только с письменного согласия Арендодателя.</w:t>
      </w:r>
    </w:p>
    <w:p w:rsidR="00676D14" w:rsidRPr="00676D14" w:rsidRDefault="00676D14" w:rsidP="00676D14">
      <w:pPr>
        <w:pStyle w:val="af3"/>
        <w:spacing w:before="0" w:beforeAutospacing="0" w:after="0" w:afterAutospacing="0"/>
        <w:ind w:firstLine="540"/>
        <w:jc w:val="both"/>
      </w:pPr>
      <w:bookmarkStart w:id="18" w:name="sub_302211"/>
      <w:bookmarkEnd w:id="18"/>
      <w:r w:rsidRPr="00676D14">
        <w:t>2.2.10. Обеспечивать беспрепятственный доступ в арендуемое помещение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676D14" w:rsidRPr="00676D14" w:rsidRDefault="00676D14" w:rsidP="00676D14">
      <w:pPr>
        <w:pStyle w:val="af3"/>
        <w:spacing w:before="0" w:beforeAutospacing="0" w:after="0" w:afterAutospacing="0"/>
        <w:ind w:firstLine="540"/>
        <w:jc w:val="both"/>
      </w:pPr>
      <w:bookmarkStart w:id="19" w:name="sub_302212"/>
      <w:bookmarkStart w:id="20" w:name="sub_302213"/>
      <w:bookmarkEnd w:id="19"/>
      <w:bookmarkEnd w:id="20"/>
      <w:r w:rsidRPr="00676D14">
        <w:t>2.2.11. Письменно уведомить Арендодателя, не позднее, чем за месяц, о предстоящем освобождении Имущества и сдать Арендодателю арендуемое Имущество по акту приемки-передачи, подписанного всеми Сторонами настоящего Договора, в исправном состоянии с учетом износа.</w:t>
      </w:r>
    </w:p>
    <w:p w:rsidR="00676D14" w:rsidRPr="00676D14" w:rsidRDefault="00676D14" w:rsidP="00676D14">
      <w:pPr>
        <w:pStyle w:val="af3"/>
        <w:spacing w:before="0" w:beforeAutospacing="0" w:after="0" w:afterAutospacing="0"/>
        <w:ind w:firstLine="540"/>
        <w:jc w:val="both"/>
      </w:pPr>
      <w:bookmarkStart w:id="21" w:name="sub_302214"/>
      <w:bookmarkEnd w:id="21"/>
      <w:r w:rsidRPr="00676D14">
        <w:t>2.2.12. При прекращении срока действия договора безвозмездно передать Арендодателю все произведенные улучшения, составляющие принадлежность арендуемых площадей и неотделимые без вреда для Имущества.</w:t>
      </w:r>
    </w:p>
    <w:p w:rsidR="00676D14" w:rsidRPr="00676D14" w:rsidRDefault="00676D14" w:rsidP="007B1E22">
      <w:pPr>
        <w:pStyle w:val="1"/>
        <w:spacing w:before="0" w:after="0"/>
        <w:ind w:left="431"/>
        <w:jc w:val="center"/>
        <w:rPr>
          <w:rFonts w:ascii="Times New Roman" w:hAnsi="Times New Roman" w:cs="Times New Roman"/>
          <w:sz w:val="24"/>
          <w:szCs w:val="24"/>
        </w:rPr>
      </w:pPr>
      <w:r w:rsidRPr="00676D14">
        <w:rPr>
          <w:rFonts w:ascii="Times New Roman" w:hAnsi="Times New Roman" w:cs="Times New Roman"/>
          <w:sz w:val="24"/>
          <w:szCs w:val="24"/>
        </w:rPr>
        <w:t>3. Платежи и расчеты по Договору</w:t>
      </w:r>
    </w:p>
    <w:p w:rsidR="00676D14" w:rsidRPr="00483CD5" w:rsidRDefault="00676D14" w:rsidP="00483CD5">
      <w:pPr>
        <w:pStyle w:val="1"/>
        <w:spacing w:before="0" w:after="0"/>
        <w:ind w:firstLine="431"/>
        <w:jc w:val="both"/>
        <w:rPr>
          <w:rFonts w:ascii="Times New Roman" w:hAnsi="Times New Roman" w:cs="Times New Roman"/>
          <w:b w:val="0"/>
          <w:bCs w:val="0"/>
          <w:sz w:val="24"/>
          <w:szCs w:val="24"/>
        </w:rPr>
      </w:pPr>
      <w:bookmarkStart w:id="22" w:name="sub_3031"/>
      <w:bookmarkEnd w:id="22"/>
      <w:r w:rsidRPr="00676D14">
        <w:rPr>
          <w:rFonts w:ascii="Times New Roman" w:hAnsi="Times New Roman" w:cs="Times New Roman"/>
          <w:b w:val="0"/>
          <w:bCs w:val="0"/>
          <w:sz w:val="24"/>
          <w:szCs w:val="24"/>
        </w:rPr>
        <w:t xml:space="preserve">  3.1. </w:t>
      </w:r>
      <w:proofErr w:type="gramStart"/>
      <w:r w:rsidRPr="00676D14">
        <w:rPr>
          <w:rFonts w:ascii="Times New Roman" w:hAnsi="Times New Roman" w:cs="Times New Roman"/>
          <w:b w:val="0"/>
          <w:bCs w:val="0"/>
          <w:sz w:val="24"/>
          <w:szCs w:val="24"/>
        </w:rPr>
        <w:t xml:space="preserve">Размер годовой арендной платы за пользование Имуществом, указанным в </w:t>
      </w:r>
      <w:hyperlink r:id="rId14" w:anchor="sub_3011#sub_3011" w:history="1">
        <w:r w:rsidRPr="00676D14">
          <w:rPr>
            <w:rStyle w:val="a7"/>
            <w:rFonts w:ascii="Times New Roman" w:hAnsi="Times New Roman" w:cs="Times New Roman"/>
            <w:b w:val="0"/>
            <w:bCs w:val="0"/>
            <w:sz w:val="24"/>
            <w:szCs w:val="24"/>
          </w:rPr>
          <w:t>п.1.1.</w:t>
        </w:r>
      </w:hyperlink>
      <w:r w:rsidRPr="00676D14">
        <w:rPr>
          <w:rFonts w:ascii="Times New Roman" w:hAnsi="Times New Roman" w:cs="Times New Roman"/>
          <w:b w:val="0"/>
          <w:bCs w:val="0"/>
          <w:sz w:val="24"/>
          <w:szCs w:val="24"/>
        </w:rPr>
        <w:t xml:space="preserve"> настоящего договора, определен на основании протокола ____ от __ ________20__ г. открытого аукциона на право заключения договора аренды </w:t>
      </w:r>
      <w:r w:rsidR="004E5E7D">
        <w:rPr>
          <w:rFonts w:ascii="Times New Roman" w:hAnsi="Times New Roman" w:cs="Times New Roman"/>
          <w:b w:val="0"/>
          <w:bCs w:val="0"/>
          <w:sz w:val="24"/>
          <w:szCs w:val="24"/>
        </w:rPr>
        <w:t>_____________________</w:t>
      </w:r>
      <w:r w:rsidRPr="00676D14">
        <w:rPr>
          <w:rFonts w:ascii="Times New Roman" w:hAnsi="Times New Roman" w:cs="Times New Roman"/>
          <w:b w:val="0"/>
          <w:bCs w:val="0"/>
          <w:sz w:val="24"/>
          <w:szCs w:val="24"/>
        </w:rPr>
        <w:t xml:space="preserve">, </w:t>
      </w:r>
      <w:r w:rsidR="004E5E7D" w:rsidRPr="004E5E7D">
        <w:rPr>
          <w:rFonts w:ascii="Times New Roman" w:hAnsi="Times New Roman" w:cs="Times New Roman"/>
          <w:b w:val="0"/>
          <w:bCs w:val="0"/>
          <w:sz w:val="24"/>
          <w:szCs w:val="24"/>
        </w:rPr>
        <w:t>находящегося в собственности Большеигнатовского сельского поселения Большеигнатовского муниципального района Республики Мордовия</w:t>
      </w:r>
      <w:r w:rsidR="003F36E2" w:rsidRPr="00676D14">
        <w:rPr>
          <w:rFonts w:ascii="Times New Roman" w:hAnsi="Times New Roman" w:cs="Times New Roman"/>
          <w:b w:val="0"/>
          <w:bCs w:val="0"/>
          <w:sz w:val="24"/>
          <w:szCs w:val="24"/>
        </w:rPr>
        <w:t xml:space="preserve"> </w:t>
      </w:r>
      <w:r w:rsidRPr="00676D14">
        <w:rPr>
          <w:rFonts w:ascii="Times New Roman" w:hAnsi="Times New Roman" w:cs="Times New Roman"/>
          <w:b w:val="0"/>
          <w:bCs w:val="0"/>
          <w:sz w:val="24"/>
          <w:szCs w:val="24"/>
        </w:rPr>
        <w:t>и составляет</w:t>
      </w:r>
      <w:r w:rsidRPr="00676D14">
        <w:rPr>
          <w:rFonts w:ascii="Times New Roman" w:hAnsi="Times New Roman" w:cs="Times New Roman"/>
          <w:sz w:val="24"/>
          <w:szCs w:val="24"/>
        </w:rPr>
        <w:t xml:space="preserve"> __________</w:t>
      </w:r>
      <w:r w:rsidRPr="00676D14">
        <w:rPr>
          <w:rFonts w:ascii="Times New Roman" w:hAnsi="Times New Roman" w:cs="Times New Roman"/>
          <w:b w:val="0"/>
          <w:bCs w:val="0"/>
          <w:sz w:val="24"/>
          <w:szCs w:val="24"/>
        </w:rPr>
        <w:t xml:space="preserve"> </w:t>
      </w:r>
      <w:r w:rsidRPr="00676D14">
        <w:rPr>
          <w:rFonts w:ascii="Times New Roman" w:hAnsi="Times New Roman" w:cs="Times New Roman"/>
          <w:b w:val="0"/>
          <w:bCs w:val="0"/>
          <w:sz w:val="24"/>
          <w:szCs w:val="24"/>
          <w:u w:val="single"/>
        </w:rPr>
        <w:t>руб.</w:t>
      </w:r>
      <w:r w:rsidRPr="00676D14">
        <w:rPr>
          <w:rFonts w:ascii="Times New Roman" w:hAnsi="Times New Roman" w:cs="Times New Roman"/>
          <w:sz w:val="24"/>
          <w:szCs w:val="24"/>
          <w:u w:val="single"/>
        </w:rPr>
        <w:t xml:space="preserve"> </w:t>
      </w:r>
      <w:r w:rsidRPr="00676D14">
        <w:rPr>
          <w:rFonts w:ascii="Times New Roman" w:hAnsi="Times New Roman" w:cs="Times New Roman"/>
          <w:b w:val="0"/>
          <w:bCs w:val="0"/>
          <w:sz w:val="24"/>
          <w:szCs w:val="24"/>
          <w:u w:val="single"/>
        </w:rPr>
        <w:t xml:space="preserve">(__________________________________________), </w:t>
      </w:r>
      <w:r w:rsidRPr="00676D14">
        <w:rPr>
          <w:rFonts w:ascii="Times New Roman" w:hAnsi="Times New Roman" w:cs="Times New Roman"/>
          <w:b w:val="0"/>
          <w:bCs w:val="0"/>
          <w:sz w:val="24"/>
          <w:szCs w:val="24"/>
        </w:rPr>
        <w:t>без учета НДС.</w:t>
      </w:r>
      <w:proofErr w:type="gramEnd"/>
    </w:p>
    <w:p w:rsidR="004E5E7D" w:rsidRDefault="00676D14" w:rsidP="004E5E7D">
      <w:pPr>
        <w:pStyle w:val="af3"/>
        <w:ind w:firstLine="431"/>
        <w:jc w:val="both"/>
      </w:pPr>
      <w:bookmarkStart w:id="23" w:name="sub_3032"/>
      <w:bookmarkEnd w:id="23"/>
      <w:r w:rsidRPr="00676D14">
        <w:t xml:space="preserve">  3.2. Арендная плата по настоящему Договору без учета НДС в полном объеме перечисляется Арендатором ежемесячно, до 10 числа текущего месяца по следующим </w:t>
      </w:r>
      <w:r w:rsidR="00483CD5">
        <w:t xml:space="preserve">реквизитам: </w:t>
      </w:r>
      <w:r w:rsidR="004E5E7D">
        <w:t xml:space="preserve">УФК по Республике Мордовия (Администрация Большеигнатовского муниципального района Республики Мордовия </w:t>
      </w:r>
      <w:proofErr w:type="gramStart"/>
      <w:r w:rsidR="004E5E7D">
        <w:t>л</w:t>
      </w:r>
      <w:proofErr w:type="gramEnd"/>
      <w:r w:rsidR="004E5E7D">
        <w:t xml:space="preserve">/с 04093D00720), ИНН 1305071167, КПП 130501001; </w:t>
      </w:r>
    </w:p>
    <w:p w:rsidR="003833BA" w:rsidRDefault="004E5E7D" w:rsidP="004E5E7D">
      <w:pPr>
        <w:pStyle w:val="af3"/>
        <w:spacing w:before="0" w:beforeAutospacing="0" w:after="0" w:afterAutospacing="0"/>
        <w:ind w:firstLine="431"/>
        <w:jc w:val="both"/>
      </w:pPr>
      <w:r>
        <w:lastRenderedPageBreak/>
        <w:t>Банк получателя: Отделение</w:t>
      </w:r>
      <w:r w:rsidR="007C70C3">
        <w:t xml:space="preserve"> </w:t>
      </w:r>
      <w:r>
        <w:t>- НБ Республики Мордовия Банка России//УФК по</w:t>
      </w:r>
      <w:r w:rsidR="007C70C3">
        <w:t xml:space="preserve"> Республике Мордовия г. Саранск</w:t>
      </w:r>
      <w:r>
        <w:t>, КС 03100643000000010900, ЕКС 40102810345370000076, БИК 018952501, КБК (код бюджетной классификации) 90211406025100000130, ОКТМО 89613410</w:t>
      </w:r>
      <w:r w:rsidR="003833BA">
        <w:t>.</w:t>
      </w:r>
    </w:p>
    <w:p w:rsidR="00676D14" w:rsidRPr="00676D14" w:rsidRDefault="004E5E7D" w:rsidP="004E5E7D">
      <w:pPr>
        <w:pStyle w:val="af3"/>
        <w:spacing w:before="0" w:beforeAutospacing="0" w:after="0" w:afterAutospacing="0"/>
        <w:ind w:firstLine="431"/>
        <w:jc w:val="both"/>
      </w:pPr>
      <w:r>
        <w:t xml:space="preserve">  </w:t>
      </w:r>
      <w:r w:rsidR="00676D14" w:rsidRPr="00676D14">
        <w:t>Первое внесение арендной платы Арендатор производит в течение десяти дней после заключения настоящего Договора.</w:t>
      </w:r>
    </w:p>
    <w:p w:rsidR="00676D14" w:rsidRPr="00676D14" w:rsidRDefault="00676D14" w:rsidP="00676D14">
      <w:pPr>
        <w:pStyle w:val="af3"/>
        <w:spacing w:before="0" w:beforeAutospacing="0" w:after="0" w:afterAutospacing="0"/>
        <w:ind w:firstLine="540"/>
        <w:jc w:val="both"/>
      </w:pPr>
      <w:r w:rsidRPr="00676D14">
        <w:t>3.2.1. В платежных поручениях необходимо указывать:</w:t>
      </w:r>
    </w:p>
    <w:p w:rsidR="00676D14" w:rsidRPr="00676D14" w:rsidRDefault="00676D14" w:rsidP="00676D14">
      <w:pPr>
        <w:pStyle w:val="af3"/>
        <w:spacing w:before="0" w:beforeAutospacing="0" w:after="0" w:afterAutospacing="0"/>
        <w:ind w:firstLine="540"/>
        <w:jc w:val="both"/>
      </w:pPr>
      <w:r w:rsidRPr="00676D14">
        <w:t>- наименование Арендатора и его ИНН;</w:t>
      </w:r>
    </w:p>
    <w:p w:rsidR="00676D14" w:rsidRPr="00676D14" w:rsidRDefault="00676D14" w:rsidP="00676D14">
      <w:pPr>
        <w:pStyle w:val="af3"/>
        <w:spacing w:before="0" w:beforeAutospacing="0" w:after="0" w:afterAutospacing="0"/>
        <w:ind w:firstLine="540"/>
        <w:jc w:val="both"/>
      </w:pPr>
      <w:r w:rsidRPr="00676D14">
        <w:t>- за какой период вносится арендная плата;</w:t>
      </w:r>
    </w:p>
    <w:p w:rsidR="00676D14" w:rsidRPr="00676D14" w:rsidRDefault="00676D14" w:rsidP="00676D14">
      <w:pPr>
        <w:pStyle w:val="af3"/>
        <w:spacing w:before="0" w:beforeAutospacing="0" w:after="0" w:afterAutospacing="0"/>
        <w:ind w:firstLine="540"/>
        <w:jc w:val="both"/>
      </w:pPr>
      <w:r w:rsidRPr="00676D14">
        <w:t>- номер договора аренды и дата заключения;</w:t>
      </w:r>
    </w:p>
    <w:p w:rsidR="00676D14" w:rsidRPr="00676D14" w:rsidRDefault="00676D14" w:rsidP="00676D14">
      <w:pPr>
        <w:pStyle w:val="af3"/>
        <w:spacing w:before="0" w:beforeAutospacing="0" w:after="0" w:afterAutospacing="0"/>
        <w:ind w:firstLine="540"/>
        <w:jc w:val="both"/>
      </w:pPr>
      <w:r w:rsidRPr="00676D14">
        <w:t>-адрес арендуемого помещения.</w:t>
      </w:r>
    </w:p>
    <w:p w:rsidR="00676D14" w:rsidRPr="00676D14" w:rsidRDefault="00676D14" w:rsidP="00676D14">
      <w:pPr>
        <w:pStyle w:val="af3"/>
        <w:spacing w:before="0" w:beforeAutospacing="0" w:after="0" w:afterAutospacing="0"/>
        <w:ind w:firstLine="540"/>
        <w:jc w:val="both"/>
      </w:pPr>
      <w:r w:rsidRPr="00676D14">
        <w:t>3.3. Арендная плата подлежит ежегодному пересмотру на основе результатов оценки рыночной стоимости арендной платы одного квадратного метра арендованной площади, проведенной в течение месяца предшествующего окончанию текущего года аренды, и не может быть ниже арендной ставки установленной по результатам торгов.</w:t>
      </w:r>
    </w:p>
    <w:p w:rsidR="00676D14" w:rsidRPr="00676D14" w:rsidRDefault="00676D14" w:rsidP="00676D14">
      <w:pPr>
        <w:pStyle w:val="af3"/>
        <w:spacing w:before="0" w:beforeAutospacing="0" w:after="0" w:afterAutospacing="0"/>
        <w:ind w:firstLine="540"/>
        <w:jc w:val="both"/>
      </w:pPr>
      <w:r w:rsidRPr="00676D14">
        <w:t>3.4. Изменения арендной платы оформляются дополнительным соглашением, которое является неотъемлемой частью настоящего Договора.</w:t>
      </w:r>
    </w:p>
    <w:p w:rsidR="00676D14" w:rsidRPr="00676D14" w:rsidRDefault="00676D14" w:rsidP="00676D14">
      <w:pPr>
        <w:pStyle w:val="af3"/>
        <w:spacing w:before="0" w:beforeAutospacing="0" w:after="0" w:afterAutospacing="0"/>
        <w:ind w:firstLine="540"/>
        <w:jc w:val="both"/>
      </w:pPr>
      <w:r w:rsidRPr="00676D14">
        <w:t>3.5. Внесение арендной платы сверх суммы, предусмотренной настоящим Договором, в том числе после прекращения договора, не является основанием его пролонгации.</w:t>
      </w:r>
    </w:p>
    <w:p w:rsidR="00676D14" w:rsidRPr="00676D14" w:rsidRDefault="00676D14" w:rsidP="00676D14">
      <w:pPr>
        <w:pStyle w:val="af3"/>
        <w:spacing w:before="0" w:beforeAutospacing="0" w:after="0" w:afterAutospacing="0"/>
        <w:ind w:firstLine="540"/>
        <w:jc w:val="both"/>
      </w:pPr>
      <w:r w:rsidRPr="00676D14">
        <w:t xml:space="preserve">3.6. Расходы Арендатора, предусмотренные в </w:t>
      </w:r>
      <w:hyperlink r:id="rId15" w:anchor="sub_3022#sub_3022" w:history="1">
        <w:proofErr w:type="spellStart"/>
        <w:r w:rsidRPr="00676D14">
          <w:rPr>
            <w:rStyle w:val="a7"/>
          </w:rPr>
          <w:t>п.п</w:t>
        </w:r>
        <w:proofErr w:type="spellEnd"/>
        <w:r w:rsidRPr="00676D14">
          <w:rPr>
            <w:rStyle w:val="a7"/>
          </w:rPr>
          <w:t>. 2.2.</w:t>
        </w:r>
      </w:hyperlink>
      <w:r w:rsidRPr="00676D14">
        <w:t xml:space="preserve"> настоящего Договора, не включаются в установленную настоящим Договором сумму арендной платы.</w:t>
      </w:r>
    </w:p>
    <w:p w:rsidR="00676D14" w:rsidRPr="00676D14" w:rsidRDefault="00676D14" w:rsidP="00676D14">
      <w:pPr>
        <w:pStyle w:val="af3"/>
        <w:spacing w:before="0" w:beforeAutospacing="0" w:after="0" w:afterAutospacing="0"/>
        <w:ind w:firstLine="540"/>
        <w:jc w:val="both"/>
      </w:pPr>
      <w:r w:rsidRPr="00676D14">
        <w:t>3.7. При наличии задолженности по платежам поступившие от Арендатора денежные средства засчитываются в счет погашения имеющейся задолженности, независимо от расчетного периода, указанного в платежном поручении, в следующей очередности:</w:t>
      </w:r>
    </w:p>
    <w:p w:rsidR="00676D14" w:rsidRPr="00676D14" w:rsidRDefault="00676D14" w:rsidP="00676D14">
      <w:pPr>
        <w:pStyle w:val="af3"/>
        <w:spacing w:before="0" w:beforeAutospacing="0" w:after="0" w:afterAutospacing="0"/>
        <w:ind w:firstLine="540"/>
        <w:jc w:val="both"/>
      </w:pPr>
      <w:r w:rsidRPr="00676D14">
        <w:rPr>
          <w:bCs/>
        </w:rPr>
        <w:t>- пени за несвоевременную оплату;</w:t>
      </w:r>
    </w:p>
    <w:p w:rsidR="00676D14" w:rsidRPr="00676D14" w:rsidRDefault="00676D14" w:rsidP="00676D14">
      <w:pPr>
        <w:pStyle w:val="af3"/>
        <w:spacing w:before="0" w:beforeAutospacing="0" w:after="0" w:afterAutospacing="0"/>
        <w:ind w:firstLine="540"/>
        <w:jc w:val="both"/>
      </w:pPr>
      <w:r w:rsidRPr="00676D14">
        <w:rPr>
          <w:bCs/>
        </w:rPr>
        <w:t>- основной платеж.</w:t>
      </w:r>
    </w:p>
    <w:p w:rsidR="00676D14" w:rsidRPr="00676D14" w:rsidRDefault="00676D14" w:rsidP="007B1E22">
      <w:pPr>
        <w:pStyle w:val="1"/>
        <w:spacing w:before="0" w:after="0"/>
        <w:jc w:val="center"/>
        <w:rPr>
          <w:rFonts w:ascii="Times New Roman" w:hAnsi="Times New Roman" w:cs="Times New Roman"/>
          <w:sz w:val="24"/>
          <w:szCs w:val="24"/>
        </w:rPr>
      </w:pPr>
      <w:r w:rsidRPr="00676D14">
        <w:rPr>
          <w:rFonts w:ascii="Times New Roman" w:hAnsi="Times New Roman" w:cs="Times New Roman"/>
          <w:sz w:val="24"/>
          <w:szCs w:val="24"/>
        </w:rPr>
        <w:t>4. Ответственность Сторон</w:t>
      </w:r>
    </w:p>
    <w:p w:rsidR="00676D14" w:rsidRPr="00676D14" w:rsidRDefault="00676D14" w:rsidP="00676D14">
      <w:pPr>
        <w:pStyle w:val="af3"/>
        <w:spacing w:before="0" w:beforeAutospacing="0" w:after="0" w:afterAutospacing="0"/>
        <w:ind w:firstLine="540"/>
        <w:jc w:val="both"/>
      </w:pPr>
      <w:r w:rsidRPr="00676D14">
        <w:t xml:space="preserve">4.1. За неисполнение обязательств, предусмотренных </w:t>
      </w:r>
      <w:hyperlink r:id="rId16" w:anchor="sub_30224#sub_30224" w:history="1">
        <w:r w:rsidRPr="00676D14">
          <w:rPr>
            <w:rStyle w:val="a7"/>
          </w:rPr>
          <w:t>п. п.</w:t>
        </w:r>
      </w:hyperlink>
      <w:r w:rsidRPr="00676D14">
        <w:t xml:space="preserve"> </w:t>
      </w:r>
      <w:r w:rsidRPr="00676D14">
        <w:rPr>
          <w:u w:val="single"/>
        </w:rPr>
        <w:t>2.2.4.</w:t>
      </w:r>
      <w:r w:rsidRPr="00676D14">
        <w:t xml:space="preserve">, </w:t>
      </w:r>
      <w:hyperlink r:id="rId17" w:anchor="sub_3032#sub_3032" w:history="1">
        <w:r w:rsidRPr="00676D14">
          <w:rPr>
            <w:rStyle w:val="a7"/>
          </w:rPr>
          <w:t>3.2.</w:t>
        </w:r>
      </w:hyperlink>
      <w:r w:rsidRPr="00676D14">
        <w:t xml:space="preserve"> Арендатор обязан уплатить пени в размере 0,3 % от суммы задолженности за каждый день просрочки.</w:t>
      </w:r>
    </w:p>
    <w:p w:rsidR="00676D14" w:rsidRPr="00676D14" w:rsidRDefault="00676D14" w:rsidP="00676D14">
      <w:pPr>
        <w:pStyle w:val="af3"/>
        <w:spacing w:before="0" w:beforeAutospacing="0" w:after="0" w:afterAutospacing="0"/>
        <w:ind w:firstLine="540"/>
        <w:jc w:val="both"/>
      </w:pPr>
      <w:r w:rsidRPr="00676D14">
        <w:t>4.3. Оплата и пени, установленной настоящим Договором, не освобождает Арендатора от выполнения лежащих на нем обязательств или устранения нарушений, а так же от возмещения убытков, причиненных неисполнением или ненадлежащим исполнением обязательств, предусмотренных настоящим Договором.</w:t>
      </w:r>
    </w:p>
    <w:p w:rsidR="00676D14" w:rsidRPr="00676D14" w:rsidRDefault="00676D14" w:rsidP="00676D14">
      <w:pPr>
        <w:pStyle w:val="af3"/>
        <w:spacing w:before="0" w:beforeAutospacing="0" w:after="0" w:afterAutospacing="0"/>
        <w:ind w:firstLine="540"/>
        <w:jc w:val="both"/>
      </w:pPr>
      <w:r w:rsidRPr="00676D14">
        <w:t xml:space="preserve">4.4. </w:t>
      </w:r>
      <w:proofErr w:type="gramStart"/>
      <w:r w:rsidRPr="00676D14">
        <w:t>В случае возникновения неисправностей, механических или других повреждений арендуемого Имущества вследствие его использования, не в соответствии с настоящим Договором или назначением, или передачи Имущества третьим лицам без согласия Арендодателя, или нарушений инструкций по эксплуатации персоналом Арендатора, либо его утраты по вине Арендатора (персонала Арендатора), последний производит ремонт, замену неисправного, поврежденного, либо утраченного Имущества на новое за счет собственных средств.</w:t>
      </w:r>
      <w:proofErr w:type="gramEnd"/>
    </w:p>
    <w:p w:rsidR="00676D14" w:rsidRPr="00676D14" w:rsidRDefault="00676D14" w:rsidP="00676D14">
      <w:pPr>
        <w:pStyle w:val="af3"/>
        <w:spacing w:before="0" w:beforeAutospacing="0" w:after="0" w:afterAutospacing="0"/>
        <w:ind w:firstLine="540"/>
        <w:jc w:val="both"/>
      </w:pPr>
      <w:r w:rsidRPr="00676D14">
        <w:t xml:space="preserve">4.5. </w:t>
      </w:r>
      <w:proofErr w:type="gramStart"/>
      <w:r w:rsidRPr="00676D14">
        <w:t>При возврате Имущества поврежденным по вине Арендатора, последний, помимо возмещения стоимости поврежденного Имущества и расходов по его ремонту, выплачивает штраф в размере 10 (десяти) процентов стоимости поврежденного Имущества, определенный на день подписания акта приемки-передачи возвращаемого Имущества.</w:t>
      </w:r>
      <w:proofErr w:type="gramEnd"/>
    </w:p>
    <w:p w:rsidR="00676D14" w:rsidRPr="00676D14" w:rsidRDefault="00676D14" w:rsidP="00676D14">
      <w:pPr>
        <w:pStyle w:val="af3"/>
        <w:spacing w:before="0" w:beforeAutospacing="0" w:after="0" w:afterAutospacing="0"/>
        <w:ind w:firstLine="540"/>
        <w:jc w:val="both"/>
      </w:pPr>
      <w:r w:rsidRPr="00676D14">
        <w:t xml:space="preserve">4.6. В случае нарушения п. </w:t>
      </w:r>
      <w:hyperlink r:id="rId18" w:anchor="sub_302210#sub_302210" w:history="1">
        <w:r w:rsidRPr="00676D14">
          <w:rPr>
            <w:rStyle w:val="a7"/>
          </w:rPr>
          <w:t>2.2.9.</w:t>
        </w:r>
      </w:hyperlink>
      <w:r w:rsidRPr="00676D14">
        <w:t xml:space="preserve"> настоящего Договора Арендатор обязан уплатить на счет, указанный в п. 3.2 настоящего Договора, штраф в размере 1/3 годовой арендной платы. Указанное нарушение влечет признание недействительным договора, в соответствии с которым имущество или его часть переданы в субаренду или пользование третьим лицам, либо право аренды использовано в качестве предмета залога или вклада (независимо от того, как назван этот договор).</w:t>
      </w:r>
    </w:p>
    <w:p w:rsidR="00676D14" w:rsidRPr="00676D14" w:rsidRDefault="00676D14" w:rsidP="00676D14">
      <w:pPr>
        <w:pStyle w:val="af3"/>
        <w:spacing w:before="0" w:beforeAutospacing="0" w:after="0" w:afterAutospacing="0"/>
        <w:ind w:firstLine="540"/>
        <w:jc w:val="both"/>
      </w:pPr>
      <w:r w:rsidRPr="00676D14">
        <w:t xml:space="preserve">4.7. В случае использования арендуемых помещений не по назначению, не в соответствии с </w:t>
      </w:r>
      <w:hyperlink r:id="rId19" w:anchor="sub_3011#sub_3011" w:history="1">
        <w:r w:rsidRPr="00676D14">
          <w:rPr>
            <w:rStyle w:val="a7"/>
          </w:rPr>
          <w:t>п.1.1</w:t>
        </w:r>
      </w:hyperlink>
      <w:r w:rsidRPr="00676D14">
        <w:t xml:space="preserve"> настоящего Договора, Арендатор обязан перечислить на счет, указанный в </w:t>
      </w:r>
      <w:hyperlink r:id="rId20" w:anchor="sub_3032#sub_3032" w:history="1">
        <w:r w:rsidRPr="00676D14">
          <w:rPr>
            <w:rStyle w:val="a7"/>
          </w:rPr>
          <w:t>п. 3.2</w:t>
        </w:r>
      </w:hyperlink>
      <w:r w:rsidRPr="00676D14">
        <w:t xml:space="preserve"> настоящего Договора, штраф в размере 1/3 суммы годовой арендной платы.</w:t>
      </w:r>
    </w:p>
    <w:p w:rsidR="00676D14" w:rsidRPr="00676D14" w:rsidRDefault="00676D14" w:rsidP="007B1E22">
      <w:pPr>
        <w:pStyle w:val="western"/>
        <w:tabs>
          <w:tab w:val="left" w:pos="360"/>
        </w:tabs>
        <w:spacing w:before="0" w:beforeAutospacing="0" w:after="0" w:afterAutospacing="0"/>
        <w:jc w:val="center"/>
        <w:rPr>
          <w:b w:val="0"/>
          <w:bCs w:val="0"/>
          <w:sz w:val="24"/>
          <w:szCs w:val="24"/>
        </w:rPr>
      </w:pPr>
      <w:r w:rsidRPr="00676D14">
        <w:rPr>
          <w:sz w:val="24"/>
          <w:szCs w:val="24"/>
        </w:rPr>
        <w:lastRenderedPageBreak/>
        <w:t xml:space="preserve">5. Порядок изменения, расторжения, досрочного </w:t>
      </w:r>
      <w:r w:rsidRPr="00676D14">
        <w:rPr>
          <w:sz w:val="24"/>
          <w:szCs w:val="24"/>
        </w:rPr>
        <w:br/>
        <w:t>прекращения Договора и его заключения на новый срок</w:t>
      </w:r>
    </w:p>
    <w:p w:rsidR="00676D14" w:rsidRPr="00676D14" w:rsidRDefault="00676D14" w:rsidP="00676D14">
      <w:pPr>
        <w:pStyle w:val="af3"/>
        <w:spacing w:before="0" w:beforeAutospacing="0" w:after="0" w:afterAutospacing="0"/>
        <w:ind w:firstLine="540"/>
        <w:jc w:val="both"/>
      </w:pPr>
      <w:r w:rsidRPr="00676D14">
        <w:t>5.1. Изменение условий настоящего Договора и его досрочное прекращение допускаются по соглашению Сторон.</w:t>
      </w:r>
    </w:p>
    <w:p w:rsidR="00676D14" w:rsidRPr="00676D14" w:rsidRDefault="00676D14" w:rsidP="00676D14">
      <w:pPr>
        <w:pStyle w:val="af3"/>
        <w:spacing w:before="0" w:beforeAutospacing="0" w:after="0" w:afterAutospacing="0"/>
        <w:ind w:firstLine="540"/>
        <w:jc w:val="both"/>
      </w:pPr>
      <w:r w:rsidRPr="00676D14">
        <w:t>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 и актом приемки-передачи Имущества.</w:t>
      </w:r>
    </w:p>
    <w:p w:rsidR="00676D14" w:rsidRPr="00676D14" w:rsidRDefault="00676D14" w:rsidP="00676D14">
      <w:pPr>
        <w:pStyle w:val="af3"/>
        <w:spacing w:before="0" w:beforeAutospacing="0" w:after="0" w:afterAutospacing="0"/>
        <w:ind w:firstLine="540"/>
        <w:jc w:val="both"/>
      </w:pPr>
      <w:r w:rsidRPr="00676D14">
        <w:t>5.2. Настоящий Договор подлежит досрочному расторжению по требованию одной из Сторон в случаях, предусмотренных действующим законодательством с письменным предупреждением за 30 дней.</w:t>
      </w:r>
    </w:p>
    <w:p w:rsidR="00676D14" w:rsidRPr="00676D14" w:rsidRDefault="00676D14" w:rsidP="00676D14">
      <w:pPr>
        <w:pStyle w:val="af3"/>
        <w:spacing w:before="0" w:beforeAutospacing="0" w:after="0" w:afterAutospacing="0"/>
        <w:ind w:firstLine="540"/>
        <w:jc w:val="both"/>
      </w:pPr>
      <w:r w:rsidRPr="00676D14">
        <w:t>5.3. Настоящий Договор может быть досрочно, расторгнут в одностороннем порядке Арендодателем в случае:</w:t>
      </w:r>
    </w:p>
    <w:p w:rsidR="00676D14" w:rsidRPr="00676D14" w:rsidRDefault="00676D14" w:rsidP="00676D14">
      <w:pPr>
        <w:pStyle w:val="af3"/>
        <w:spacing w:before="0" w:beforeAutospacing="0" w:after="0" w:afterAutospacing="0"/>
        <w:ind w:firstLine="540"/>
        <w:jc w:val="both"/>
      </w:pPr>
      <w:r w:rsidRPr="00676D14">
        <w:t>- принятия решения о необходимости использования арендуемого имущества для государственных или муниципальных нужд с письменным уведомлением Арендатора за 30 дней;</w:t>
      </w:r>
    </w:p>
    <w:p w:rsidR="00676D14" w:rsidRPr="00676D14" w:rsidRDefault="00676D14" w:rsidP="00676D14">
      <w:pPr>
        <w:pStyle w:val="af3"/>
        <w:spacing w:before="0" w:beforeAutospacing="0" w:after="0" w:afterAutospacing="0"/>
        <w:ind w:firstLine="540"/>
        <w:jc w:val="both"/>
      </w:pPr>
      <w:r w:rsidRPr="00676D14">
        <w:t xml:space="preserve">- невыполнения Арендатором обязательств, предусмотренных </w:t>
      </w:r>
      <w:hyperlink r:id="rId21" w:anchor="sub_30224#sub_30224" w:history="1">
        <w:proofErr w:type="spellStart"/>
        <w:r w:rsidRPr="00676D14">
          <w:rPr>
            <w:rStyle w:val="a7"/>
          </w:rPr>
          <w:t>п.п</w:t>
        </w:r>
        <w:proofErr w:type="spellEnd"/>
        <w:r w:rsidRPr="00676D14">
          <w:rPr>
            <w:rStyle w:val="a7"/>
          </w:rPr>
          <w:t>.</w:t>
        </w:r>
      </w:hyperlink>
      <w:r w:rsidRPr="00676D14">
        <w:t xml:space="preserve"> </w:t>
      </w:r>
      <w:r w:rsidRPr="00676D14">
        <w:rPr>
          <w:u w:val="single"/>
        </w:rPr>
        <w:t>2.2.4</w:t>
      </w:r>
      <w:r w:rsidRPr="00676D14">
        <w:t xml:space="preserve">, </w:t>
      </w:r>
      <w:hyperlink r:id="rId22" w:anchor="sub_30226#sub_30226" w:history="1">
        <w:r w:rsidRPr="00676D14">
          <w:rPr>
            <w:rStyle w:val="a7"/>
          </w:rPr>
          <w:t>2.2.6 - 2.2.8.</w:t>
        </w:r>
      </w:hyperlink>
      <w:r w:rsidRPr="00676D14">
        <w:t xml:space="preserve">, </w:t>
      </w:r>
      <w:hyperlink r:id="rId23" w:anchor="sub_302210#sub_302210" w:history="1">
        <w:r w:rsidRPr="00676D14">
          <w:rPr>
            <w:rStyle w:val="a7"/>
          </w:rPr>
          <w:t>2.2.9</w:t>
        </w:r>
      </w:hyperlink>
      <w:r w:rsidRPr="00676D14">
        <w:t xml:space="preserve">, </w:t>
      </w:r>
      <w:hyperlink r:id="rId24" w:anchor="sub_3032#sub_3032" w:history="1">
        <w:r w:rsidRPr="00676D14">
          <w:rPr>
            <w:rStyle w:val="a7"/>
          </w:rPr>
          <w:t>3.2.</w:t>
        </w:r>
      </w:hyperlink>
      <w:r w:rsidRPr="00676D14">
        <w:t xml:space="preserve"> письменным уведомлением его об этом за 7 дней;</w:t>
      </w:r>
    </w:p>
    <w:p w:rsidR="00676D14" w:rsidRPr="00676D14" w:rsidRDefault="00676D14" w:rsidP="00676D14">
      <w:pPr>
        <w:pStyle w:val="af3"/>
        <w:spacing w:before="0" w:beforeAutospacing="0" w:after="0" w:afterAutospacing="0"/>
        <w:ind w:firstLine="540"/>
        <w:jc w:val="both"/>
      </w:pPr>
      <w:r w:rsidRPr="00676D14">
        <w:t>- невыполнения Арендатором условий договоров на оказание коммунальных услуг.</w:t>
      </w:r>
    </w:p>
    <w:p w:rsidR="00676D14" w:rsidRPr="00676D14" w:rsidRDefault="00676D14" w:rsidP="00676D14">
      <w:pPr>
        <w:pStyle w:val="af3"/>
        <w:spacing w:before="0" w:beforeAutospacing="0" w:after="0" w:afterAutospacing="0"/>
        <w:ind w:firstLine="540"/>
        <w:jc w:val="both"/>
      </w:pPr>
      <w:r w:rsidRPr="00676D14">
        <w:t>5.4. По истечении срока действия настоящего Договора, заключение договора аренды на новый срок осуществляется на конкурсной основе и Арендатор не имеет преимущественного права перед другими лицами на заключение договора аренды на новый срок.</w:t>
      </w:r>
    </w:p>
    <w:p w:rsidR="00676D14" w:rsidRPr="00676D14" w:rsidRDefault="00676D14" w:rsidP="00676D14">
      <w:pPr>
        <w:pStyle w:val="af3"/>
        <w:spacing w:before="0" w:beforeAutospacing="0" w:after="0" w:afterAutospacing="0"/>
        <w:ind w:firstLine="540"/>
        <w:jc w:val="both"/>
      </w:pPr>
      <w:r w:rsidRPr="00676D14">
        <w:t xml:space="preserve">5.5. Настоящий договор считается расторгнутым </w:t>
      </w:r>
      <w:proofErr w:type="gramStart"/>
      <w:r w:rsidRPr="00676D14">
        <w:t>при</w:t>
      </w:r>
      <w:proofErr w:type="gramEnd"/>
      <w:r w:rsidRPr="00676D14">
        <w:t>:</w:t>
      </w:r>
    </w:p>
    <w:p w:rsidR="00676D14" w:rsidRPr="00676D14" w:rsidRDefault="00676D14" w:rsidP="00676D14">
      <w:pPr>
        <w:pStyle w:val="af3"/>
        <w:spacing w:before="0" w:beforeAutospacing="0" w:after="0" w:afterAutospacing="0"/>
        <w:ind w:firstLine="540"/>
        <w:jc w:val="both"/>
      </w:pPr>
      <w:r w:rsidRPr="00676D14">
        <w:t>- ликвидации Арендатора как юридического лица;</w:t>
      </w:r>
    </w:p>
    <w:p w:rsidR="00676D14" w:rsidRPr="00676D14" w:rsidRDefault="00676D14" w:rsidP="007B1E22">
      <w:pPr>
        <w:pStyle w:val="western"/>
        <w:spacing w:before="0" w:beforeAutospacing="0" w:after="0" w:afterAutospacing="0"/>
        <w:jc w:val="center"/>
        <w:rPr>
          <w:sz w:val="24"/>
          <w:szCs w:val="24"/>
        </w:rPr>
      </w:pPr>
      <w:r w:rsidRPr="00676D14">
        <w:rPr>
          <w:sz w:val="24"/>
          <w:szCs w:val="24"/>
        </w:rPr>
        <w:t>6. Порядок разрешения споров</w:t>
      </w:r>
    </w:p>
    <w:p w:rsidR="00676D14" w:rsidRPr="00676D14" w:rsidRDefault="00676D14" w:rsidP="00676D14">
      <w:pPr>
        <w:pStyle w:val="af3"/>
        <w:spacing w:before="0" w:beforeAutospacing="0" w:after="0" w:afterAutospacing="0"/>
        <w:ind w:firstLine="540"/>
        <w:jc w:val="both"/>
      </w:pPr>
      <w:r w:rsidRPr="00676D14">
        <w:t>6.1. Все споры или разногласия, возникающие между Сторонами, разрешаются путем переговоров.</w:t>
      </w:r>
    </w:p>
    <w:p w:rsidR="00676D14" w:rsidRPr="00676D14" w:rsidRDefault="00676D14" w:rsidP="00676D14">
      <w:pPr>
        <w:pStyle w:val="af3"/>
        <w:spacing w:before="0" w:beforeAutospacing="0" w:after="0" w:afterAutospacing="0"/>
        <w:ind w:firstLine="540"/>
        <w:jc w:val="both"/>
      </w:pPr>
      <w:r w:rsidRPr="00676D14">
        <w:t>6.2. В случае невозможности разрешения споров или разногласий путем переговоров они подлежат рассмотрению в суде в установленном действующим законодательством порядке.</w:t>
      </w:r>
    </w:p>
    <w:p w:rsidR="00676D14" w:rsidRPr="00676D14" w:rsidRDefault="00676D14" w:rsidP="007B1E22">
      <w:pPr>
        <w:pStyle w:val="western"/>
        <w:spacing w:before="0" w:beforeAutospacing="0" w:after="0" w:afterAutospacing="0"/>
        <w:jc w:val="center"/>
        <w:rPr>
          <w:b w:val="0"/>
          <w:bCs w:val="0"/>
          <w:sz w:val="24"/>
          <w:szCs w:val="24"/>
        </w:rPr>
      </w:pPr>
      <w:r w:rsidRPr="00676D14">
        <w:rPr>
          <w:sz w:val="24"/>
          <w:szCs w:val="24"/>
        </w:rPr>
        <w:t>7. Прочие условия</w:t>
      </w:r>
    </w:p>
    <w:p w:rsidR="00676D14" w:rsidRPr="00676D14" w:rsidRDefault="00676D14" w:rsidP="00676D14">
      <w:pPr>
        <w:pStyle w:val="af3"/>
        <w:spacing w:before="0" w:beforeAutospacing="0" w:after="0" w:afterAutospacing="0"/>
        <w:ind w:firstLine="540"/>
        <w:jc w:val="both"/>
      </w:pPr>
      <w:r w:rsidRPr="00676D14">
        <w:t xml:space="preserve">7.1. </w:t>
      </w:r>
      <w:hyperlink r:id="rId25" w:anchor="sub_3100#sub_3100" w:history="1">
        <w:r w:rsidRPr="00676D14">
          <w:rPr>
            <w:rStyle w:val="a7"/>
          </w:rPr>
          <w:t>Приложения № 1</w:t>
        </w:r>
      </w:hyperlink>
      <w:r w:rsidRPr="00676D14">
        <w:t xml:space="preserve"> (акт приемки - передачи) подписывается Сторонами и является неотъемлемой частью настоящего Договора.</w:t>
      </w:r>
    </w:p>
    <w:p w:rsidR="00676D14" w:rsidRPr="00676D14" w:rsidRDefault="00676D14" w:rsidP="00676D14">
      <w:pPr>
        <w:pStyle w:val="af3"/>
        <w:spacing w:before="0" w:beforeAutospacing="0" w:after="0" w:afterAutospacing="0"/>
        <w:ind w:firstLine="540"/>
        <w:jc w:val="both"/>
      </w:pPr>
      <w:r w:rsidRPr="00676D14">
        <w:t xml:space="preserve">7.2. Расходы Арендатора при долевом участии в капитальном ремонте здания, указанного в </w:t>
      </w:r>
      <w:hyperlink r:id="rId26" w:anchor="sub_3011#sub_3011" w:history="1">
        <w:r w:rsidRPr="00676D14">
          <w:rPr>
            <w:rStyle w:val="a7"/>
          </w:rPr>
          <w:t>п. 1.1</w:t>
        </w:r>
      </w:hyperlink>
      <w:r w:rsidRPr="00676D14">
        <w:t>, а также на текущий ремонт, реконструкцию и содержание арендуемого Имущества не являются основанием для снижения арендной платы.</w:t>
      </w:r>
    </w:p>
    <w:p w:rsidR="00676D14" w:rsidRPr="00676D14" w:rsidRDefault="00676D14" w:rsidP="00676D14">
      <w:pPr>
        <w:pStyle w:val="af3"/>
        <w:spacing w:before="0" w:beforeAutospacing="0" w:after="0" w:afterAutospacing="0"/>
        <w:ind w:firstLine="540"/>
        <w:jc w:val="both"/>
      </w:pPr>
      <w:r w:rsidRPr="00676D14">
        <w:t>7.3. Стоимость неотделимых улучшений арендованного имущества, произведенных Арендатором с согласия Арендодателя при долевом участии в капитальном ремонте здания, указанного в п. 1.1, а также текущем ремонте и реконструкции арендуемого Имущества, после прекращения настоящего Договора возмещению Арендатору не подлежит.</w:t>
      </w:r>
    </w:p>
    <w:p w:rsidR="00676D14" w:rsidRPr="00676D14" w:rsidRDefault="00676D14" w:rsidP="00676D14">
      <w:pPr>
        <w:pStyle w:val="af3"/>
        <w:spacing w:before="0" w:beforeAutospacing="0" w:after="0" w:afterAutospacing="0"/>
        <w:ind w:firstLine="540"/>
        <w:jc w:val="both"/>
      </w:pPr>
      <w:r w:rsidRPr="00676D14">
        <w:t>7.4. Реорганизация Арендодателя, а также перемена собственника арендуемого Имущества не является основанием для изменения условий или расторжения настоящего Договора.</w:t>
      </w:r>
    </w:p>
    <w:p w:rsidR="00676D14" w:rsidRPr="00676D14" w:rsidRDefault="00676D14" w:rsidP="00676D14">
      <w:pPr>
        <w:pStyle w:val="af3"/>
        <w:spacing w:before="0" w:beforeAutospacing="0" w:after="0" w:afterAutospacing="0"/>
        <w:ind w:firstLine="540"/>
        <w:jc w:val="both"/>
      </w:pPr>
      <w:r w:rsidRPr="00676D14">
        <w:t>7.5. Обязательства по оплате коммунальных услуг возникают у Арендатора с момента подписания Сторонами акта приемки-передачи нежилых помещений.</w:t>
      </w:r>
    </w:p>
    <w:p w:rsidR="00676D14" w:rsidRPr="00676D14" w:rsidRDefault="00676D14" w:rsidP="00676D14">
      <w:pPr>
        <w:pStyle w:val="af3"/>
        <w:spacing w:before="0" w:beforeAutospacing="0" w:after="0" w:afterAutospacing="0"/>
        <w:ind w:firstLine="540"/>
        <w:jc w:val="both"/>
      </w:pPr>
      <w:r w:rsidRPr="00676D14">
        <w:t>7.6. При изменении наименования, местонахождения, банковских реквизитов или реорганизации Арендатора, он обязан письменно в двухнедельный срок после произошедших изменений сообщить Арендодателю о данных изменениях.</w:t>
      </w:r>
    </w:p>
    <w:p w:rsidR="00676D14" w:rsidRPr="00676D14" w:rsidRDefault="00676D14" w:rsidP="00676D14">
      <w:pPr>
        <w:pStyle w:val="af3"/>
        <w:spacing w:before="0" w:beforeAutospacing="0" w:after="0" w:afterAutospacing="0"/>
        <w:ind w:firstLine="540"/>
        <w:jc w:val="both"/>
      </w:pPr>
      <w:r w:rsidRPr="00676D14">
        <w:t>7.7. Настоящий Договор составляется в трех экземплярах (по одному для каждой из Сторон, третий в органы государственной регистрации).</w:t>
      </w:r>
    </w:p>
    <w:p w:rsidR="00676D14" w:rsidRPr="00676D14" w:rsidRDefault="00676D14" w:rsidP="007B1E22">
      <w:pPr>
        <w:pStyle w:val="af3"/>
        <w:spacing w:before="0" w:beforeAutospacing="0" w:after="0" w:afterAutospacing="0"/>
        <w:ind w:firstLine="540"/>
        <w:jc w:val="center"/>
        <w:rPr>
          <w:b/>
          <w:bCs/>
        </w:rPr>
      </w:pPr>
      <w:r w:rsidRPr="00676D14">
        <w:rPr>
          <w:b/>
        </w:rPr>
        <w:t>8. Адреса и банковские реквизиты Сторон:</w:t>
      </w:r>
    </w:p>
    <w:p w:rsidR="00676D14" w:rsidRPr="00676D14" w:rsidRDefault="00676D14" w:rsidP="00676D14">
      <w:pPr>
        <w:pStyle w:val="western"/>
        <w:spacing w:before="0" w:beforeAutospacing="0" w:after="0" w:afterAutospacing="0"/>
        <w:rPr>
          <w:b w:val="0"/>
          <w:bCs w:val="0"/>
          <w:sz w:val="24"/>
          <w:szCs w:val="24"/>
        </w:rPr>
      </w:pPr>
    </w:p>
    <w:p w:rsidR="00676D14" w:rsidRPr="00676D14" w:rsidRDefault="00676D14" w:rsidP="00676D14">
      <w:pPr>
        <w:shd w:val="clear" w:color="auto" w:fill="FFFFFF"/>
        <w:spacing w:line="274" w:lineRule="exact"/>
        <w:ind w:left="770" w:right="314"/>
        <w:jc w:val="both"/>
      </w:pPr>
      <w:r w:rsidRPr="00676D14">
        <w:rPr>
          <w:b/>
          <w:bCs/>
        </w:rPr>
        <w:t>АРЕНДОДАТЕЛЬ</w:t>
      </w:r>
      <w:r w:rsidRPr="00676D14">
        <w:t>:</w:t>
      </w:r>
    </w:p>
    <w:p w:rsidR="00676D14" w:rsidRPr="00676D14" w:rsidRDefault="00676D14" w:rsidP="00676D14">
      <w:pPr>
        <w:pStyle w:val="western"/>
        <w:spacing w:before="0" w:beforeAutospacing="0" w:after="0" w:afterAutospacing="0"/>
        <w:rPr>
          <w:b w:val="0"/>
          <w:bCs w:val="0"/>
          <w:sz w:val="24"/>
          <w:szCs w:val="24"/>
        </w:rPr>
      </w:pPr>
      <w:r w:rsidRPr="00676D14">
        <w:rPr>
          <w:b w:val="0"/>
          <w:sz w:val="24"/>
          <w:szCs w:val="24"/>
        </w:rPr>
        <w:t xml:space="preserve">      ______________________________________________________________________</w:t>
      </w:r>
      <w:r w:rsidRPr="00676D14">
        <w:rPr>
          <w:b w:val="0"/>
          <w:bCs w:val="0"/>
          <w:sz w:val="24"/>
          <w:szCs w:val="24"/>
        </w:rPr>
        <w:t xml:space="preserve"> </w:t>
      </w:r>
    </w:p>
    <w:p w:rsidR="00676D14" w:rsidRPr="00676D14" w:rsidRDefault="00676D14" w:rsidP="00676D14">
      <w:pPr>
        <w:pStyle w:val="western"/>
        <w:spacing w:before="0" w:beforeAutospacing="0" w:after="0" w:afterAutospacing="0"/>
        <w:rPr>
          <w:b w:val="0"/>
          <w:bCs w:val="0"/>
          <w:sz w:val="24"/>
          <w:szCs w:val="24"/>
        </w:rPr>
      </w:pPr>
      <w:r w:rsidRPr="00676D14">
        <w:rPr>
          <w:b w:val="0"/>
          <w:bCs w:val="0"/>
          <w:sz w:val="24"/>
          <w:szCs w:val="24"/>
        </w:rPr>
        <w:lastRenderedPageBreak/>
        <w:t>Адрес: ______________________________________________________________________</w:t>
      </w:r>
    </w:p>
    <w:p w:rsidR="00676D14" w:rsidRPr="00676D14" w:rsidRDefault="00676D14" w:rsidP="00676D14">
      <w:pPr>
        <w:pStyle w:val="af3"/>
        <w:spacing w:before="0" w:beforeAutospacing="0" w:after="0" w:afterAutospacing="0"/>
        <w:jc w:val="both"/>
      </w:pPr>
      <w:proofErr w:type="spellStart"/>
      <w:r w:rsidRPr="00676D14">
        <w:t>Расч</w:t>
      </w:r>
      <w:proofErr w:type="gramStart"/>
      <w:r w:rsidRPr="00676D14">
        <w:t>.с</w:t>
      </w:r>
      <w:proofErr w:type="gramEnd"/>
      <w:r w:rsidRPr="00676D14">
        <w:t>чет</w:t>
      </w:r>
      <w:proofErr w:type="spellEnd"/>
      <w:r w:rsidRPr="00676D14">
        <w:t xml:space="preserve"> № ______________________________________________________________</w:t>
      </w:r>
    </w:p>
    <w:p w:rsidR="00676D14" w:rsidRPr="00676D14" w:rsidRDefault="00676D14" w:rsidP="00676D14">
      <w:pPr>
        <w:pStyle w:val="af3"/>
        <w:spacing w:before="0" w:beforeAutospacing="0" w:after="0" w:afterAutospacing="0"/>
        <w:jc w:val="both"/>
      </w:pPr>
      <w:r w:rsidRPr="00676D14">
        <w:t>В _____________________________________________________________________________</w:t>
      </w:r>
    </w:p>
    <w:p w:rsidR="00676D14" w:rsidRPr="00676D14" w:rsidRDefault="00676D14" w:rsidP="00676D14">
      <w:pPr>
        <w:pStyle w:val="af3"/>
        <w:spacing w:before="0" w:beforeAutospacing="0" w:after="0" w:afterAutospacing="0"/>
        <w:jc w:val="both"/>
      </w:pPr>
      <w:r w:rsidRPr="00676D14">
        <w:t>БИК______________________ _________________________________________________</w:t>
      </w:r>
    </w:p>
    <w:p w:rsidR="007B1E22" w:rsidRDefault="00676D14" w:rsidP="00676D14">
      <w:pPr>
        <w:pStyle w:val="af3"/>
        <w:spacing w:before="0" w:beforeAutospacing="0" w:after="0" w:afterAutospacing="0"/>
        <w:jc w:val="both"/>
      </w:pPr>
      <w:r w:rsidRPr="00676D14">
        <w:t>ИНН __________________________КПП ____________________</w:t>
      </w:r>
    </w:p>
    <w:p w:rsidR="00676D14" w:rsidRPr="00676D14" w:rsidRDefault="00676D14" w:rsidP="00676D14">
      <w:pPr>
        <w:pStyle w:val="af3"/>
        <w:spacing w:before="0" w:beforeAutospacing="0" w:after="0" w:afterAutospacing="0"/>
        <w:jc w:val="both"/>
      </w:pPr>
      <w:r w:rsidRPr="00676D14">
        <w:t>Телефон __________________________________________________</w:t>
      </w:r>
    </w:p>
    <w:p w:rsidR="00676D14" w:rsidRPr="00676D14" w:rsidRDefault="00676D14" w:rsidP="00676D14">
      <w:pPr>
        <w:pStyle w:val="western"/>
        <w:spacing w:before="0" w:beforeAutospacing="0" w:after="0" w:afterAutospacing="0"/>
        <w:rPr>
          <w:b w:val="0"/>
          <w:bCs w:val="0"/>
          <w:sz w:val="24"/>
          <w:szCs w:val="24"/>
        </w:rPr>
      </w:pPr>
    </w:p>
    <w:p w:rsidR="00676D14" w:rsidRPr="00676D14" w:rsidRDefault="00676D14" w:rsidP="00676D14">
      <w:pPr>
        <w:pStyle w:val="af3"/>
        <w:spacing w:before="0" w:beforeAutospacing="0" w:after="0" w:afterAutospacing="0"/>
        <w:ind w:firstLine="709"/>
        <w:jc w:val="both"/>
        <w:rPr>
          <w:b/>
          <w:bCs/>
        </w:rPr>
      </w:pPr>
      <w:r w:rsidRPr="00676D14">
        <w:rPr>
          <w:b/>
          <w:bCs/>
        </w:rPr>
        <w:t xml:space="preserve">АРЕНДАТОР: </w:t>
      </w:r>
    </w:p>
    <w:p w:rsidR="00676D14" w:rsidRPr="00676D14" w:rsidRDefault="00676D14" w:rsidP="00676D14">
      <w:pPr>
        <w:pStyle w:val="af3"/>
        <w:spacing w:before="0" w:beforeAutospacing="0" w:after="0" w:afterAutospacing="0"/>
        <w:jc w:val="both"/>
        <w:rPr>
          <w:b/>
          <w:bCs/>
        </w:rPr>
      </w:pPr>
      <w:r w:rsidRPr="00676D14">
        <w:t>________________________________________________________</w:t>
      </w:r>
    </w:p>
    <w:p w:rsidR="00676D14" w:rsidRPr="00676D14" w:rsidRDefault="00676D14" w:rsidP="00676D14">
      <w:pPr>
        <w:pStyle w:val="af3"/>
        <w:spacing w:before="0" w:beforeAutospacing="0" w:after="0" w:afterAutospacing="0"/>
        <w:jc w:val="both"/>
      </w:pPr>
      <w:r w:rsidRPr="00676D14">
        <w:t>Юридический адрес: ____________________________________________________________</w:t>
      </w:r>
    </w:p>
    <w:p w:rsidR="00676D14" w:rsidRPr="00676D14" w:rsidRDefault="00676D14" w:rsidP="00676D14">
      <w:pPr>
        <w:pStyle w:val="af3"/>
        <w:spacing w:before="0" w:beforeAutospacing="0" w:after="0" w:afterAutospacing="0"/>
        <w:jc w:val="both"/>
      </w:pPr>
    </w:p>
    <w:p w:rsidR="00676D14" w:rsidRPr="00676D14" w:rsidRDefault="00676D14" w:rsidP="00676D14">
      <w:pPr>
        <w:pStyle w:val="af3"/>
        <w:spacing w:before="0" w:beforeAutospacing="0" w:after="0" w:afterAutospacing="0"/>
        <w:jc w:val="both"/>
      </w:pPr>
      <w:r w:rsidRPr="00676D14">
        <w:t>Почтовый адрес: ____________________________________________________________</w:t>
      </w:r>
    </w:p>
    <w:p w:rsidR="00676D14" w:rsidRPr="00676D14" w:rsidRDefault="00676D14" w:rsidP="00676D14">
      <w:pPr>
        <w:pStyle w:val="af3"/>
        <w:spacing w:before="0" w:beforeAutospacing="0" w:after="0" w:afterAutospacing="0"/>
        <w:jc w:val="both"/>
      </w:pPr>
      <w:proofErr w:type="spellStart"/>
      <w:r w:rsidRPr="00676D14">
        <w:t>Расч</w:t>
      </w:r>
      <w:proofErr w:type="gramStart"/>
      <w:r w:rsidRPr="00676D14">
        <w:t>.с</w:t>
      </w:r>
      <w:proofErr w:type="gramEnd"/>
      <w:r w:rsidRPr="00676D14">
        <w:t>чет</w:t>
      </w:r>
      <w:proofErr w:type="spellEnd"/>
      <w:r w:rsidRPr="00676D14">
        <w:t xml:space="preserve"> № _____________________________________________________________________</w:t>
      </w:r>
    </w:p>
    <w:p w:rsidR="00676D14" w:rsidRPr="00676D14" w:rsidRDefault="00676D14" w:rsidP="00676D14">
      <w:pPr>
        <w:pStyle w:val="af3"/>
        <w:spacing w:before="0" w:beforeAutospacing="0" w:after="0" w:afterAutospacing="0"/>
        <w:jc w:val="both"/>
      </w:pPr>
      <w:r w:rsidRPr="00676D14">
        <w:t>В ______________________________________________________________________________</w:t>
      </w:r>
    </w:p>
    <w:p w:rsidR="00676D14" w:rsidRPr="00676D14" w:rsidRDefault="00676D14" w:rsidP="00676D14">
      <w:pPr>
        <w:pStyle w:val="af3"/>
        <w:spacing w:before="0" w:beforeAutospacing="0" w:after="0" w:afterAutospacing="0"/>
        <w:jc w:val="both"/>
      </w:pPr>
      <w:r w:rsidRPr="00676D14">
        <w:t xml:space="preserve">БИК _________________ </w:t>
      </w:r>
      <w:proofErr w:type="spellStart"/>
      <w:r w:rsidRPr="00676D14">
        <w:t>Кор.сч</w:t>
      </w:r>
      <w:proofErr w:type="spellEnd"/>
      <w:r w:rsidRPr="00676D14">
        <w:t xml:space="preserve">. ___________________________________________________ </w:t>
      </w:r>
    </w:p>
    <w:p w:rsidR="007B1E22" w:rsidRDefault="00676D14" w:rsidP="00676D14">
      <w:pPr>
        <w:pStyle w:val="af3"/>
        <w:spacing w:before="0" w:beforeAutospacing="0" w:after="0" w:afterAutospacing="0"/>
        <w:jc w:val="both"/>
      </w:pPr>
      <w:r w:rsidRPr="00676D14">
        <w:t xml:space="preserve">ИНН ________________________КПП ____________________ </w:t>
      </w:r>
    </w:p>
    <w:p w:rsidR="00676D14" w:rsidRPr="00676D14" w:rsidRDefault="00676D14" w:rsidP="00676D14">
      <w:pPr>
        <w:pStyle w:val="af3"/>
        <w:spacing w:before="0" w:beforeAutospacing="0" w:after="0" w:afterAutospacing="0"/>
        <w:jc w:val="both"/>
      </w:pPr>
      <w:r w:rsidRPr="00676D14">
        <w:t>Телефон ____________________________________________________</w:t>
      </w:r>
    </w:p>
    <w:p w:rsidR="00676D14" w:rsidRPr="00676D14" w:rsidRDefault="00676D14" w:rsidP="00676D14">
      <w:pPr>
        <w:pStyle w:val="af3"/>
        <w:spacing w:before="0" w:beforeAutospacing="0" w:after="0" w:afterAutospacing="0"/>
        <w:jc w:val="both"/>
      </w:pPr>
    </w:p>
    <w:p w:rsidR="00676D14" w:rsidRPr="00676D14" w:rsidRDefault="00676D14" w:rsidP="00676D14">
      <w:pPr>
        <w:pStyle w:val="af3"/>
        <w:spacing w:before="0" w:beforeAutospacing="0" w:after="0" w:afterAutospacing="0"/>
        <w:jc w:val="both"/>
      </w:pPr>
      <w:r w:rsidRPr="00676D14">
        <w:t>К настоящему Договору прилагаются:</w:t>
      </w:r>
    </w:p>
    <w:p w:rsidR="00676D14" w:rsidRPr="00676D14" w:rsidRDefault="00676D14" w:rsidP="00676D14">
      <w:pPr>
        <w:pStyle w:val="western"/>
        <w:spacing w:before="0" w:beforeAutospacing="0" w:after="0" w:afterAutospacing="0"/>
        <w:rPr>
          <w:b w:val="0"/>
          <w:bCs w:val="0"/>
          <w:sz w:val="24"/>
          <w:szCs w:val="24"/>
        </w:rPr>
      </w:pPr>
      <w:r w:rsidRPr="00676D14">
        <w:rPr>
          <w:b w:val="0"/>
          <w:bCs w:val="0"/>
          <w:sz w:val="24"/>
          <w:szCs w:val="24"/>
        </w:rPr>
        <w:t xml:space="preserve">1) </w:t>
      </w:r>
      <w:hyperlink r:id="rId27" w:anchor="sub_3100#sub_3100" w:history="1">
        <w:r w:rsidRPr="00676D14">
          <w:rPr>
            <w:rStyle w:val="a7"/>
            <w:b w:val="0"/>
            <w:bCs w:val="0"/>
            <w:sz w:val="24"/>
            <w:szCs w:val="24"/>
          </w:rPr>
          <w:t>приложение № 1</w:t>
        </w:r>
      </w:hyperlink>
      <w:r w:rsidRPr="00676D14">
        <w:rPr>
          <w:b w:val="0"/>
          <w:bCs w:val="0"/>
          <w:sz w:val="24"/>
          <w:szCs w:val="24"/>
        </w:rPr>
        <w:t xml:space="preserve"> (акт приемки-передачи)</w:t>
      </w:r>
    </w:p>
    <w:p w:rsidR="00676D14" w:rsidRPr="00676D14" w:rsidRDefault="00676D14" w:rsidP="00676D14">
      <w:pPr>
        <w:pStyle w:val="western"/>
        <w:spacing w:before="0" w:beforeAutospacing="0" w:after="0" w:afterAutospacing="0"/>
        <w:ind w:left="720"/>
        <w:rPr>
          <w:b w:val="0"/>
          <w:bCs w:val="0"/>
          <w:sz w:val="24"/>
          <w:szCs w:val="24"/>
        </w:rPr>
      </w:pPr>
    </w:p>
    <w:p w:rsidR="00676D14" w:rsidRPr="00676D14" w:rsidRDefault="00676D14" w:rsidP="00676D14">
      <w:pPr>
        <w:pStyle w:val="western"/>
        <w:spacing w:before="0" w:beforeAutospacing="0" w:after="0" w:afterAutospacing="0"/>
        <w:rPr>
          <w:sz w:val="24"/>
          <w:szCs w:val="24"/>
        </w:rPr>
      </w:pPr>
      <w:r w:rsidRPr="00676D14">
        <w:rPr>
          <w:sz w:val="24"/>
          <w:szCs w:val="24"/>
        </w:rPr>
        <w:t>Подписи Сторон:</w:t>
      </w:r>
    </w:p>
    <w:p w:rsidR="00676D14" w:rsidRPr="00676D14" w:rsidRDefault="00676D14" w:rsidP="00676D14">
      <w:pPr>
        <w:pStyle w:val="western"/>
        <w:spacing w:before="0" w:beforeAutospacing="0" w:after="0" w:afterAutospacing="0"/>
        <w:rPr>
          <w:b w:val="0"/>
          <w:bCs w:val="0"/>
          <w:sz w:val="24"/>
          <w:szCs w:val="24"/>
        </w:rPr>
      </w:pPr>
    </w:p>
    <w:p w:rsidR="00676D14" w:rsidRPr="00676D14" w:rsidRDefault="00676D14" w:rsidP="00676D14">
      <w:pPr>
        <w:pStyle w:val="western"/>
        <w:spacing w:before="0" w:beforeAutospacing="0" w:after="0" w:afterAutospacing="0"/>
        <w:rPr>
          <w:b w:val="0"/>
          <w:bCs w:val="0"/>
          <w:sz w:val="24"/>
          <w:szCs w:val="24"/>
        </w:rPr>
      </w:pPr>
      <w:r w:rsidRPr="00676D14">
        <w:rPr>
          <w:b w:val="0"/>
          <w:bCs w:val="0"/>
          <w:sz w:val="24"/>
          <w:szCs w:val="24"/>
        </w:rPr>
        <w:t>от АРЕНДОДАТЕЛЯ</w:t>
      </w:r>
      <w:r w:rsidRPr="00676D14">
        <w:rPr>
          <w:sz w:val="24"/>
          <w:szCs w:val="24"/>
        </w:rPr>
        <w:t>: ___________________________ ________________________</w:t>
      </w:r>
    </w:p>
    <w:p w:rsidR="00676D14" w:rsidRPr="00676D14" w:rsidRDefault="00676D14" w:rsidP="00676D14">
      <w:pPr>
        <w:pStyle w:val="western"/>
        <w:spacing w:before="0" w:beforeAutospacing="0" w:after="0" w:afterAutospacing="0"/>
        <w:rPr>
          <w:b w:val="0"/>
          <w:bCs w:val="0"/>
          <w:sz w:val="24"/>
          <w:szCs w:val="24"/>
        </w:rPr>
      </w:pPr>
      <w:r w:rsidRPr="00676D14">
        <w:rPr>
          <w:b w:val="0"/>
          <w:bCs w:val="0"/>
          <w:sz w:val="24"/>
          <w:szCs w:val="24"/>
        </w:rPr>
        <w:t>(должность, ФИО) (подпись) М.П.</w:t>
      </w:r>
    </w:p>
    <w:p w:rsidR="00676D14" w:rsidRPr="00676D14" w:rsidRDefault="00676D14" w:rsidP="00676D14">
      <w:pPr>
        <w:pStyle w:val="western"/>
        <w:spacing w:before="0" w:beforeAutospacing="0" w:after="0" w:afterAutospacing="0"/>
        <w:rPr>
          <w:sz w:val="24"/>
          <w:szCs w:val="24"/>
        </w:rPr>
      </w:pPr>
    </w:p>
    <w:p w:rsidR="00676D14" w:rsidRPr="00676D14" w:rsidRDefault="00676D14" w:rsidP="00676D14">
      <w:pPr>
        <w:pStyle w:val="western"/>
        <w:spacing w:before="0" w:beforeAutospacing="0" w:after="0" w:afterAutospacing="0"/>
        <w:rPr>
          <w:sz w:val="24"/>
          <w:szCs w:val="24"/>
        </w:rPr>
      </w:pPr>
    </w:p>
    <w:p w:rsidR="00676D14" w:rsidRPr="00676D14" w:rsidRDefault="00676D14" w:rsidP="00676D14">
      <w:pPr>
        <w:pStyle w:val="western"/>
        <w:spacing w:before="0" w:beforeAutospacing="0" w:after="0" w:afterAutospacing="0"/>
        <w:rPr>
          <w:b w:val="0"/>
          <w:bCs w:val="0"/>
          <w:sz w:val="24"/>
          <w:szCs w:val="24"/>
        </w:rPr>
      </w:pPr>
      <w:r w:rsidRPr="00676D14">
        <w:rPr>
          <w:b w:val="0"/>
          <w:bCs w:val="0"/>
          <w:sz w:val="24"/>
          <w:szCs w:val="24"/>
        </w:rPr>
        <w:t xml:space="preserve">от АРЕНДАТОРА: </w:t>
      </w:r>
      <w:r w:rsidRPr="00676D14">
        <w:rPr>
          <w:sz w:val="24"/>
          <w:szCs w:val="24"/>
        </w:rPr>
        <w:t>___________________________ ________________________</w:t>
      </w:r>
    </w:p>
    <w:p w:rsidR="00676D14" w:rsidRPr="00676D14" w:rsidRDefault="00676D14" w:rsidP="00676D14">
      <w:pPr>
        <w:pStyle w:val="western"/>
        <w:spacing w:before="0" w:beforeAutospacing="0" w:after="0" w:afterAutospacing="0"/>
        <w:rPr>
          <w:b w:val="0"/>
          <w:bCs w:val="0"/>
          <w:sz w:val="24"/>
          <w:szCs w:val="24"/>
        </w:rPr>
      </w:pPr>
      <w:r w:rsidRPr="00676D14">
        <w:rPr>
          <w:b w:val="0"/>
          <w:bCs w:val="0"/>
          <w:sz w:val="24"/>
          <w:szCs w:val="24"/>
        </w:rPr>
        <w:t>(должность, ФИО) (подпись) М.П.</w:t>
      </w:r>
    </w:p>
    <w:p w:rsidR="00676D14" w:rsidRPr="00676D14" w:rsidRDefault="00676D14" w:rsidP="00676D14">
      <w:pPr>
        <w:shd w:val="clear" w:color="auto" w:fill="FFFFFF"/>
        <w:spacing w:line="274" w:lineRule="exact"/>
        <w:ind w:right="314"/>
        <w:jc w:val="both"/>
        <w:rPr>
          <w:b/>
          <w:bCs/>
        </w:rPr>
      </w:pPr>
    </w:p>
    <w:p w:rsidR="00676D14" w:rsidRPr="00676D14" w:rsidRDefault="00676D14" w:rsidP="00676D14">
      <w:pPr>
        <w:pStyle w:val="western"/>
        <w:spacing w:before="0" w:beforeAutospacing="0" w:after="0" w:afterAutospacing="0"/>
        <w:ind w:right="-91"/>
        <w:rPr>
          <w:b w:val="0"/>
          <w:bCs w:val="0"/>
          <w:sz w:val="24"/>
          <w:szCs w:val="24"/>
        </w:rPr>
      </w:pPr>
    </w:p>
    <w:p w:rsidR="00676D14" w:rsidRPr="00676D14" w:rsidRDefault="00676D14" w:rsidP="00676D14">
      <w:pPr>
        <w:pStyle w:val="western"/>
        <w:spacing w:before="0" w:beforeAutospacing="0" w:after="0" w:afterAutospacing="0"/>
        <w:ind w:right="-91"/>
        <w:rPr>
          <w:b w:val="0"/>
          <w:bCs w:val="0"/>
          <w:sz w:val="24"/>
          <w:szCs w:val="24"/>
        </w:rPr>
      </w:pPr>
    </w:p>
    <w:p w:rsidR="00676D14" w:rsidRPr="00676D14" w:rsidRDefault="00676D14" w:rsidP="00676D14">
      <w:pPr>
        <w:pStyle w:val="western"/>
        <w:spacing w:before="0" w:beforeAutospacing="0" w:after="0" w:afterAutospacing="0"/>
        <w:ind w:right="-91"/>
        <w:rPr>
          <w:b w:val="0"/>
          <w:bCs w:val="0"/>
          <w:sz w:val="24"/>
          <w:szCs w:val="24"/>
        </w:rPr>
      </w:pPr>
      <w:r w:rsidRPr="00676D14">
        <w:rPr>
          <w:b w:val="0"/>
          <w:bCs w:val="0"/>
          <w:sz w:val="24"/>
          <w:szCs w:val="24"/>
        </w:rPr>
        <w:t>«_______» _______________ 20___ г.</w:t>
      </w:r>
    </w:p>
    <w:p w:rsidR="00676D14" w:rsidRPr="00676D14" w:rsidRDefault="00676D14" w:rsidP="00676D14">
      <w:pPr>
        <w:pStyle w:val="western"/>
        <w:spacing w:before="0" w:beforeAutospacing="0" w:after="0" w:afterAutospacing="0"/>
        <w:ind w:right="-91"/>
        <w:rPr>
          <w:b w:val="0"/>
          <w:bCs w:val="0"/>
          <w:sz w:val="24"/>
          <w:szCs w:val="24"/>
        </w:rPr>
      </w:pPr>
    </w:p>
    <w:p w:rsidR="00676D14" w:rsidRPr="00676D14" w:rsidRDefault="00676D14" w:rsidP="00676D14">
      <w:pPr>
        <w:pStyle w:val="western"/>
        <w:spacing w:before="0" w:beforeAutospacing="0" w:after="0" w:afterAutospacing="0"/>
        <w:ind w:right="-91"/>
        <w:rPr>
          <w:b w:val="0"/>
          <w:bCs w:val="0"/>
          <w:sz w:val="24"/>
          <w:szCs w:val="24"/>
        </w:rPr>
      </w:pPr>
    </w:p>
    <w:p w:rsidR="00676D14" w:rsidRPr="00676D14" w:rsidRDefault="00676D14" w:rsidP="00676D14">
      <w:pPr>
        <w:pStyle w:val="western"/>
        <w:spacing w:before="0" w:beforeAutospacing="0" w:after="0" w:afterAutospacing="0"/>
        <w:ind w:right="-91"/>
        <w:rPr>
          <w:b w:val="0"/>
          <w:bCs w:val="0"/>
          <w:sz w:val="24"/>
          <w:szCs w:val="24"/>
        </w:rPr>
      </w:pPr>
    </w:p>
    <w:p w:rsidR="00676D14" w:rsidRPr="00676D14" w:rsidRDefault="00676D14" w:rsidP="00676D14">
      <w:pPr>
        <w:pStyle w:val="af3"/>
        <w:spacing w:before="0" w:beforeAutospacing="0" w:after="0" w:afterAutospacing="0"/>
        <w:ind w:left="4956" w:firstLine="998"/>
        <w:jc w:val="both"/>
      </w:pPr>
    </w:p>
    <w:p w:rsidR="00676D14" w:rsidRDefault="00676D14"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E36FD0" w:rsidRDefault="00E36FD0" w:rsidP="00676D14">
      <w:pPr>
        <w:pStyle w:val="af3"/>
        <w:spacing w:before="0" w:beforeAutospacing="0" w:after="0" w:afterAutospacing="0"/>
        <w:ind w:left="4956" w:firstLine="998"/>
        <w:jc w:val="both"/>
      </w:pPr>
    </w:p>
    <w:p w:rsidR="003F36E2" w:rsidRDefault="003F36E2" w:rsidP="00676D14">
      <w:pPr>
        <w:pStyle w:val="af3"/>
        <w:spacing w:before="0" w:beforeAutospacing="0" w:after="0" w:afterAutospacing="0"/>
        <w:ind w:left="4956" w:firstLine="998"/>
        <w:jc w:val="both"/>
      </w:pPr>
    </w:p>
    <w:p w:rsidR="003F36E2" w:rsidRDefault="003F36E2" w:rsidP="00676D14">
      <w:pPr>
        <w:pStyle w:val="af3"/>
        <w:spacing w:before="0" w:beforeAutospacing="0" w:after="0" w:afterAutospacing="0"/>
        <w:ind w:left="4956" w:firstLine="998"/>
        <w:jc w:val="both"/>
      </w:pPr>
    </w:p>
    <w:p w:rsidR="00090D5E" w:rsidRDefault="00090D5E" w:rsidP="00EE0140">
      <w:pPr>
        <w:pStyle w:val="af3"/>
        <w:spacing w:before="0" w:beforeAutospacing="0" w:after="0" w:afterAutospacing="0"/>
        <w:jc w:val="both"/>
      </w:pPr>
    </w:p>
    <w:p w:rsidR="003833BA" w:rsidRDefault="003833BA" w:rsidP="00EE0140">
      <w:pPr>
        <w:pStyle w:val="af3"/>
        <w:spacing w:before="0" w:beforeAutospacing="0" w:after="0" w:afterAutospacing="0"/>
        <w:jc w:val="both"/>
      </w:pPr>
    </w:p>
    <w:p w:rsidR="00EE0140" w:rsidRPr="00676D14" w:rsidRDefault="00EE0140" w:rsidP="00EE0140">
      <w:pPr>
        <w:pStyle w:val="af3"/>
        <w:spacing w:before="0" w:beforeAutospacing="0" w:after="0" w:afterAutospacing="0"/>
        <w:jc w:val="both"/>
      </w:pPr>
    </w:p>
    <w:p w:rsidR="00676D14" w:rsidRDefault="00676D14" w:rsidP="00676D14">
      <w:pPr>
        <w:pStyle w:val="af3"/>
        <w:spacing w:before="0" w:beforeAutospacing="0" w:after="0" w:afterAutospacing="0"/>
        <w:ind w:left="4956" w:firstLine="998"/>
        <w:jc w:val="right"/>
        <w:rPr>
          <w:sz w:val="20"/>
          <w:szCs w:val="20"/>
        </w:rPr>
      </w:pPr>
    </w:p>
    <w:p w:rsidR="00676D14" w:rsidRPr="003470D1" w:rsidRDefault="00676D14" w:rsidP="00676D14">
      <w:pPr>
        <w:pStyle w:val="af3"/>
        <w:spacing w:before="0" w:beforeAutospacing="0" w:after="0" w:afterAutospacing="0"/>
        <w:ind w:left="4956" w:firstLine="998"/>
        <w:jc w:val="right"/>
        <w:rPr>
          <w:sz w:val="20"/>
          <w:szCs w:val="20"/>
        </w:rPr>
      </w:pPr>
      <w:r w:rsidRPr="003470D1">
        <w:rPr>
          <w:sz w:val="20"/>
          <w:szCs w:val="20"/>
        </w:rPr>
        <w:lastRenderedPageBreak/>
        <w:t>Приложение №1</w:t>
      </w:r>
    </w:p>
    <w:p w:rsidR="00676D14" w:rsidRPr="003470D1" w:rsidRDefault="00676D14" w:rsidP="00676D14">
      <w:pPr>
        <w:tabs>
          <w:tab w:val="left" w:pos="709"/>
        </w:tabs>
        <w:autoSpaceDE w:val="0"/>
        <w:autoSpaceDN w:val="0"/>
        <w:jc w:val="right"/>
        <w:rPr>
          <w:color w:val="000000"/>
          <w:sz w:val="20"/>
          <w:szCs w:val="20"/>
        </w:rPr>
      </w:pPr>
      <w:r w:rsidRPr="003470D1">
        <w:rPr>
          <w:color w:val="000000"/>
          <w:sz w:val="20"/>
          <w:szCs w:val="20"/>
        </w:rPr>
        <w:t>к договору №</w:t>
      </w:r>
      <w:r>
        <w:rPr>
          <w:color w:val="000000"/>
          <w:sz w:val="20"/>
          <w:szCs w:val="20"/>
        </w:rPr>
        <w:t xml:space="preserve">_ </w:t>
      </w:r>
      <w:r w:rsidRPr="003470D1">
        <w:rPr>
          <w:color w:val="000000"/>
          <w:sz w:val="20"/>
          <w:szCs w:val="20"/>
        </w:rPr>
        <w:t xml:space="preserve"> о передаче объекта муниципального</w:t>
      </w:r>
    </w:p>
    <w:p w:rsidR="00676D14" w:rsidRPr="00EE0140" w:rsidRDefault="00676D14" w:rsidP="00676D14">
      <w:pPr>
        <w:tabs>
          <w:tab w:val="left" w:pos="709"/>
        </w:tabs>
        <w:autoSpaceDE w:val="0"/>
        <w:autoSpaceDN w:val="0"/>
        <w:jc w:val="right"/>
        <w:rPr>
          <w:color w:val="000000"/>
          <w:sz w:val="20"/>
          <w:szCs w:val="20"/>
        </w:rPr>
      </w:pPr>
      <w:r w:rsidRPr="003470D1">
        <w:rPr>
          <w:color w:val="000000"/>
          <w:sz w:val="20"/>
          <w:szCs w:val="20"/>
        </w:rPr>
        <w:t xml:space="preserve">недвижимого имущества, </w:t>
      </w:r>
      <w:r w:rsidRPr="00EE0140">
        <w:rPr>
          <w:color w:val="000000"/>
          <w:sz w:val="20"/>
          <w:szCs w:val="20"/>
        </w:rPr>
        <w:t xml:space="preserve">закрепленного на праве </w:t>
      </w:r>
    </w:p>
    <w:p w:rsidR="00676D14" w:rsidRPr="003470D1" w:rsidRDefault="00EE0140" w:rsidP="00676D14">
      <w:pPr>
        <w:tabs>
          <w:tab w:val="left" w:pos="709"/>
        </w:tabs>
        <w:autoSpaceDE w:val="0"/>
        <w:autoSpaceDN w:val="0"/>
        <w:jc w:val="right"/>
        <w:rPr>
          <w:sz w:val="20"/>
          <w:szCs w:val="20"/>
        </w:rPr>
      </w:pPr>
      <w:r w:rsidRPr="00EE0140">
        <w:rPr>
          <w:color w:val="000000"/>
          <w:sz w:val="20"/>
          <w:szCs w:val="20"/>
        </w:rPr>
        <w:t>оперативного управления</w:t>
      </w:r>
      <w:r w:rsidR="00676D14" w:rsidRPr="00EE0140">
        <w:rPr>
          <w:color w:val="000000"/>
          <w:sz w:val="20"/>
          <w:szCs w:val="20"/>
        </w:rPr>
        <w:t>, в аренду</w:t>
      </w:r>
      <w:r w:rsidR="00676D14" w:rsidRPr="003470D1">
        <w:rPr>
          <w:sz w:val="20"/>
          <w:szCs w:val="20"/>
        </w:rPr>
        <w:t xml:space="preserve"> </w:t>
      </w:r>
    </w:p>
    <w:p w:rsidR="00676D14" w:rsidRPr="003470D1" w:rsidRDefault="00676D14" w:rsidP="00676D14">
      <w:pPr>
        <w:autoSpaceDE w:val="0"/>
        <w:autoSpaceDN w:val="0"/>
        <w:ind w:firstLine="4536"/>
        <w:jc w:val="right"/>
        <w:rPr>
          <w:sz w:val="20"/>
          <w:szCs w:val="20"/>
        </w:rPr>
      </w:pPr>
      <w:r w:rsidRPr="003470D1">
        <w:rPr>
          <w:sz w:val="20"/>
          <w:szCs w:val="20"/>
        </w:rPr>
        <w:t xml:space="preserve">от </w:t>
      </w:r>
      <w:r>
        <w:rPr>
          <w:sz w:val="20"/>
          <w:szCs w:val="20"/>
        </w:rPr>
        <w:t>«__» _____</w:t>
      </w:r>
      <w:r w:rsidRPr="003470D1">
        <w:rPr>
          <w:sz w:val="20"/>
          <w:szCs w:val="20"/>
        </w:rPr>
        <w:t xml:space="preserve"> 20</w:t>
      </w:r>
      <w:r>
        <w:rPr>
          <w:sz w:val="20"/>
          <w:szCs w:val="20"/>
        </w:rPr>
        <w:t>___</w:t>
      </w:r>
      <w:r w:rsidRPr="003470D1">
        <w:rPr>
          <w:sz w:val="20"/>
          <w:szCs w:val="20"/>
        </w:rPr>
        <w:t xml:space="preserve"> года</w:t>
      </w:r>
    </w:p>
    <w:p w:rsidR="00676D14" w:rsidRPr="003470D1" w:rsidRDefault="00676D14" w:rsidP="00676D14">
      <w:pPr>
        <w:autoSpaceDE w:val="0"/>
        <w:autoSpaceDN w:val="0"/>
        <w:rPr>
          <w:rFonts w:ascii="Courier New" w:hAnsi="Courier New" w:cs="Courier New"/>
        </w:rPr>
      </w:pPr>
    </w:p>
    <w:p w:rsidR="00676D14" w:rsidRDefault="00676D14" w:rsidP="00676D14">
      <w:pPr>
        <w:ind w:right="139"/>
        <w:jc w:val="center"/>
        <w:rPr>
          <w:b/>
        </w:rPr>
      </w:pPr>
    </w:p>
    <w:p w:rsidR="00676D14" w:rsidRDefault="00676D14" w:rsidP="00676D14">
      <w:pPr>
        <w:ind w:right="139"/>
        <w:jc w:val="center"/>
        <w:rPr>
          <w:b/>
        </w:rPr>
      </w:pPr>
    </w:p>
    <w:p w:rsidR="00676D14" w:rsidRDefault="00676D14" w:rsidP="00676D14">
      <w:pPr>
        <w:ind w:right="139"/>
        <w:jc w:val="center"/>
        <w:rPr>
          <w:b/>
        </w:rPr>
      </w:pPr>
      <w:r>
        <w:rPr>
          <w:b/>
        </w:rPr>
        <w:t>Акт приема-передачи</w:t>
      </w:r>
    </w:p>
    <w:p w:rsidR="00676D14" w:rsidRDefault="00676D14" w:rsidP="00676D14">
      <w:pPr>
        <w:ind w:right="139"/>
        <w:jc w:val="center"/>
        <w:rPr>
          <w:b/>
        </w:rPr>
      </w:pPr>
    </w:p>
    <w:p w:rsidR="00676D14" w:rsidRDefault="00676D14" w:rsidP="00676D14">
      <w:pPr>
        <w:ind w:right="139"/>
      </w:pPr>
      <w:r>
        <w:t>с. Большое Игнатово                                                              « ____ »  ____________   20__ года</w:t>
      </w:r>
    </w:p>
    <w:p w:rsidR="00676D14" w:rsidRDefault="00676D14" w:rsidP="00676D14">
      <w:pPr>
        <w:ind w:right="139"/>
        <w:rPr>
          <w:szCs w:val="20"/>
        </w:rPr>
      </w:pPr>
    </w:p>
    <w:p w:rsidR="00676D14" w:rsidRDefault="00090D5E" w:rsidP="00676D14">
      <w:pPr>
        <w:ind w:right="139" w:firstLine="708"/>
        <w:jc w:val="both"/>
      </w:pPr>
      <w:r>
        <w:t xml:space="preserve">Администрация </w:t>
      </w:r>
      <w:r w:rsidR="003833BA">
        <w:t>Большеигнатовского муниципального района Республики Мордовия</w:t>
      </w:r>
      <w:r w:rsidR="00676D14">
        <w:t>, в лице ________________________________, действующего на основании ______________, именуемое в дальнейшем «Арендодатель», с одной</w:t>
      </w:r>
      <w:r w:rsidR="00676D14">
        <w:rPr>
          <w:sz w:val="22"/>
        </w:rPr>
        <w:t xml:space="preserve"> </w:t>
      </w:r>
      <w:r w:rsidR="00676D14">
        <w:t>стороны, и ______________________________________, в лице ____________________, действующего на основании ______________, именуемое в дальнейшем «Арендатор», составили настоящий Акт о нижеследующем:</w:t>
      </w:r>
    </w:p>
    <w:p w:rsidR="00676D14" w:rsidRDefault="00676D14" w:rsidP="00676D14">
      <w:pPr>
        <w:ind w:right="139" w:firstLine="720"/>
        <w:jc w:val="both"/>
      </w:pPr>
      <w:r>
        <w:t xml:space="preserve"> 1. «Арендодатель»   сдает   «Арендатору»   </w:t>
      </w:r>
      <w:r w:rsidR="00B91C6E">
        <w:t xml:space="preserve">________________________ (общей площадью______ </w:t>
      </w:r>
      <w:proofErr w:type="spellStart"/>
      <w:r>
        <w:t>кв.м</w:t>
      </w:r>
      <w:proofErr w:type="spellEnd"/>
      <w:r>
        <w:t xml:space="preserve">.), расположенного по адресу: </w:t>
      </w:r>
      <w:r w:rsidR="00B91C6E">
        <w:t>__________________________</w:t>
      </w:r>
      <w:r>
        <w:t>. Переданные помещения на  момент    сдачи    имеют    удовлетворительное    состояние,    пригодно для эксплуатации. Стороны претензий друг к другу не имеют.</w:t>
      </w:r>
    </w:p>
    <w:p w:rsidR="00676D14" w:rsidRDefault="00676D14" w:rsidP="00676D14">
      <w:pPr>
        <w:ind w:right="139" w:firstLine="720"/>
        <w:jc w:val="both"/>
      </w:pPr>
      <w:r>
        <w:t xml:space="preserve">2. Настоящий    акт    составлен    в    2-х    экземплярах,    имеющих    </w:t>
      </w:r>
      <w:proofErr w:type="gramStart"/>
      <w:r>
        <w:t>одинаковую</w:t>
      </w:r>
      <w:proofErr w:type="gramEnd"/>
    </w:p>
    <w:p w:rsidR="00676D14" w:rsidRDefault="00676D14" w:rsidP="00676D14">
      <w:pPr>
        <w:ind w:right="139"/>
        <w:jc w:val="both"/>
      </w:pPr>
      <w:r>
        <w:t>юридическую силу.</w:t>
      </w:r>
    </w:p>
    <w:p w:rsidR="00676D14" w:rsidRDefault="00676D14" w:rsidP="00676D14">
      <w:pPr>
        <w:ind w:right="139"/>
        <w:jc w:val="both"/>
      </w:pPr>
    </w:p>
    <w:p w:rsidR="00676D14" w:rsidRDefault="00676D14" w:rsidP="00676D14">
      <w:pPr>
        <w:ind w:right="139"/>
        <w:jc w:val="both"/>
      </w:pPr>
    </w:p>
    <w:p w:rsidR="00676D14" w:rsidRDefault="00676D14" w:rsidP="00676D14">
      <w:pPr>
        <w:ind w:right="139"/>
      </w:pPr>
    </w:p>
    <w:p w:rsidR="00676D14" w:rsidRDefault="00676D14" w:rsidP="00676D14">
      <w:pPr>
        <w:ind w:right="139"/>
      </w:pPr>
    </w:p>
    <w:p w:rsidR="00676D14" w:rsidRDefault="00676D14" w:rsidP="00676D14">
      <w:pPr>
        <w:ind w:right="139"/>
      </w:pPr>
    </w:p>
    <w:p w:rsidR="00676D14" w:rsidRDefault="00676D14" w:rsidP="00676D14">
      <w:pPr>
        <w:ind w:right="139"/>
      </w:pPr>
    </w:p>
    <w:p w:rsidR="00676D14" w:rsidRDefault="00676D14" w:rsidP="00676D14">
      <w:pPr>
        <w:ind w:right="139"/>
      </w:pPr>
    </w:p>
    <w:p w:rsidR="00676D14" w:rsidRDefault="00676D14" w:rsidP="00676D14">
      <w:pPr>
        <w:ind w:right="139"/>
      </w:pPr>
    </w:p>
    <w:p w:rsidR="00676D14" w:rsidRDefault="00676D14" w:rsidP="00676D14">
      <w:pPr>
        <w:ind w:right="139"/>
      </w:pPr>
      <w:r>
        <w:t>От Арендодателя:                                                                        От Арендатора:</w:t>
      </w:r>
    </w:p>
    <w:p w:rsidR="00676D14" w:rsidRDefault="00676D14" w:rsidP="00676D14">
      <w:pPr>
        <w:ind w:right="139"/>
      </w:pPr>
    </w:p>
    <w:p w:rsidR="007B1E22" w:rsidRDefault="007B1E22" w:rsidP="00676D14">
      <w:pPr>
        <w:ind w:right="139"/>
      </w:pPr>
      <w:r>
        <w:t xml:space="preserve">                                                                                              </w:t>
      </w:r>
    </w:p>
    <w:p w:rsidR="00676D14" w:rsidRDefault="00676D14" w:rsidP="00676D14">
      <w:pPr>
        <w:ind w:right="139"/>
      </w:pPr>
      <w:r>
        <w:t>________</w:t>
      </w:r>
      <w:r>
        <w:rPr>
          <w:lang w:eastAsia="en-US"/>
        </w:rPr>
        <w:t xml:space="preserve"> ______________                                </w:t>
      </w:r>
      <w:r w:rsidR="007B1E22">
        <w:rPr>
          <w:lang w:eastAsia="en-US"/>
        </w:rPr>
        <w:t xml:space="preserve">                          </w:t>
      </w:r>
      <w:r>
        <w:t xml:space="preserve">___________________________                  </w:t>
      </w:r>
    </w:p>
    <w:p w:rsidR="00676D14" w:rsidRDefault="00676D14" w:rsidP="00676D14">
      <w:pPr>
        <w:ind w:right="139"/>
      </w:pPr>
      <w:r>
        <w:t xml:space="preserve">М.П. </w:t>
      </w:r>
      <w:r>
        <w:tab/>
      </w:r>
      <w:r>
        <w:tab/>
      </w:r>
      <w:r>
        <w:tab/>
      </w:r>
      <w:r>
        <w:tab/>
      </w:r>
      <w:r>
        <w:tab/>
      </w:r>
      <w:r>
        <w:tab/>
        <w:t xml:space="preserve">                                 М.П.</w:t>
      </w:r>
      <w:r>
        <w:tab/>
      </w:r>
    </w:p>
    <w:p w:rsidR="00676D14" w:rsidRDefault="00676D14" w:rsidP="00676D14">
      <w:pPr>
        <w:ind w:right="139"/>
      </w:pPr>
    </w:p>
    <w:p w:rsidR="00676D14" w:rsidRPr="00744170" w:rsidRDefault="00676D14" w:rsidP="00676D14">
      <w:pPr>
        <w:rPr>
          <w:color w:val="000000"/>
          <w:spacing w:val="-1"/>
        </w:rPr>
      </w:pPr>
    </w:p>
    <w:p w:rsidR="00676D14" w:rsidRDefault="00676D14" w:rsidP="00676D14"/>
    <w:p w:rsidR="00CD3AEF" w:rsidRDefault="00CD3AEF" w:rsidP="009A3F05">
      <w:pPr>
        <w:ind w:left="5954" w:right="-8"/>
        <w:jc w:val="center"/>
        <w:rPr>
          <w:sz w:val="28"/>
          <w:szCs w:val="28"/>
        </w:rPr>
      </w:pPr>
    </w:p>
    <w:p w:rsidR="007B1E22" w:rsidRDefault="007B1E22" w:rsidP="009A3F05">
      <w:pPr>
        <w:ind w:left="5954" w:right="-8"/>
        <w:jc w:val="center"/>
        <w:rPr>
          <w:sz w:val="28"/>
          <w:szCs w:val="28"/>
        </w:rPr>
      </w:pPr>
    </w:p>
    <w:p w:rsidR="007B1E22" w:rsidRDefault="007B1E22" w:rsidP="009A3F05">
      <w:pPr>
        <w:ind w:left="5954" w:right="-8"/>
        <w:jc w:val="center"/>
        <w:rPr>
          <w:sz w:val="28"/>
          <w:szCs w:val="28"/>
        </w:rPr>
      </w:pPr>
    </w:p>
    <w:p w:rsidR="007B1E22" w:rsidRDefault="007B1E22" w:rsidP="009A3F05">
      <w:pPr>
        <w:ind w:left="5954" w:right="-8"/>
        <w:jc w:val="center"/>
        <w:rPr>
          <w:sz w:val="28"/>
          <w:szCs w:val="28"/>
        </w:rPr>
      </w:pPr>
    </w:p>
    <w:p w:rsidR="007B1E22" w:rsidRDefault="007B1E22" w:rsidP="009A3F05">
      <w:pPr>
        <w:ind w:left="5954" w:right="-8"/>
        <w:jc w:val="center"/>
        <w:rPr>
          <w:sz w:val="28"/>
          <w:szCs w:val="28"/>
        </w:rPr>
      </w:pPr>
    </w:p>
    <w:p w:rsidR="007B1E22" w:rsidRDefault="007B1E22" w:rsidP="009A3F05">
      <w:pPr>
        <w:ind w:left="5954" w:right="-8"/>
        <w:jc w:val="center"/>
        <w:rPr>
          <w:sz w:val="28"/>
          <w:szCs w:val="28"/>
        </w:rPr>
      </w:pPr>
    </w:p>
    <w:p w:rsidR="007B1E22" w:rsidRDefault="007B1E22" w:rsidP="009A3F05">
      <w:pPr>
        <w:ind w:left="5954" w:right="-8"/>
        <w:jc w:val="center"/>
        <w:rPr>
          <w:sz w:val="28"/>
          <w:szCs w:val="28"/>
        </w:rPr>
      </w:pPr>
    </w:p>
    <w:p w:rsidR="007B1E22" w:rsidRDefault="007B1E22" w:rsidP="009A3F05">
      <w:pPr>
        <w:ind w:left="5954" w:right="-8"/>
        <w:jc w:val="center"/>
        <w:rPr>
          <w:sz w:val="28"/>
          <w:szCs w:val="28"/>
        </w:rPr>
      </w:pPr>
    </w:p>
    <w:p w:rsidR="00B91C6E" w:rsidRDefault="00B91C6E" w:rsidP="009A3F05">
      <w:pPr>
        <w:ind w:left="5954" w:right="-8"/>
        <w:jc w:val="center"/>
        <w:rPr>
          <w:sz w:val="28"/>
          <w:szCs w:val="28"/>
        </w:rPr>
      </w:pPr>
    </w:p>
    <w:p w:rsidR="00B91C6E" w:rsidRDefault="00B91C6E" w:rsidP="009A3F05">
      <w:pPr>
        <w:ind w:left="5954" w:right="-8"/>
        <w:jc w:val="center"/>
        <w:rPr>
          <w:sz w:val="28"/>
          <w:szCs w:val="28"/>
        </w:rPr>
      </w:pPr>
    </w:p>
    <w:p w:rsidR="007B1E22" w:rsidRDefault="007B1E22" w:rsidP="009A3F05">
      <w:pPr>
        <w:ind w:left="5954" w:right="-8"/>
        <w:jc w:val="center"/>
        <w:rPr>
          <w:sz w:val="28"/>
          <w:szCs w:val="28"/>
        </w:rPr>
      </w:pPr>
    </w:p>
    <w:p w:rsidR="007B1E22" w:rsidRDefault="007B1E22" w:rsidP="009A3F05">
      <w:pPr>
        <w:ind w:left="5954" w:right="-8"/>
        <w:jc w:val="center"/>
        <w:rPr>
          <w:sz w:val="28"/>
          <w:szCs w:val="28"/>
        </w:rPr>
      </w:pPr>
    </w:p>
    <w:p w:rsidR="007B1E22" w:rsidRDefault="007B1E22" w:rsidP="009A3F05">
      <w:pPr>
        <w:ind w:left="5954" w:right="-8"/>
        <w:jc w:val="center"/>
        <w:rPr>
          <w:sz w:val="28"/>
          <w:szCs w:val="28"/>
        </w:rPr>
      </w:pPr>
    </w:p>
    <w:p w:rsidR="007B1E22" w:rsidRPr="007B1E22" w:rsidRDefault="007B1E22" w:rsidP="007B1E22">
      <w:pPr>
        <w:ind w:left="5954" w:right="-8"/>
        <w:jc w:val="right"/>
        <w:rPr>
          <w:sz w:val="22"/>
          <w:szCs w:val="22"/>
        </w:rPr>
      </w:pPr>
      <w:r w:rsidRPr="007B1E22">
        <w:rPr>
          <w:sz w:val="22"/>
          <w:szCs w:val="22"/>
        </w:rPr>
        <w:lastRenderedPageBreak/>
        <w:t xml:space="preserve">Приложение № </w:t>
      </w:r>
      <w:r w:rsidR="00881145">
        <w:rPr>
          <w:sz w:val="22"/>
          <w:szCs w:val="22"/>
        </w:rPr>
        <w:t>2</w:t>
      </w:r>
      <w:r w:rsidRPr="007B1E22">
        <w:rPr>
          <w:sz w:val="22"/>
          <w:szCs w:val="22"/>
        </w:rPr>
        <w:t xml:space="preserve"> </w:t>
      </w:r>
    </w:p>
    <w:p w:rsidR="009A3F05" w:rsidRPr="007B1E22" w:rsidRDefault="007B1E22" w:rsidP="007B1E22">
      <w:pPr>
        <w:ind w:left="5954" w:right="-8"/>
        <w:jc w:val="right"/>
        <w:rPr>
          <w:sz w:val="22"/>
          <w:szCs w:val="22"/>
        </w:rPr>
      </w:pPr>
      <w:r w:rsidRPr="007B1E22">
        <w:rPr>
          <w:sz w:val="22"/>
          <w:szCs w:val="22"/>
        </w:rPr>
        <w:t xml:space="preserve">к документации об аукционе № </w:t>
      </w:r>
      <w:r w:rsidR="007C70C3">
        <w:rPr>
          <w:sz w:val="22"/>
          <w:szCs w:val="22"/>
        </w:rPr>
        <w:t>5</w:t>
      </w:r>
      <w:r w:rsidRPr="007B1E22">
        <w:rPr>
          <w:sz w:val="22"/>
          <w:szCs w:val="22"/>
        </w:rPr>
        <w:t>/202</w:t>
      </w:r>
      <w:r w:rsidR="00A40970">
        <w:rPr>
          <w:sz w:val="22"/>
          <w:szCs w:val="22"/>
        </w:rPr>
        <w:t>2</w:t>
      </w:r>
    </w:p>
    <w:p w:rsidR="009A3F05" w:rsidRDefault="009A3F05" w:rsidP="009A3F05">
      <w:pPr>
        <w:rPr>
          <w:sz w:val="28"/>
          <w:szCs w:val="28"/>
        </w:rPr>
      </w:pPr>
    </w:p>
    <w:p w:rsidR="007B1E22" w:rsidRDefault="007B1E22" w:rsidP="009A3F05">
      <w:pPr>
        <w:pStyle w:val="2"/>
        <w:rPr>
          <w:b w:val="0"/>
          <w:sz w:val="28"/>
          <w:szCs w:val="28"/>
        </w:rPr>
      </w:pPr>
    </w:p>
    <w:p w:rsidR="007B1E22" w:rsidRPr="007B1E22" w:rsidRDefault="00090D5E" w:rsidP="007B1E22">
      <w:pPr>
        <w:pStyle w:val="2"/>
        <w:tabs>
          <w:tab w:val="left" w:pos="567"/>
        </w:tabs>
        <w:rPr>
          <w:b w:val="0"/>
        </w:rPr>
      </w:pPr>
      <w:r>
        <w:rPr>
          <w:b w:val="0"/>
        </w:rPr>
        <w:t xml:space="preserve">Администрация </w:t>
      </w:r>
    </w:p>
    <w:p w:rsidR="007B1E22" w:rsidRPr="007B1E22" w:rsidRDefault="007B1E22" w:rsidP="007B1E22">
      <w:pPr>
        <w:pStyle w:val="2"/>
        <w:tabs>
          <w:tab w:val="left" w:pos="567"/>
        </w:tabs>
        <w:rPr>
          <w:b w:val="0"/>
        </w:rPr>
      </w:pPr>
      <w:r w:rsidRPr="007B1E22">
        <w:rPr>
          <w:b w:val="0"/>
        </w:rPr>
        <w:t xml:space="preserve">Большеигнатовского муниципального района </w:t>
      </w:r>
    </w:p>
    <w:p w:rsidR="009A3F05" w:rsidRPr="007B1E22" w:rsidRDefault="007B1E22" w:rsidP="007B1E22">
      <w:pPr>
        <w:pStyle w:val="2"/>
        <w:tabs>
          <w:tab w:val="left" w:pos="567"/>
        </w:tabs>
      </w:pPr>
      <w:r w:rsidRPr="007B1E22">
        <w:rPr>
          <w:b w:val="0"/>
        </w:rPr>
        <w:t>Республики Мордовия</w:t>
      </w:r>
    </w:p>
    <w:p w:rsidR="009A3F05" w:rsidRPr="007B1E22" w:rsidRDefault="009A3F05" w:rsidP="007B1E22">
      <w:pPr>
        <w:tabs>
          <w:tab w:val="left" w:pos="567"/>
        </w:tabs>
      </w:pPr>
      <w:r w:rsidRPr="007B1E22">
        <w:t xml:space="preserve">                                                                                                                                 </w:t>
      </w:r>
    </w:p>
    <w:p w:rsidR="007B1E22" w:rsidRPr="007B1E22" w:rsidRDefault="009A3F05" w:rsidP="007B1E22">
      <w:pPr>
        <w:tabs>
          <w:tab w:val="left" w:pos="567"/>
        </w:tabs>
      </w:pPr>
      <w:r w:rsidRPr="007B1E22">
        <w:t xml:space="preserve">                          </w:t>
      </w:r>
    </w:p>
    <w:p w:rsidR="009A3F05" w:rsidRPr="007B1E22" w:rsidRDefault="009A3F05" w:rsidP="007B1E22">
      <w:pPr>
        <w:tabs>
          <w:tab w:val="left" w:pos="567"/>
        </w:tabs>
        <w:jc w:val="center"/>
      </w:pPr>
      <w:r w:rsidRPr="007B1E22">
        <w:t>ЗАЯВКА НА УЧАСТИЕ В АУКЦИОНЕ</w:t>
      </w:r>
    </w:p>
    <w:p w:rsidR="009A3F05" w:rsidRPr="007B1E22" w:rsidRDefault="009A3F05" w:rsidP="007B1E22">
      <w:pPr>
        <w:tabs>
          <w:tab w:val="left" w:pos="567"/>
        </w:tabs>
      </w:pPr>
    </w:p>
    <w:p w:rsidR="009A3F05" w:rsidRPr="007B1E22" w:rsidRDefault="009A3F05" w:rsidP="007B1E22">
      <w:pPr>
        <w:tabs>
          <w:tab w:val="left" w:pos="567"/>
        </w:tabs>
      </w:pPr>
      <w:r w:rsidRPr="007B1E22">
        <w:t>«_______»___________ 20</w:t>
      </w:r>
      <w:r w:rsidR="007B1E22" w:rsidRPr="007B1E22">
        <w:t>__</w:t>
      </w:r>
      <w:r w:rsidRPr="007B1E22">
        <w:t xml:space="preserve"> г.                                                             </w:t>
      </w:r>
    </w:p>
    <w:p w:rsidR="009A3F05" w:rsidRPr="007B1E22" w:rsidRDefault="009A3F05" w:rsidP="007B1E22">
      <w:pPr>
        <w:tabs>
          <w:tab w:val="left" w:pos="567"/>
        </w:tabs>
      </w:pPr>
    </w:p>
    <w:p w:rsidR="009A3F05" w:rsidRPr="007B1E22" w:rsidRDefault="009A3F05" w:rsidP="007B1E22">
      <w:pPr>
        <w:tabs>
          <w:tab w:val="left" w:pos="567"/>
        </w:tabs>
        <w:ind w:left="2410" w:hanging="1843"/>
        <w:jc w:val="both"/>
      </w:pPr>
      <w:r w:rsidRPr="007B1E22">
        <w:t>Заявитель_________________________________________________________</w:t>
      </w:r>
    </w:p>
    <w:p w:rsidR="009A3F05" w:rsidRPr="00881145" w:rsidRDefault="009A3F05" w:rsidP="007B1E22">
      <w:pPr>
        <w:tabs>
          <w:tab w:val="left" w:pos="567"/>
        </w:tabs>
        <w:ind w:left="2410" w:hanging="1984"/>
        <w:jc w:val="both"/>
        <w:rPr>
          <w:sz w:val="20"/>
          <w:szCs w:val="20"/>
        </w:rPr>
      </w:pPr>
      <w:r w:rsidRPr="00881145">
        <w:rPr>
          <w:sz w:val="20"/>
          <w:szCs w:val="20"/>
        </w:rPr>
        <w:t xml:space="preserve">                 (полное наименование юридического лица, подающего заявку фамилия, имя, отчество, паспортные данные физического лица, подающего заявку)</w:t>
      </w:r>
    </w:p>
    <w:p w:rsidR="009A3F05" w:rsidRPr="007B1E22" w:rsidRDefault="009A3F05" w:rsidP="007B1E22">
      <w:pPr>
        <w:tabs>
          <w:tab w:val="left" w:pos="567"/>
        </w:tabs>
        <w:jc w:val="both"/>
      </w:pPr>
      <w:r w:rsidRPr="007B1E22">
        <w:t>именуемый далее Претендент, в лице______________________________</w:t>
      </w:r>
    </w:p>
    <w:p w:rsidR="009A3F05" w:rsidRPr="00881145" w:rsidRDefault="009A3F05" w:rsidP="007B1E22">
      <w:pPr>
        <w:tabs>
          <w:tab w:val="left" w:pos="567"/>
        </w:tabs>
        <w:jc w:val="both"/>
        <w:rPr>
          <w:sz w:val="20"/>
          <w:szCs w:val="20"/>
        </w:rPr>
      </w:pPr>
      <w:r w:rsidRPr="00881145">
        <w:rPr>
          <w:sz w:val="20"/>
          <w:szCs w:val="20"/>
        </w:rPr>
        <w:t xml:space="preserve">                                                                                  (фамилия, имя, отчество, должность)</w:t>
      </w:r>
    </w:p>
    <w:p w:rsidR="009A3F05" w:rsidRPr="007B1E22" w:rsidRDefault="009A3F05" w:rsidP="007B1E22">
      <w:pPr>
        <w:tabs>
          <w:tab w:val="left" w:pos="567"/>
        </w:tabs>
        <w:jc w:val="both"/>
      </w:pPr>
      <w:proofErr w:type="gramStart"/>
      <w:r w:rsidRPr="007B1E22">
        <w:t>действующего</w:t>
      </w:r>
      <w:proofErr w:type="gramEnd"/>
      <w:r w:rsidRPr="007B1E22">
        <w:t xml:space="preserve"> на основании _____________________________________ </w:t>
      </w:r>
    </w:p>
    <w:p w:rsidR="009A3F05" w:rsidRPr="00881145" w:rsidRDefault="009A3F05" w:rsidP="007B1E22">
      <w:pPr>
        <w:tabs>
          <w:tab w:val="left" w:pos="567"/>
        </w:tabs>
        <w:jc w:val="both"/>
        <w:rPr>
          <w:sz w:val="20"/>
          <w:szCs w:val="20"/>
        </w:rPr>
      </w:pPr>
      <w:r w:rsidRPr="00881145">
        <w:rPr>
          <w:sz w:val="20"/>
          <w:szCs w:val="20"/>
        </w:rPr>
        <w:t xml:space="preserve">                                                                        (наименование документа)</w:t>
      </w:r>
    </w:p>
    <w:p w:rsidR="009A3F05" w:rsidRPr="007B1E22" w:rsidRDefault="009A3F05" w:rsidP="007B1E22">
      <w:pPr>
        <w:tabs>
          <w:tab w:val="left" w:pos="567"/>
        </w:tabs>
        <w:jc w:val="both"/>
      </w:pPr>
      <w:r w:rsidRPr="007B1E22">
        <w:t xml:space="preserve">принимая решение об участии в аукционе по продаже </w:t>
      </w:r>
      <w:proofErr w:type="gramStart"/>
      <w:r w:rsidRPr="007B1E22">
        <w:t>права заключения договора аренды муниципального имущества</w:t>
      </w:r>
      <w:proofErr w:type="gramEnd"/>
      <w:r w:rsidRPr="007B1E22">
        <w:t>:__________________________</w:t>
      </w:r>
      <w:r w:rsidR="00881145">
        <w:softHyphen/>
      </w:r>
      <w:r w:rsidR="00881145">
        <w:softHyphen/>
      </w:r>
      <w:r w:rsidR="00881145">
        <w:softHyphen/>
      </w:r>
      <w:r w:rsidR="00881145">
        <w:softHyphen/>
      </w:r>
      <w:r w:rsidR="00881145">
        <w:softHyphen/>
      </w:r>
      <w:r w:rsidR="00881145">
        <w:softHyphen/>
      </w:r>
      <w:r w:rsidR="00881145">
        <w:softHyphen/>
      </w:r>
      <w:r w:rsidR="00881145">
        <w:softHyphen/>
      </w:r>
      <w:r w:rsidR="00881145">
        <w:softHyphen/>
      </w:r>
      <w:r w:rsidR="00881145">
        <w:softHyphen/>
      </w:r>
      <w:r w:rsidR="00881145">
        <w:softHyphen/>
      </w:r>
      <w:r w:rsidR="00881145">
        <w:softHyphen/>
      </w:r>
      <w:r w:rsidR="00881145">
        <w:softHyphen/>
      </w:r>
      <w:r w:rsidR="00881145">
        <w:softHyphen/>
      </w:r>
      <w:r w:rsidR="00881145">
        <w:softHyphen/>
      </w:r>
      <w:r w:rsidR="00881145">
        <w:softHyphen/>
      </w:r>
      <w:r w:rsidR="00881145">
        <w:softHyphen/>
        <w:t>__________________________</w:t>
      </w:r>
    </w:p>
    <w:p w:rsidR="009A3F05" w:rsidRPr="00881145" w:rsidRDefault="009A3F05" w:rsidP="007B1E22">
      <w:pPr>
        <w:tabs>
          <w:tab w:val="left" w:pos="567"/>
        </w:tabs>
        <w:jc w:val="both"/>
        <w:rPr>
          <w:sz w:val="20"/>
          <w:szCs w:val="20"/>
        </w:rPr>
      </w:pPr>
      <w:r w:rsidRPr="00881145">
        <w:rPr>
          <w:sz w:val="20"/>
          <w:szCs w:val="20"/>
        </w:rPr>
        <w:t xml:space="preserve">                                                                           </w:t>
      </w:r>
      <w:proofErr w:type="gramStart"/>
      <w:r w:rsidRPr="00881145">
        <w:rPr>
          <w:sz w:val="20"/>
          <w:szCs w:val="20"/>
        </w:rPr>
        <w:t xml:space="preserve">(наименование имущества, </w:t>
      </w:r>
      <w:proofErr w:type="gramEnd"/>
    </w:p>
    <w:p w:rsidR="009A3F05" w:rsidRPr="00881145" w:rsidRDefault="009A3F05" w:rsidP="007B1E22">
      <w:pPr>
        <w:tabs>
          <w:tab w:val="left" w:pos="567"/>
        </w:tabs>
        <w:jc w:val="both"/>
        <w:rPr>
          <w:sz w:val="20"/>
          <w:szCs w:val="20"/>
        </w:rPr>
      </w:pPr>
      <w:r w:rsidRPr="00881145">
        <w:rPr>
          <w:sz w:val="20"/>
          <w:szCs w:val="20"/>
        </w:rPr>
        <w:t xml:space="preserve">                                                                                        местонахождение,  цель использования)</w:t>
      </w:r>
    </w:p>
    <w:p w:rsidR="009A3F05" w:rsidRPr="007B1E22" w:rsidRDefault="009A3F05" w:rsidP="007B1E22">
      <w:pPr>
        <w:tabs>
          <w:tab w:val="left" w:pos="567"/>
        </w:tabs>
        <w:jc w:val="both"/>
      </w:pPr>
      <w:r w:rsidRPr="007B1E22">
        <w:t>обязуюсь:</w:t>
      </w:r>
    </w:p>
    <w:p w:rsidR="009A3F05" w:rsidRPr="007B1E22" w:rsidRDefault="009A3F05" w:rsidP="007B1E22">
      <w:pPr>
        <w:tabs>
          <w:tab w:val="left" w:pos="567"/>
        </w:tabs>
        <w:ind w:firstLine="567"/>
        <w:jc w:val="both"/>
      </w:pPr>
      <w:proofErr w:type="gramStart"/>
      <w:r w:rsidRPr="007B1E22">
        <w:t>1) соблюдать условия аукциона, содержащиеся в извещение о проведении аукциона, опубликованном _______от ______ 20</w:t>
      </w:r>
      <w:r w:rsidR="007B1E22" w:rsidRPr="007B1E22">
        <w:t>_</w:t>
      </w:r>
      <w:r w:rsidRPr="007B1E22">
        <w:t>_ г. № _____, а также порядок проведения аукциона, установленный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 февраля</w:t>
      </w:r>
      <w:proofErr w:type="gramEnd"/>
      <w:r w:rsidRPr="007B1E22">
        <w:t xml:space="preserve"> 2010</w:t>
      </w:r>
      <w:r w:rsidR="00881145">
        <w:t xml:space="preserve"> </w:t>
      </w:r>
      <w:r w:rsidRPr="007B1E22">
        <w:t>г</w:t>
      </w:r>
      <w:r w:rsidR="00881145">
        <w:t>ода</w:t>
      </w:r>
      <w:r w:rsidRPr="007B1E22">
        <w:t xml:space="preserve"> № 67.</w:t>
      </w:r>
    </w:p>
    <w:p w:rsidR="009A3F05" w:rsidRPr="007B1E22" w:rsidRDefault="009A3F05" w:rsidP="007B1E22">
      <w:pPr>
        <w:tabs>
          <w:tab w:val="left" w:pos="567"/>
        </w:tabs>
        <w:ind w:firstLine="567"/>
        <w:jc w:val="both"/>
      </w:pPr>
      <w:proofErr w:type="gramStart"/>
      <w:r w:rsidRPr="007B1E22">
        <w:t>2) в случае признания победителем аукциона заключить с Продавцом договор аренды муниципального имущества не позднее 5 рабочих дней с даты передачи протокола и проекта договора, в соответствии с пунктом 143 Правилам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w:t>
      </w:r>
      <w:proofErr w:type="gramEnd"/>
      <w:r w:rsidRPr="007B1E22">
        <w:t xml:space="preserve"> муниципального имущества, </w:t>
      </w:r>
      <w:proofErr w:type="gramStart"/>
      <w:r w:rsidRPr="007B1E22">
        <w:t>утвержденных</w:t>
      </w:r>
      <w:proofErr w:type="gramEnd"/>
      <w:r w:rsidRPr="007B1E22">
        <w:t xml:space="preserve"> приказом Федеральной антимонопольной службы от 10 февраля 2010</w:t>
      </w:r>
      <w:r w:rsidR="00881145">
        <w:t xml:space="preserve"> </w:t>
      </w:r>
      <w:r w:rsidRPr="007B1E22">
        <w:t>г</w:t>
      </w:r>
      <w:r w:rsidR="00881145">
        <w:t>ода</w:t>
      </w:r>
      <w:r w:rsidRPr="007B1E22">
        <w:t xml:space="preserve"> № 67.</w:t>
      </w:r>
    </w:p>
    <w:p w:rsidR="009A3F05" w:rsidRPr="007B1E22" w:rsidRDefault="009A3F05" w:rsidP="007B1E22">
      <w:pPr>
        <w:tabs>
          <w:tab w:val="left" w:pos="567"/>
        </w:tabs>
        <w:autoSpaceDE w:val="0"/>
        <w:autoSpaceDN w:val="0"/>
        <w:ind w:firstLine="567"/>
        <w:jc w:val="both"/>
      </w:pPr>
      <w:r w:rsidRPr="007B1E22">
        <w:t>Настоящей заявкой на участие в аукционе сообщаю, что в отношении _______________________________________________________________</w:t>
      </w:r>
    </w:p>
    <w:p w:rsidR="009A3F05" w:rsidRPr="00881145" w:rsidRDefault="009A3F05" w:rsidP="007B1E22">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85" w:firstLine="567"/>
        <w:jc w:val="both"/>
        <w:rPr>
          <w:sz w:val="20"/>
          <w:szCs w:val="20"/>
        </w:rPr>
      </w:pPr>
      <w:r w:rsidRPr="007B1E22">
        <w:t xml:space="preserve">                               </w:t>
      </w:r>
      <w:r w:rsidRPr="00881145">
        <w:rPr>
          <w:sz w:val="20"/>
          <w:szCs w:val="20"/>
        </w:rPr>
        <w:t>(наименование заявителя)</w:t>
      </w:r>
    </w:p>
    <w:p w:rsidR="009A3F05" w:rsidRPr="007B1E22" w:rsidRDefault="009A3F05" w:rsidP="007B1E22">
      <w:pPr>
        <w:tabs>
          <w:tab w:val="left" w:pos="567"/>
        </w:tabs>
        <w:autoSpaceDE w:val="0"/>
        <w:autoSpaceDN w:val="0"/>
        <w:ind w:firstLine="567"/>
        <w:jc w:val="both"/>
      </w:pPr>
      <w:proofErr w:type="gramStart"/>
      <w:r w:rsidRPr="007B1E22">
        <w:t>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w:t>
      </w:r>
      <w:proofErr w:type="gramEnd"/>
      <w:r w:rsidRPr="007B1E22">
        <w:t xml:space="preserve"> отчетности за последний завершенный отчетный период.</w:t>
      </w:r>
    </w:p>
    <w:p w:rsidR="009A3F05" w:rsidRPr="007B1E22" w:rsidRDefault="009A3F05" w:rsidP="007B1E22">
      <w:pPr>
        <w:tabs>
          <w:tab w:val="left" w:pos="567"/>
          <w:tab w:val="left" w:pos="708"/>
        </w:tabs>
        <w:autoSpaceDE w:val="0"/>
        <w:autoSpaceDN w:val="0"/>
        <w:ind w:firstLine="567"/>
        <w:jc w:val="both"/>
      </w:pPr>
      <w:r w:rsidRPr="007B1E22">
        <w:t>В случае</w:t>
      </w:r>
      <w:proofErr w:type="gramStart"/>
      <w:r w:rsidRPr="007B1E22">
        <w:t>,</w:t>
      </w:r>
      <w:proofErr w:type="gramEnd"/>
      <w:r w:rsidRPr="007B1E22">
        <w:t xml:space="preserve"> если я (общество) буду признан участником аукциона, который сделал предпоследнее предложение о цене контракта, а победитель аукциона будет признан уклонившимся от заключения договора, я обязуюсь подписать договор в соответствии с требованиями документации об аукционе и моим предложением о цене договора.</w:t>
      </w:r>
    </w:p>
    <w:p w:rsidR="009A3F05" w:rsidRPr="007B1E22" w:rsidRDefault="009A3F05" w:rsidP="007B1E22">
      <w:pPr>
        <w:tabs>
          <w:tab w:val="left" w:pos="567"/>
          <w:tab w:val="left" w:pos="708"/>
        </w:tabs>
        <w:autoSpaceDE w:val="0"/>
        <w:autoSpaceDN w:val="0"/>
        <w:ind w:firstLine="540"/>
        <w:jc w:val="both"/>
        <w:rPr>
          <w:bCs/>
        </w:rPr>
      </w:pPr>
      <w:r w:rsidRPr="007B1E22">
        <w:lastRenderedPageBreak/>
        <w:t>Сообщаю, что для оперативного уведомления по вопросам организационного характера мной уполномочен ________________ (указать Ф.И.О. полностью, должность и контактную информацию уполномоченного лица, включая телефон, факс (с указанием кода), адрес, адрес электронной почты). Все сведения о проведен</w:t>
      </w:r>
      <w:proofErr w:type="gramStart"/>
      <w:r w:rsidRPr="007B1E22">
        <w:t>ии ау</w:t>
      </w:r>
      <w:proofErr w:type="gramEnd"/>
      <w:r w:rsidRPr="007B1E22">
        <w:t>кциона просим сообщать указанному уполномоченному лицу.</w:t>
      </w:r>
      <w:r w:rsidRPr="007B1E22">
        <w:rPr>
          <w:bCs/>
        </w:rPr>
        <w:t>________________________________________</w:t>
      </w:r>
    </w:p>
    <w:p w:rsidR="009A3F05" w:rsidRPr="00881145" w:rsidRDefault="009A3F05" w:rsidP="00881145">
      <w:pPr>
        <w:tabs>
          <w:tab w:val="left" w:pos="567"/>
          <w:tab w:val="left" w:pos="2268"/>
        </w:tabs>
        <w:ind w:firstLine="851"/>
        <w:jc w:val="both"/>
        <w:outlineLvl w:val="0"/>
        <w:rPr>
          <w:bCs/>
          <w:sz w:val="20"/>
          <w:szCs w:val="20"/>
        </w:rPr>
      </w:pPr>
      <w:r w:rsidRPr="007B1E22">
        <w:rPr>
          <w:bCs/>
        </w:rPr>
        <w:t xml:space="preserve">                           </w:t>
      </w:r>
      <w:r w:rsidRPr="00881145">
        <w:rPr>
          <w:bCs/>
          <w:sz w:val="20"/>
          <w:szCs w:val="20"/>
        </w:rPr>
        <w:t xml:space="preserve">  </w:t>
      </w:r>
      <w:proofErr w:type="gramStart"/>
      <w:r w:rsidRPr="00881145">
        <w:rPr>
          <w:bCs/>
          <w:sz w:val="20"/>
          <w:szCs w:val="20"/>
        </w:rPr>
        <w:t xml:space="preserve">(наименование </w:t>
      </w:r>
      <w:r w:rsidRPr="00881145">
        <w:rPr>
          <w:sz w:val="20"/>
          <w:szCs w:val="20"/>
        </w:rPr>
        <w:t>юридического лица, ФИО физического лица</w:t>
      </w:r>
      <w:r w:rsidRPr="00881145">
        <w:rPr>
          <w:bCs/>
          <w:sz w:val="20"/>
          <w:szCs w:val="20"/>
        </w:rPr>
        <w:t xml:space="preserve"> </w:t>
      </w:r>
      <w:proofErr w:type="gramEnd"/>
    </w:p>
    <w:p w:rsidR="009A3F05" w:rsidRPr="007B1E22" w:rsidRDefault="009A3F05" w:rsidP="007B1E22">
      <w:pPr>
        <w:tabs>
          <w:tab w:val="left" w:pos="567"/>
        </w:tabs>
        <w:jc w:val="both"/>
        <w:outlineLvl w:val="0"/>
      </w:pPr>
      <w:r w:rsidRPr="007B1E22">
        <w:rPr>
          <w:bCs/>
        </w:rPr>
        <w:t xml:space="preserve"> </w:t>
      </w:r>
      <w:proofErr w:type="gramStart"/>
      <w:r w:rsidRPr="007B1E22">
        <w:rPr>
          <w:bCs/>
        </w:rPr>
        <w:t>согласен</w:t>
      </w:r>
      <w:proofErr w:type="gramEnd"/>
      <w:r w:rsidRPr="007B1E22">
        <w:rPr>
          <w:bCs/>
        </w:rPr>
        <w:t xml:space="preserve"> с тем, что:</w:t>
      </w:r>
    </w:p>
    <w:p w:rsidR="009A3F05" w:rsidRPr="007B1E22" w:rsidRDefault="009A3F05" w:rsidP="007B1E22">
      <w:pPr>
        <w:tabs>
          <w:tab w:val="left" w:pos="567"/>
        </w:tabs>
        <w:ind w:firstLine="851"/>
        <w:jc w:val="both"/>
      </w:pPr>
      <w:r w:rsidRPr="007B1E22">
        <w:t>- в случае признания меня Победителем аукциона и моего отказа выполнить обязательства п.2 настоящей заявки;</w:t>
      </w:r>
    </w:p>
    <w:p w:rsidR="009A3F05" w:rsidRPr="007B1E22" w:rsidRDefault="009A3F05" w:rsidP="007B1E22">
      <w:pPr>
        <w:tabs>
          <w:tab w:val="left" w:pos="567"/>
        </w:tabs>
        <w:ind w:firstLine="851"/>
        <w:jc w:val="both"/>
      </w:pPr>
      <w:r w:rsidRPr="007B1E22">
        <w:t>- с имуществом, проектом договора аренды муниципального имущества ознакомился и согласен заключить договор аренды на предложенных условиях, а также по результатам проведенного аукциона.</w:t>
      </w:r>
    </w:p>
    <w:p w:rsidR="009A3F05" w:rsidRPr="007B1E22" w:rsidRDefault="009A3F05" w:rsidP="007B1E22">
      <w:pPr>
        <w:tabs>
          <w:tab w:val="left" w:pos="567"/>
        </w:tabs>
        <w:jc w:val="both"/>
      </w:pPr>
    </w:p>
    <w:p w:rsidR="009A3F05" w:rsidRPr="007B1E22" w:rsidRDefault="009A3F05" w:rsidP="007B1E22">
      <w:pPr>
        <w:tabs>
          <w:tab w:val="left" w:pos="567"/>
        </w:tabs>
        <w:ind w:left="2552" w:hanging="1985"/>
        <w:jc w:val="both"/>
      </w:pPr>
      <w:r w:rsidRPr="007B1E22">
        <w:t>Претендент:______________________________________________________</w:t>
      </w:r>
    </w:p>
    <w:p w:rsidR="009A3F05" w:rsidRPr="00881145" w:rsidRDefault="009A3F05" w:rsidP="007B1E22">
      <w:pPr>
        <w:tabs>
          <w:tab w:val="left" w:pos="567"/>
        </w:tabs>
        <w:ind w:left="2552" w:hanging="2552"/>
        <w:jc w:val="both"/>
        <w:rPr>
          <w:sz w:val="20"/>
          <w:szCs w:val="20"/>
        </w:rPr>
      </w:pPr>
      <w:r w:rsidRPr="007B1E22">
        <w:t xml:space="preserve">                                            </w:t>
      </w:r>
      <w:r w:rsidRPr="00881145">
        <w:rPr>
          <w:sz w:val="20"/>
          <w:szCs w:val="20"/>
        </w:rPr>
        <w:t xml:space="preserve">юридический и почтовый  адрес: </w:t>
      </w:r>
    </w:p>
    <w:p w:rsidR="00881145" w:rsidRDefault="009A3F05" w:rsidP="007B1E22">
      <w:pPr>
        <w:tabs>
          <w:tab w:val="left" w:pos="567"/>
        </w:tabs>
        <w:ind w:firstLine="567"/>
        <w:jc w:val="both"/>
      </w:pPr>
      <w:r w:rsidRPr="007B1E22">
        <w:t xml:space="preserve">Банковские реквизиты:___________________________________________________________ </w:t>
      </w:r>
    </w:p>
    <w:p w:rsidR="009A3F05" w:rsidRPr="007B1E22" w:rsidRDefault="009A3F05" w:rsidP="007B1E22">
      <w:pPr>
        <w:tabs>
          <w:tab w:val="left" w:pos="567"/>
        </w:tabs>
        <w:ind w:firstLine="567"/>
        <w:jc w:val="both"/>
      </w:pPr>
      <w:r w:rsidRPr="007B1E22">
        <w:t xml:space="preserve"> Контактный телефон  __________________________________________</w:t>
      </w:r>
    </w:p>
    <w:p w:rsidR="009A3F05" w:rsidRPr="007B1E22" w:rsidRDefault="009A3F05" w:rsidP="007B1E22">
      <w:pPr>
        <w:tabs>
          <w:tab w:val="left" w:pos="567"/>
        </w:tabs>
        <w:ind w:firstLine="567"/>
        <w:jc w:val="both"/>
      </w:pPr>
    </w:p>
    <w:p w:rsidR="009A3F05" w:rsidRPr="007B1E22" w:rsidRDefault="009A3F05" w:rsidP="007B1E22">
      <w:pPr>
        <w:tabs>
          <w:tab w:val="left" w:pos="567"/>
        </w:tabs>
        <w:ind w:firstLine="567"/>
        <w:jc w:val="both"/>
      </w:pPr>
      <w:r w:rsidRPr="007B1E22">
        <w:t>Подпись Претендента (его полномочного представителя)._____________</w:t>
      </w:r>
    </w:p>
    <w:p w:rsidR="009A3F05" w:rsidRPr="007B1E22" w:rsidRDefault="009A3F05" w:rsidP="007B1E22">
      <w:pPr>
        <w:tabs>
          <w:tab w:val="left" w:pos="567"/>
        </w:tabs>
        <w:ind w:left="360" w:firstLine="567"/>
        <w:jc w:val="both"/>
      </w:pPr>
      <w:r w:rsidRPr="007B1E22">
        <w:t xml:space="preserve">                                                                                                                                               </w:t>
      </w:r>
      <w:proofErr w:type="spellStart"/>
      <w:r w:rsidRPr="007B1E22">
        <w:t>м.п</w:t>
      </w:r>
      <w:proofErr w:type="spellEnd"/>
      <w:r w:rsidRPr="007B1E22">
        <w:t xml:space="preserve">. </w:t>
      </w:r>
    </w:p>
    <w:p w:rsidR="009A3F05" w:rsidRPr="007B1E22" w:rsidRDefault="009A3F05" w:rsidP="007B1E22">
      <w:pPr>
        <w:tabs>
          <w:tab w:val="left" w:pos="567"/>
        </w:tabs>
        <w:ind w:left="360" w:firstLine="567"/>
        <w:jc w:val="right"/>
      </w:pPr>
      <w:r w:rsidRPr="007B1E22">
        <w:t>«______»_____________ 20</w:t>
      </w:r>
      <w:r w:rsidR="00881145">
        <w:t>_</w:t>
      </w:r>
      <w:r w:rsidRPr="007B1E22">
        <w:t>_ г.</w:t>
      </w:r>
    </w:p>
    <w:p w:rsidR="009A3F05" w:rsidRPr="007B1E22" w:rsidRDefault="009A3F05" w:rsidP="007B1E22">
      <w:pPr>
        <w:pStyle w:val="ConsPlusNormal"/>
        <w:widowControl/>
        <w:tabs>
          <w:tab w:val="left" w:pos="567"/>
        </w:tabs>
        <w:ind w:firstLine="567"/>
        <w:jc w:val="both"/>
        <w:rPr>
          <w:rFonts w:ascii="Times New Roman" w:hAnsi="Times New Roman" w:cs="Times New Roman"/>
          <w:sz w:val="24"/>
          <w:szCs w:val="24"/>
        </w:rPr>
      </w:pPr>
    </w:p>
    <w:p w:rsidR="009A3F05" w:rsidRPr="007B1E22" w:rsidRDefault="009A3F05" w:rsidP="007B1E22">
      <w:pPr>
        <w:pStyle w:val="ConsPlusNormal"/>
        <w:widowControl/>
        <w:tabs>
          <w:tab w:val="left" w:pos="567"/>
        </w:tabs>
        <w:ind w:firstLine="567"/>
        <w:jc w:val="both"/>
        <w:rPr>
          <w:rFonts w:ascii="Times New Roman" w:hAnsi="Times New Roman" w:cs="Times New Roman"/>
          <w:sz w:val="24"/>
          <w:szCs w:val="24"/>
        </w:rPr>
      </w:pPr>
      <w:r w:rsidRPr="007B1E22">
        <w:rPr>
          <w:rFonts w:ascii="Times New Roman" w:hAnsi="Times New Roman" w:cs="Times New Roman"/>
          <w:sz w:val="24"/>
          <w:szCs w:val="24"/>
        </w:rPr>
        <w:t>Приложение:</w:t>
      </w:r>
    </w:p>
    <w:p w:rsidR="009A3F05" w:rsidRPr="007B1E22" w:rsidRDefault="009A3F05" w:rsidP="007B1E22">
      <w:pPr>
        <w:pStyle w:val="ConsPlusNormal"/>
        <w:widowControl/>
        <w:tabs>
          <w:tab w:val="left" w:pos="567"/>
        </w:tabs>
        <w:ind w:firstLine="567"/>
        <w:jc w:val="both"/>
        <w:rPr>
          <w:rFonts w:ascii="Times New Roman" w:hAnsi="Times New Roman" w:cs="Times New Roman"/>
          <w:sz w:val="24"/>
          <w:szCs w:val="24"/>
        </w:rPr>
      </w:pPr>
      <w:r w:rsidRPr="007B1E22">
        <w:rPr>
          <w:rFonts w:ascii="Times New Roman" w:hAnsi="Times New Roman" w:cs="Times New Roman"/>
          <w:sz w:val="24"/>
          <w:szCs w:val="24"/>
        </w:rPr>
        <w:t xml:space="preserve">1. Пакет документов, </w:t>
      </w:r>
      <w:r w:rsidRPr="007B1E22">
        <w:rPr>
          <w:rFonts w:ascii="Times New Roman" w:hAnsi="Times New Roman" w:cs="Times New Roman"/>
          <w:color w:val="000000"/>
          <w:sz w:val="24"/>
          <w:szCs w:val="24"/>
        </w:rPr>
        <w:t>указанных в документации об аукционе и</w:t>
      </w:r>
      <w:r w:rsidRPr="007B1E22">
        <w:rPr>
          <w:rFonts w:ascii="Times New Roman" w:hAnsi="Times New Roman" w:cs="Times New Roman"/>
          <w:sz w:val="24"/>
          <w:szCs w:val="24"/>
        </w:rPr>
        <w:t xml:space="preserve"> оформленных надлежащим образом.</w:t>
      </w:r>
    </w:p>
    <w:p w:rsidR="009A3F05" w:rsidRPr="007B1E22" w:rsidRDefault="009A3F05" w:rsidP="007B1E22">
      <w:pPr>
        <w:pStyle w:val="ConsPlusNormal"/>
        <w:widowControl/>
        <w:tabs>
          <w:tab w:val="left" w:pos="567"/>
        </w:tabs>
        <w:ind w:firstLine="567"/>
        <w:jc w:val="both"/>
        <w:rPr>
          <w:rFonts w:ascii="Times New Roman" w:hAnsi="Times New Roman" w:cs="Times New Roman"/>
          <w:sz w:val="24"/>
          <w:szCs w:val="24"/>
        </w:rPr>
      </w:pPr>
      <w:r w:rsidRPr="007B1E22">
        <w:rPr>
          <w:rFonts w:ascii="Times New Roman" w:hAnsi="Times New Roman" w:cs="Times New Roman"/>
          <w:sz w:val="24"/>
          <w:szCs w:val="24"/>
        </w:rPr>
        <w:t>2. Подписанная претендентом опись представленных документов (в двух экземплярах).</w:t>
      </w:r>
    </w:p>
    <w:p w:rsidR="009A3F05" w:rsidRPr="007B1E22" w:rsidRDefault="009A3F05" w:rsidP="007B1E22">
      <w:pPr>
        <w:tabs>
          <w:tab w:val="left" w:pos="567"/>
        </w:tabs>
        <w:ind w:left="360" w:firstLine="567"/>
        <w:jc w:val="both"/>
      </w:pPr>
    </w:p>
    <w:p w:rsidR="009A3F05" w:rsidRPr="007B1E22" w:rsidRDefault="009A3F05" w:rsidP="007B1E22">
      <w:pPr>
        <w:tabs>
          <w:tab w:val="left" w:pos="567"/>
        </w:tabs>
        <w:ind w:left="360" w:firstLine="567"/>
        <w:jc w:val="both"/>
      </w:pPr>
      <w:r w:rsidRPr="007B1E22">
        <w:t>Заявка принята Продавцом:</w:t>
      </w:r>
    </w:p>
    <w:p w:rsidR="009A3F05" w:rsidRPr="007B1E22" w:rsidRDefault="009A3F05" w:rsidP="007B1E22">
      <w:pPr>
        <w:tabs>
          <w:tab w:val="left" w:pos="567"/>
        </w:tabs>
        <w:ind w:left="360" w:firstLine="567"/>
        <w:jc w:val="both"/>
      </w:pPr>
    </w:p>
    <w:p w:rsidR="009A3F05" w:rsidRPr="007B1E22" w:rsidRDefault="009A3F05" w:rsidP="007B1E22">
      <w:pPr>
        <w:tabs>
          <w:tab w:val="left" w:pos="567"/>
        </w:tabs>
        <w:ind w:left="360" w:firstLine="567"/>
        <w:jc w:val="both"/>
      </w:pPr>
      <w:r w:rsidRPr="007B1E22">
        <w:t>час</w:t>
      </w:r>
      <w:proofErr w:type="gramStart"/>
      <w:r w:rsidRPr="007B1E22">
        <w:t>.</w:t>
      </w:r>
      <w:proofErr w:type="gramEnd"/>
      <w:r w:rsidRPr="007B1E22">
        <w:t xml:space="preserve">_____ </w:t>
      </w:r>
      <w:proofErr w:type="gramStart"/>
      <w:r w:rsidRPr="007B1E22">
        <w:t>м</w:t>
      </w:r>
      <w:proofErr w:type="gramEnd"/>
      <w:r w:rsidRPr="007B1E22">
        <w:t>ин. ______    «___» ___________ 20</w:t>
      </w:r>
      <w:r w:rsidR="00881145">
        <w:t>_</w:t>
      </w:r>
      <w:r w:rsidRPr="007B1E22">
        <w:t xml:space="preserve">_ г.     за №______ </w:t>
      </w:r>
    </w:p>
    <w:p w:rsidR="009A3F05" w:rsidRPr="007B1E22" w:rsidRDefault="009A3F05" w:rsidP="007B1E22">
      <w:pPr>
        <w:tabs>
          <w:tab w:val="left" w:pos="567"/>
        </w:tabs>
        <w:ind w:left="360" w:firstLine="567"/>
        <w:jc w:val="both"/>
      </w:pPr>
    </w:p>
    <w:p w:rsidR="009A3F05" w:rsidRPr="007B1E22" w:rsidRDefault="009A3F05" w:rsidP="007B1E22">
      <w:pPr>
        <w:tabs>
          <w:tab w:val="left" w:pos="567"/>
        </w:tabs>
        <w:ind w:left="360" w:firstLine="567"/>
        <w:jc w:val="both"/>
      </w:pPr>
      <w:r w:rsidRPr="007B1E22">
        <w:t>Подпись уполномоченного лица Продавца________________________</w:t>
      </w:r>
    </w:p>
    <w:p w:rsidR="009A3F05" w:rsidRPr="007B1E22" w:rsidRDefault="009A3F05" w:rsidP="007B1E22">
      <w:pPr>
        <w:tabs>
          <w:tab w:val="left" w:pos="567"/>
          <w:tab w:val="left" w:pos="4005"/>
        </w:tabs>
        <w:ind w:firstLine="567"/>
        <w:jc w:val="right"/>
      </w:pPr>
    </w:p>
    <w:p w:rsidR="009A3F05" w:rsidRPr="007B1E22" w:rsidRDefault="009A3F05" w:rsidP="007B1E22">
      <w:pPr>
        <w:tabs>
          <w:tab w:val="left" w:pos="567"/>
          <w:tab w:val="left" w:pos="4005"/>
        </w:tabs>
        <w:ind w:firstLine="567"/>
        <w:jc w:val="right"/>
      </w:pPr>
    </w:p>
    <w:p w:rsidR="009A3F05" w:rsidRPr="007B1E22" w:rsidRDefault="009A3F05" w:rsidP="007B1E22">
      <w:pPr>
        <w:tabs>
          <w:tab w:val="left" w:pos="567"/>
        </w:tabs>
        <w:ind w:left="360" w:firstLine="567"/>
        <w:jc w:val="both"/>
      </w:pPr>
      <w:proofErr w:type="gramStart"/>
      <w:r w:rsidRPr="007B1E22">
        <w:t>Согласен</w:t>
      </w:r>
      <w:proofErr w:type="gramEnd"/>
      <w:r w:rsidRPr="007B1E22">
        <w:t xml:space="preserve"> (на) на обработку и распространение своих персональных данных при сохранении их конфиденциальности в соответствии с Фе</w:t>
      </w:r>
      <w:r w:rsidR="007B1E22" w:rsidRPr="007B1E22">
        <w:t xml:space="preserve">деральным законом от 27.07.2006 </w:t>
      </w:r>
      <w:r w:rsidRPr="007B1E22">
        <w:t>№152-ФЗ «О персональных данных».__________________________________________________</w:t>
      </w:r>
    </w:p>
    <w:p w:rsidR="009A3F05" w:rsidRPr="00881145" w:rsidRDefault="009A3F05" w:rsidP="007B1E22">
      <w:pPr>
        <w:tabs>
          <w:tab w:val="left" w:pos="567"/>
          <w:tab w:val="left" w:pos="4005"/>
        </w:tabs>
        <w:ind w:firstLine="567"/>
        <w:jc w:val="center"/>
        <w:rPr>
          <w:sz w:val="20"/>
          <w:szCs w:val="20"/>
        </w:rPr>
      </w:pPr>
      <w:r w:rsidRPr="00881145">
        <w:rPr>
          <w:sz w:val="20"/>
          <w:szCs w:val="20"/>
        </w:rPr>
        <w:t>(подпись)</w:t>
      </w:r>
    </w:p>
    <w:p w:rsidR="009A3F05" w:rsidRPr="00881145" w:rsidRDefault="009A3F05" w:rsidP="007B1E22">
      <w:pPr>
        <w:tabs>
          <w:tab w:val="left" w:pos="4005"/>
        </w:tabs>
        <w:ind w:firstLine="567"/>
        <w:jc w:val="center"/>
        <w:rPr>
          <w:sz w:val="20"/>
          <w:szCs w:val="20"/>
        </w:rPr>
      </w:pPr>
    </w:p>
    <w:p w:rsidR="009A3F05" w:rsidRDefault="009A3F05" w:rsidP="007B1E22">
      <w:pPr>
        <w:tabs>
          <w:tab w:val="left" w:pos="4005"/>
        </w:tabs>
        <w:ind w:firstLine="567"/>
        <w:jc w:val="center"/>
        <w:rPr>
          <w:sz w:val="28"/>
          <w:szCs w:val="28"/>
        </w:rPr>
      </w:pPr>
    </w:p>
    <w:p w:rsidR="009A3F05" w:rsidRDefault="009A3F05" w:rsidP="007B1E22">
      <w:pPr>
        <w:tabs>
          <w:tab w:val="left" w:pos="4005"/>
        </w:tabs>
        <w:ind w:firstLine="567"/>
        <w:jc w:val="center"/>
        <w:rPr>
          <w:sz w:val="28"/>
          <w:szCs w:val="28"/>
        </w:rPr>
      </w:pPr>
    </w:p>
    <w:p w:rsidR="009A3F05" w:rsidRDefault="009A3F05" w:rsidP="009A3F05">
      <w:pPr>
        <w:tabs>
          <w:tab w:val="left" w:pos="4005"/>
        </w:tabs>
        <w:jc w:val="center"/>
        <w:rPr>
          <w:sz w:val="28"/>
          <w:szCs w:val="28"/>
        </w:rPr>
      </w:pPr>
    </w:p>
    <w:p w:rsidR="009A3F05" w:rsidRDefault="009A3F05" w:rsidP="009A3F05">
      <w:pPr>
        <w:tabs>
          <w:tab w:val="left" w:pos="4005"/>
        </w:tabs>
        <w:jc w:val="center"/>
        <w:rPr>
          <w:sz w:val="28"/>
          <w:szCs w:val="28"/>
        </w:rPr>
      </w:pPr>
    </w:p>
    <w:p w:rsidR="009A3F05" w:rsidRDefault="009A3F05" w:rsidP="009A3F05">
      <w:pPr>
        <w:tabs>
          <w:tab w:val="left" w:pos="4005"/>
        </w:tabs>
        <w:rPr>
          <w:sz w:val="28"/>
          <w:szCs w:val="28"/>
        </w:rPr>
      </w:pPr>
      <w:r>
        <w:rPr>
          <w:sz w:val="28"/>
          <w:szCs w:val="28"/>
        </w:rPr>
        <w:t xml:space="preserve">      «_______»_____________________ 20</w:t>
      </w:r>
      <w:r w:rsidR="00881145">
        <w:rPr>
          <w:sz w:val="28"/>
          <w:szCs w:val="28"/>
        </w:rPr>
        <w:t>_</w:t>
      </w:r>
      <w:r>
        <w:rPr>
          <w:sz w:val="28"/>
          <w:szCs w:val="28"/>
        </w:rPr>
        <w:t xml:space="preserve">_ г.                        </w:t>
      </w:r>
      <w:r w:rsidR="00881145">
        <w:rPr>
          <w:sz w:val="28"/>
          <w:szCs w:val="28"/>
        </w:rPr>
        <w:t xml:space="preserve">             </w:t>
      </w:r>
      <w:r>
        <w:rPr>
          <w:sz w:val="28"/>
          <w:szCs w:val="28"/>
        </w:rPr>
        <w:t xml:space="preserve">_______________________ </w:t>
      </w:r>
    </w:p>
    <w:p w:rsidR="009A3F05" w:rsidRDefault="009A3F05" w:rsidP="009A3F05">
      <w:pPr>
        <w:tabs>
          <w:tab w:val="left" w:pos="4005"/>
        </w:tabs>
        <w:rPr>
          <w:sz w:val="28"/>
          <w:szCs w:val="28"/>
        </w:rPr>
      </w:pPr>
      <w:r>
        <w:rPr>
          <w:sz w:val="28"/>
          <w:szCs w:val="28"/>
        </w:rPr>
        <w:t xml:space="preserve">                                                                                                                                                  </w:t>
      </w:r>
    </w:p>
    <w:p w:rsidR="009A3F05" w:rsidRPr="00881145" w:rsidRDefault="009A3F05" w:rsidP="009A3F05">
      <w:pPr>
        <w:tabs>
          <w:tab w:val="left" w:pos="4005"/>
        </w:tabs>
        <w:rPr>
          <w:sz w:val="20"/>
          <w:szCs w:val="20"/>
        </w:rPr>
      </w:pPr>
      <w:r w:rsidRPr="00881145">
        <w:rPr>
          <w:sz w:val="20"/>
          <w:szCs w:val="20"/>
        </w:rPr>
        <w:t xml:space="preserve">        (подпись)</w:t>
      </w:r>
    </w:p>
    <w:p w:rsidR="009A3F05" w:rsidRDefault="009A3F05" w:rsidP="009A3F05">
      <w:pPr>
        <w:rPr>
          <w:sz w:val="28"/>
          <w:szCs w:val="28"/>
        </w:rPr>
        <w:sectPr w:rsidR="009A3F05">
          <w:footerReference w:type="even" r:id="rId28"/>
          <w:footerReference w:type="default" r:id="rId29"/>
          <w:pgSz w:w="11900" w:h="16820"/>
          <w:pgMar w:top="851" w:right="851" w:bottom="851" w:left="1418" w:header="720" w:footer="720" w:gutter="0"/>
          <w:cols w:space="720"/>
        </w:sectPr>
      </w:pPr>
    </w:p>
    <w:p w:rsidR="009A3F05" w:rsidRPr="00881145" w:rsidRDefault="00881145" w:rsidP="00385621">
      <w:pPr>
        <w:keepNext/>
        <w:keepLines/>
        <w:tabs>
          <w:tab w:val="left" w:pos="4005"/>
        </w:tabs>
        <w:jc w:val="right"/>
        <w:rPr>
          <w:sz w:val="22"/>
          <w:szCs w:val="22"/>
        </w:rPr>
      </w:pPr>
      <w:r w:rsidRPr="00881145">
        <w:rPr>
          <w:sz w:val="22"/>
          <w:szCs w:val="22"/>
        </w:rPr>
        <w:lastRenderedPageBreak/>
        <w:t xml:space="preserve">Приложение </w:t>
      </w:r>
      <w:r w:rsidR="00385621">
        <w:rPr>
          <w:sz w:val="22"/>
          <w:szCs w:val="22"/>
        </w:rPr>
        <w:t xml:space="preserve">к Заявке </w:t>
      </w:r>
    </w:p>
    <w:p w:rsidR="00881145" w:rsidRDefault="00881145" w:rsidP="009A3F05">
      <w:pPr>
        <w:keepNext/>
        <w:keepLines/>
        <w:tabs>
          <w:tab w:val="left" w:pos="4005"/>
        </w:tabs>
        <w:jc w:val="center"/>
        <w:rPr>
          <w:sz w:val="28"/>
          <w:szCs w:val="28"/>
        </w:rPr>
      </w:pPr>
    </w:p>
    <w:p w:rsidR="009A3F05" w:rsidRDefault="009A3F05" w:rsidP="009A3F05">
      <w:pPr>
        <w:keepNext/>
        <w:keepLines/>
        <w:tabs>
          <w:tab w:val="left" w:pos="4005"/>
        </w:tabs>
        <w:jc w:val="center"/>
        <w:rPr>
          <w:sz w:val="28"/>
          <w:szCs w:val="28"/>
        </w:rPr>
      </w:pPr>
      <w:r>
        <w:rPr>
          <w:sz w:val="28"/>
          <w:szCs w:val="28"/>
        </w:rPr>
        <w:t>Анкета Заявителя</w:t>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267"/>
        <w:gridCol w:w="3618"/>
      </w:tblGrid>
      <w:tr w:rsidR="009A3F05" w:rsidTr="00385621">
        <w:trPr>
          <w:trHeight w:val="72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suppressLineNumbers/>
              <w:suppressAutoHyphens/>
              <w:autoSpaceDE w:val="0"/>
              <w:autoSpaceDN w:val="0"/>
              <w:adjustRightInd w:val="0"/>
              <w:jc w:val="center"/>
              <w:rPr>
                <w:sz w:val="28"/>
                <w:szCs w:val="28"/>
              </w:rPr>
            </w:pPr>
            <w:r>
              <w:rPr>
                <w:sz w:val="28"/>
                <w:szCs w:val="28"/>
              </w:rPr>
              <w:t>№</w:t>
            </w:r>
          </w:p>
          <w:p w:rsidR="009A3F05" w:rsidRDefault="009A3F05" w:rsidP="004F2220">
            <w:pPr>
              <w:keepNext/>
              <w:keepLines/>
              <w:suppressLineNumbers/>
              <w:suppressAutoHyphens/>
              <w:autoSpaceDE w:val="0"/>
              <w:autoSpaceDN w:val="0"/>
              <w:adjustRightInd w:val="0"/>
              <w:ind w:left="-180" w:right="-63"/>
              <w:jc w:val="center"/>
              <w:rPr>
                <w:sz w:val="28"/>
                <w:szCs w:val="28"/>
              </w:rPr>
            </w:pPr>
            <w:proofErr w:type="gramStart"/>
            <w:r>
              <w:rPr>
                <w:sz w:val="28"/>
                <w:szCs w:val="28"/>
              </w:rPr>
              <w:t>п</w:t>
            </w:r>
            <w:proofErr w:type="gramEnd"/>
            <w:r>
              <w:rPr>
                <w:sz w:val="28"/>
                <w:szCs w:val="28"/>
              </w:rPr>
              <w:t>/п</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suppressLineNumbers/>
              <w:suppressAutoHyphens/>
              <w:autoSpaceDE w:val="0"/>
              <w:autoSpaceDN w:val="0"/>
              <w:adjustRightInd w:val="0"/>
              <w:jc w:val="center"/>
              <w:rPr>
                <w:sz w:val="28"/>
                <w:szCs w:val="28"/>
              </w:rPr>
            </w:pPr>
            <w:r>
              <w:rPr>
                <w:sz w:val="28"/>
                <w:szCs w:val="28"/>
              </w:rPr>
              <w:t>Наименование</w:t>
            </w:r>
          </w:p>
        </w:tc>
        <w:tc>
          <w:tcPr>
            <w:tcW w:w="3618"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suppressLineNumbers/>
              <w:suppressAutoHyphens/>
              <w:autoSpaceDE w:val="0"/>
              <w:autoSpaceDN w:val="0"/>
              <w:adjustRightInd w:val="0"/>
              <w:jc w:val="center"/>
              <w:rPr>
                <w:sz w:val="28"/>
                <w:szCs w:val="28"/>
              </w:rPr>
            </w:pPr>
            <w:r>
              <w:rPr>
                <w:sz w:val="28"/>
                <w:szCs w:val="28"/>
              </w:rPr>
              <w:t>Сведения о Заявителе</w:t>
            </w:r>
          </w:p>
          <w:p w:rsidR="009A3F05" w:rsidRDefault="009A3F05" w:rsidP="004F2220">
            <w:pPr>
              <w:keepNext/>
              <w:keepLines/>
              <w:suppressLineNumbers/>
              <w:suppressAutoHyphens/>
              <w:autoSpaceDE w:val="0"/>
              <w:autoSpaceDN w:val="0"/>
              <w:adjustRightInd w:val="0"/>
              <w:jc w:val="center"/>
              <w:rPr>
                <w:sz w:val="28"/>
                <w:szCs w:val="28"/>
              </w:rPr>
            </w:pPr>
            <w:r>
              <w:rPr>
                <w:sz w:val="28"/>
                <w:szCs w:val="28"/>
                <w:u w:val="single"/>
              </w:rPr>
              <w:t>(заполняется Заявителем)</w:t>
            </w:r>
          </w:p>
        </w:tc>
      </w:tr>
      <w:tr w:rsidR="009A3F05" w:rsidTr="00385621">
        <w:trPr>
          <w:trHeight w:val="409"/>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suppressLineNumbers/>
              <w:suppressAutoHyphens/>
              <w:autoSpaceDE w:val="0"/>
              <w:autoSpaceDN w:val="0"/>
              <w:adjustRightInd w:val="0"/>
              <w:rPr>
                <w:sz w:val="28"/>
                <w:szCs w:val="28"/>
              </w:rPr>
            </w:pPr>
            <w:r>
              <w:rPr>
                <w:sz w:val="28"/>
                <w:szCs w:val="28"/>
              </w:rPr>
              <w:t>1</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suppressLineNumbers/>
              <w:suppressAutoHyphens/>
              <w:autoSpaceDE w:val="0"/>
              <w:autoSpaceDN w:val="0"/>
              <w:adjustRightInd w:val="0"/>
              <w:jc w:val="center"/>
              <w:rPr>
                <w:sz w:val="28"/>
                <w:szCs w:val="28"/>
              </w:rPr>
            </w:pPr>
            <w:r>
              <w:rPr>
                <w:sz w:val="28"/>
                <w:szCs w:val="28"/>
              </w:rPr>
              <w:t>Полное наименование Претендента/Фамилия, имя, отчество физического лица</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suppressLineNumbers/>
              <w:suppressAutoHyphens/>
              <w:autoSpaceDE w:val="0"/>
              <w:autoSpaceDN w:val="0"/>
              <w:adjustRightInd w:val="0"/>
              <w:jc w:val="center"/>
              <w:rPr>
                <w:sz w:val="28"/>
                <w:szCs w:val="28"/>
              </w:rPr>
            </w:pPr>
          </w:p>
        </w:tc>
      </w:tr>
      <w:tr w:rsidR="009A3F05" w:rsidTr="00385621">
        <w:trPr>
          <w:trHeight w:val="529"/>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2</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Организационно-правовая форма Претендента</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975"/>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3</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Учредители  (перечислить  наименования организационно-правовую  форму или имена всех учредителей, чья доля в уставном капитале превышает 25 %)</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785"/>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4</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Свидетельство о государственной регистрации (дата, номер, где и кем выдано)</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458"/>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5</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ОГРН</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458"/>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6</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ИНН/КПП</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458"/>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7</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Прежнее название организации, если оно менялось (дата изменения)</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458"/>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8</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Юридический адрес</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359"/>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9</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Почтовый адрес</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5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10</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Филиалы: перечислить наименования</w:t>
            </w:r>
          </w:p>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и фактическое местонахождение</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57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11</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proofErr w:type="gramStart"/>
            <w:r>
              <w:rPr>
                <w:sz w:val="28"/>
                <w:szCs w:val="28"/>
              </w:rPr>
              <w:t>Банковские реквизиты (наименование</w:t>
            </w:r>
            <w:proofErr w:type="gramEnd"/>
          </w:p>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 xml:space="preserve">банка, ИНН, БИК, к/с, </w:t>
            </w:r>
            <w:proofErr w:type="gramStart"/>
            <w:r>
              <w:rPr>
                <w:sz w:val="28"/>
                <w:szCs w:val="28"/>
              </w:rPr>
              <w:t>р</w:t>
            </w:r>
            <w:proofErr w:type="gramEnd"/>
            <w:r>
              <w:rPr>
                <w:sz w:val="28"/>
                <w:szCs w:val="28"/>
              </w:rPr>
              <w:t>/с)</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384"/>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12</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Телефоны  (с указанием кода города)</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34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13</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Факс  (с указанием кода города)</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r w:rsidR="009A3F05" w:rsidTr="00385621">
        <w:trPr>
          <w:trHeight w:val="36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rPr>
                <w:sz w:val="28"/>
                <w:szCs w:val="28"/>
              </w:rPr>
            </w:pPr>
            <w:r>
              <w:rPr>
                <w:sz w:val="28"/>
                <w:szCs w:val="28"/>
              </w:rPr>
              <w:t>14</w:t>
            </w:r>
          </w:p>
        </w:tc>
        <w:tc>
          <w:tcPr>
            <w:tcW w:w="5267" w:type="dxa"/>
            <w:tcBorders>
              <w:top w:val="single" w:sz="4" w:space="0" w:color="auto"/>
              <w:left w:val="single" w:sz="4" w:space="0" w:color="auto"/>
              <w:bottom w:val="single" w:sz="4" w:space="0" w:color="auto"/>
              <w:right w:val="single" w:sz="4" w:space="0" w:color="auto"/>
            </w:tcBorders>
            <w:vAlign w:val="center"/>
            <w:hideMark/>
          </w:tcPr>
          <w:p w:rsidR="009A3F05" w:rsidRDefault="009A3F05" w:rsidP="004F2220">
            <w:pPr>
              <w:keepNext/>
              <w:keepLines/>
              <w:widowControl w:val="0"/>
              <w:suppressLineNumbers/>
              <w:suppressAutoHyphens/>
              <w:autoSpaceDE w:val="0"/>
              <w:autoSpaceDN w:val="0"/>
              <w:adjustRightInd w:val="0"/>
              <w:jc w:val="center"/>
              <w:rPr>
                <w:sz w:val="28"/>
                <w:szCs w:val="28"/>
              </w:rPr>
            </w:pPr>
            <w:r>
              <w:rPr>
                <w:sz w:val="28"/>
                <w:szCs w:val="28"/>
              </w:rPr>
              <w:t>Адрес электронной почты</w:t>
            </w:r>
          </w:p>
        </w:tc>
        <w:tc>
          <w:tcPr>
            <w:tcW w:w="3618" w:type="dxa"/>
            <w:tcBorders>
              <w:top w:val="single" w:sz="4" w:space="0" w:color="auto"/>
              <w:left w:val="single" w:sz="4" w:space="0" w:color="auto"/>
              <w:bottom w:val="single" w:sz="4" w:space="0" w:color="auto"/>
              <w:right w:val="single" w:sz="4" w:space="0" w:color="auto"/>
            </w:tcBorders>
            <w:vAlign w:val="center"/>
          </w:tcPr>
          <w:p w:rsidR="009A3F05" w:rsidRDefault="009A3F05" w:rsidP="004F2220">
            <w:pPr>
              <w:keepNext/>
              <w:keepLines/>
              <w:widowControl w:val="0"/>
              <w:suppressLineNumbers/>
              <w:suppressAutoHyphens/>
              <w:autoSpaceDE w:val="0"/>
              <w:autoSpaceDN w:val="0"/>
              <w:adjustRightInd w:val="0"/>
              <w:jc w:val="center"/>
              <w:rPr>
                <w:sz w:val="28"/>
                <w:szCs w:val="28"/>
              </w:rPr>
            </w:pPr>
          </w:p>
        </w:tc>
      </w:tr>
    </w:tbl>
    <w:p w:rsidR="009A3F05" w:rsidRDefault="009A3F05" w:rsidP="009A3F05">
      <w:pPr>
        <w:rPr>
          <w:sz w:val="28"/>
          <w:szCs w:val="28"/>
        </w:rPr>
        <w:sectPr w:rsidR="009A3F05">
          <w:pgSz w:w="11900" w:h="16820"/>
          <w:pgMar w:top="851" w:right="851" w:bottom="851" w:left="1418" w:header="720" w:footer="720" w:gutter="0"/>
          <w:cols w:space="720"/>
        </w:sectPr>
      </w:pPr>
    </w:p>
    <w:p w:rsidR="00385621" w:rsidRPr="00385621" w:rsidRDefault="00385621" w:rsidP="00385621">
      <w:pPr>
        <w:ind w:right="142"/>
        <w:jc w:val="right"/>
        <w:rPr>
          <w:sz w:val="22"/>
          <w:szCs w:val="22"/>
        </w:rPr>
      </w:pPr>
      <w:r w:rsidRPr="00385621">
        <w:rPr>
          <w:sz w:val="22"/>
          <w:szCs w:val="22"/>
        </w:rPr>
        <w:lastRenderedPageBreak/>
        <w:t xml:space="preserve">Приложение № </w:t>
      </w:r>
      <w:r>
        <w:rPr>
          <w:sz w:val="22"/>
          <w:szCs w:val="22"/>
        </w:rPr>
        <w:t>3</w:t>
      </w:r>
      <w:r w:rsidRPr="00385621">
        <w:rPr>
          <w:sz w:val="22"/>
          <w:szCs w:val="22"/>
        </w:rPr>
        <w:t xml:space="preserve"> </w:t>
      </w:r>
    </w:p>
    <w:p w:rsidR="009A3F05" w:rsidRPr="00385621" w:rsidRDefault="00385621" w:rsidP="00385621">
      <w:pPr>
        <w:ind w:right="142"/>
        <w:jc w:val="right"/>
        <w:rPr>
          <w:sz w:val="22"/>
          <w:szCs w:val="22"/>
        </w:rPr>
      </w:pPr>
      <w:r w:rsidRPr="00385621">
        <w:rPr>
          <w:sz w:val="22"/>
          <w:szCs w:val="22"/>
        </w:rPr>
        <w:t xml:space="preserve">к документации об аукционе № </w:t>
      </w:r>
      <w:r w:rsidR="00057287">
        <w:rPr>
          <w:sz w:val="22"/>
          <w:szCs w:val="22"/>
        </w:rPr>
        <w:t>5</w:t>
      </w:r>
      <w:r w:rsidRPr="00385621">
        <w:rPr>
          <w:sz w:val="22"/>
          <w:szCs w:val="22"/>
        </w:rPr>
        <w:t>/202</w:t>
      </w:r>
      <w:r w:rsidR="00A40970">
        <w:rPr>
          <w:sz w:val="22"/>
          <w:szCs w:val="22"/>
        </w:rPr>
        <w:t>2</w:t>
      </w:r>
    </w:p>
    <w:p w:rsidR="009A3F05" w:rsidRPr="00385621" w:rsidRDefault="009A3F05" w:rsidP="009A3F05">
      <w:pPr>
        <w:ind w:left="720" w:hanging="720"/>
        <w:jc w:val="center"/>
      </w:pPr>
      <w:r w:rsidRPr="00385621">
        <w:t>ФОРМА ОПИСИ ДОКУМЕНТОВ, ПРЕДСТАВЛЯЕМЫХ ДЛЯ УЧАСТИЯ В АУКЦИОНЕ</w:t>
      </w:r>
    </w:p>
    <w:p w:rsidR="009A3F05" w:rsidRPr="00385621" w:rsidRDefault="009A3F05" w:rsidP="009A3F05">
      <w:pPr>
        <w:ind w:right="485"/>
        <w:jc w:val="center"/>
      </w:pPr>
      <w:r w:rsidRPr="00385621">
        <w:t xml:space="preserve">Опись документов, для участия в открытом аукционе </w:t>
      </w:r>
      <w:r w:rsidRPr="00385621">
        <w:rPr>
          <w:i/>
        </w:rPr>
        <w:t xml:space="preserve"> </w:t>
      </w:r>
      <w:r w:rsidRPr="00385621">
        <w:t xml:space="preserve">на право заключить  договор </w:t>
      </w:r>
      <w:r w:rsidRPr="00385621">
        <w:rPr>
          <w:bCs/>
        </w:rPr>
        <w:t xml:space="preserve">аренды муниципального имущества, находящегося в собственности </w:t>
      </w:r>
      <w:r w:rsidRPr="00385621">
        <w:t>Лот №_______</w:t>
      </w:r>
    </w:p>
    <w:p w:rsidR="009A3F05" w:rsidRPr="00385621" w:rsidRDefault="009A3F05" w:rsidP="009A3F05">
      <w:r w:rsidRPr="00385621">
        <w:t>_____________________________________________________</w:t>
      </w:r>
    </w:p>
    <w:p w:rsidR="009A3F05" w:rsidRPr="00385621" w:rsidRDefault="009A3F05" w:rsidP="009A3F05">
      <w:pPr>
        <w:rPr>
          <w:sz w:val="20"/>
          <w:szCs w:val="20"/>
        </w:rPr>
      </w:pPr>
      <w:r w:rsidRPr="00385621">
        <w:t xml:space="preserve">                                         </w:t>
      </w:r>
      <w:r w:rsidRPr="00385621">
        <w:rPr>
          <w:sz w:val="20"/>
          <w:szCs w:val="20"/>
        </w:rPr>
        <w:t>(наименование или ФИО Претендента)</w:t>
      </w:r>
    </w:p>
    <w:p w:rsidR="009A3F05" w:rsidRPr="00385621" w:rsidRDefault="009A3F05" w:rsidP="009A3F05">
      <w:pPr>
        <w:tabs>
          <w:tab w:val="left" w:pos="9637"/>
        </w:tabs>
        <w:ind w:right="-2"/>
        <w:jc w:val="both"/>
      </w:pPr>
      <w:r w:rsidRPr="00385621">
        <w:t>для участия в аукционе на лот №______ нами направляются следующие документы:</w:t>
      </w:r>
    </w:p>
    <w:tbl>
      <w:tblPr>
        <w:tblpPr w:leftFromText="180" w:rightFromText="180" w:vertAnchor="text" w:horzAnchor="margin" w:tblpXSpec="center" w:tblpY="21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221"/>
        <w:gridCol w:w="1134"/>
      </w:tblGrid>
      <w:tr w:rsidR="009A3F05" w:rsidRPr="00385621" w:rsidTr="00F32B76">
        <w:trPr>
          <w:trHeight w:val="722"/>
        </w:trPr>
        <w:tc>
          <w:tcPr>
            <w:tcW w:w="959"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F32B76">
            <w:pPr>
              <w:ind w:left="-142" w:right="-134"/>
              <w:jc w:val="center"/>
            </w:pPr>
            <w:r w:rsidRPr="00385621">
              <w:t>№ п\</w:t>
            </w:r>
            <w:proofErr w:type="gramStart"/>
            <w:r w:rsidRPr="00385621">
              <w:t>п</w:t>
            </w:r>
            <w:proofErr w:type="gramEnd"/>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ind w:right="485"/>
              <w:jc w:val="center"/>
            </w:pPr>
            <w:r w:rsidRPr="00385621">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tabs>
                <w:tab w:val="left" w:pos="836"/>
                <w:tab w:val="left" w:pos="908"/>
              </w:tabs>
              <w:ind w:right="72"/>
              <w:jc w:val="center"/>
            </w:pPr>
            <w:r w:rsidRPr="00385621">
              <w:t>Кол-во листов</w:t>
            </w:r>
          </w:p>
        </w:tc>
      </w:tr>
      <w:tr w:rsidR="009A3F05" w:rsidRPr="00385621" w:rsidTr="00F32B76">
        <w:trPr>
          <w:trHeight w:val="331"/>
        </w:trPr>
        <w:tc>
          <w:tcPr>
            <w:tcW w:w="959"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numPr>
                <w:ilvl w:val="0"/>
                <w:numId w:val="29"/>
              </w:numPr>
              <w:tabs>
                <w:tab w:val="left" w:pos="0"/>
                <w:tab w:val="left" w:pos="142"/>
              </w:tabs>
              <w:ind w:right="485"/>
              <w:jc w:val="center"/>
            </w:pPr>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ind w:right="485"/>
              <w:jc w:val="center"/>
            </w:pPr>
            <w:r w:rsidRPr="00385621">
              <w:t>Заявка на участие в аукционе с приложением анкеты и предложений исполнения условий договора аренды.</w:t>
            </w:r>
          </w:p>
        </w:tc>
        <w:tc>
          <w:tcPr>
            <w:tcW w:w="1134"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ind w:right="485"/>
              <w:jc w:val="center"/>
            </w:pPr>
          </w:p>
        </w:tc>
      </w:tr>
      <w:tr w:rsidR="009A3F05" w:rsidRPr="00385621" w:rsidTr="00F32B76">
        <w:tc>
          <w:tcPr>
            <w:tcW w:w="959"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numPr>
                <w:ilvl w:val="0"/>
                <w:numId w:val="29"/>
              </w:numPr>
              <w:tabs>
                <w:tab w:val="num" w:pos="392"/>
              </w:tabs>
              <w:ind w:right="485"/>
              <w:jc w:val="center"/>
            </w:pPr>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ind w:right="485"/>
              <w:jc w:val="center"/>
              <w:rPr>
                <w:color w:val="FF0000"/>
              </w:rPr>
            </w:pPr>
            <w:r w:rsidRPr="00385621">
              <w:t>Документ, подтверждающий полномочия лица на осуществление действий от имени заявителя (решение о назначени</w:t>
            </w:r>
            <w:proofErr w:type="gramStart"/>
            <w:r w:rsidRPr="00385621">
              <w:t>и(</w:t>
            </w:r>
            <w:proofErr w:type="gramEnd"/>
            <w:r w:rsidRPr="00385621">
              <w:t>избрании) руководителя, доверенность, заверенная должным образом, или иной документ, свидетельствующий о том, что лицо (лица), подписывающее заявку на участие в аукционе, имеет полномочия подписать заявку)</w:t>
            </w:r>
          </w:p>
        </w:tc>
        <w:tc>
          <w:tcPr>
            <w:tcW w:w="1134"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ind w:right="485"/>
              <w:jc w:val="center"/>
            </w:pPr>
          </w:p>
        </w:tc>
      </w:tr>
      <w:tr w:rsidR="009A3F05" w:rsidRPr="00385621" w:rsidTr="00F32B76">
        <w:tc>
          <w:tcPr>
            <w:tcW w:w="959"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numPr>
                <w:ilvl w:val="0"/>
                <w:numId w:val="29"/>
              </w:numPr>
              <w:tabs>
                <w:tab w:val="num" w:pos="392"/>
              </w:tabs>
              <w:ind w:right="485"/>
              <w:jc w:val="center"/>
            </w:pPr>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ind w:right="485"/>
              <w:jc w:val="center"/>
            </w:pPr>
            <w:r w:rsidRPr="00385621">
              <w:t>Выписка из Единого государственного реестра юридических ли</w:t>
            </w:r>
            <w:proofErr w:type="gramStart"/>
            <w:r w:rsidRPr="00385621">
              <w:t>ц(</w:t>
            </w:r>
            <w:proofErr w:type="gramEnd"/>
            <w:r w:rsidRPr="00385621">
              <w:t>индивидуальных предпринимателей), полученная не ранее чем за шесть месяцев до даты размещения на официальном сайте торгов извещения о проведении аукциона . Либо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ind w:right="485"/>
              <w:jc w:val="center"/>
            </w:pPr>
          </w:p>
        </w:tc>
      </w:tr>
      <w:tr w:rsidR="009A3F05" w:rsidRPr="00385621" w:rsidTr="00F32B76">
        <w:tc>
          <w:tcPr>
            <w:tcW w:w="959"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numPr>
                <w:ilvl w:val="0"/>
                <w:numId w:val="29"/>
              </w:numPr>
              <w:tabs>
                <w:tab w:val="num" w:pos="392"/>
              </w:tabs>
              <w:ind w:right="485"/>
              <w:jc w:val="center"/>
            </w:pPr>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ind w:right="485"/>
              <w:jc w:val="center"/>
            </w:pPr>
            <w:r w:rsidRPr="00385621">
              <w:t xml:space="preserve">Копии учредительных документов </w:t>
            </w:r>
            <w:r w:rsidRPr="00385621">
              <w:rPr>
                <w:i/>
              </w:rPr>
              <w:t>(для юридических лиц)</w:t>
            </w:r>
            <w:r w:rsidRPr="00385621">
              <w:t>.</w:t>
            </w:r>
          </w:p>
        </w:tc>
        <w:tc>
          <w:tcPr>
            <w:tcW w:w="1134"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ind w:right="485"/>
              <w:jc w:val="center"/>
            </w:pPr>
          </w:p>
        </w:tc>
      </w:tr>
      <w:tr w:rsidR="009A3F05" w:rsidRPr="00385621" w:rsidTr="00F32B76">
        <w:trPr>
          <w:trHeight w:val="389"/>
        </w:trPr>
        <w:tc>
          <w:tcPr>
            <w:tcW w:w="959"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numPr>
                <w:ilvl w:val="0"/>
                <w:numId w:val="29"/>
              </w:numPr>
              <w:tabs>
                <w:tab w:val="num" w:pos="392"/>
              </w:tabs>
              <w:ind w:right="485"/>
              <w:jc w:val="center"/>
            </w:pPr>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ind w:right="485"/>
              <w:jc w:val="center"/>
            </w:pPr>
            <w:r w:rsidRPr="00385621">
              <w:t xml:space="preserve">Копии документов, удостоверяющих личность </w:t>
            </w:r>
            <w:r w:rsidRPr="00385621">
              <w:rPr>
                <w:i/>
              </w:rPr>
              <w:t>(для физических лиц).</w:t>
            </w:r>
          </w:p>
        </w:tc>
        <w:tc>
          <w:tcPr>
            <w:tcW w:w="1134"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ind w:right="485"/>
              <w:jc w:val="center"/>
            </w:pPr>
          </w:p>
        </w:tc>
      </w:tr>
      <w:tr w:rsidR="009A3F05" w:rsidRPr="00385621" w:rsidTr="00F32B76">
        <w:trPr>
          <w:trHeight w:val="375"/>
        </w:trPr>
        <w:tc>
          <w:tcPr>
            <w:tcW w:w="959"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numPr>
                <w:ilvl w:val="0"/>
                <w:numId w:val="29"/>
              </w:numPr>
              <w:tabs>
                <w:tab w:val="num" w:pos="392"/>
              </w:tabs>
              <w:ind w:right="485"/>
              <w:jc w:val="center"/>
            </w:pPr>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ind w:right="128"/>
              <w:jc w:val="center"/>
            </w:pPr>
            <w:r w:rsidRPr="0038562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ind w:right="485"/>
              <w:jc w:val="center"/>
            </w:pPr>
          </w:p>
        </w:tc>
      </w:tr>
      <w:tr w:rsidR="009A3F05" w:rsidRPr="00385621" w:rsidTr="00F32B76">
        <w:tc>
          <w:tcPr>
            <w:tcW w:w="959"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numPr>
                <w:ilvl w:val="0"/>
                <w:numId w:val="29"/>
              </w:numPr>
              <w:tabs>
                <w:tab w:val="num" w:pos="392"/>
              </w:tabs>
              <w:ind w:right="485"/>
              <w:jc w:val="center"/>
            </w:pPr>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ind w:right="485"/>
              <w:jc w:val="center"/>
            </w:pPr>
            <w:r w:rsidRPr="00385621">
              <w:t>Предложения об условиях исполнения договора аренды, которые необходимо выполнить в отношении муниципального имущества, права на которое передаются по договору.</w:t>
            </w:r>
          </w:p>
        </w:tc>
        <w:tc>
          <w:tcPr>
            <w:tcW w:w="1134"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ind w:right="485"/>
              <w:jc w:val="center"/>
            </w:pPr>
          </w:p>
        </w:tc>
      </w:tr>
      <w:tr w:rsidR="009A3F05" w:rsidRPr="00385621" w:rsidTr="00F32B76">
        <w:tc>
          <w:tcPr>
            <w:tcW w:w="959"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numPr>
                <w:ilvl w:val="0"/>
                <w:numId w:val="29"/>
              </w:numPr>
              <w:tabs>
                <w:tab w:val="num" w:pos="392"/>
              </w:tabs>
              <w:ind w:right="485"/>
              <w:jc w:val="center"/>
            </w:pPr>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keepNext/>
              <w:keepLines/>
              <w:widowControl w:val="0"/>
              <w:suppressLineNumbers/>
              <w:suppressAutoHyphens/>
              <w:autoSpaceDE w:val="0"/>
              <w:autoSpaceDN w:val="0"/>
              <w:adjustRightInd w:val="0"/>
              <w:spacing w:before="57"/>
              <w:ind w:right="283"/>
              <w:jc w:val="center"/>
              <w:rPr>
                <w:i/>
              </w:rPr>
            </w:pPr>
            <w:r w:rsidRPr="00385621">
              <w:t>Документ или копии документа, подтверждающего внесение задатка</w:t>
            </w:r>
          </w:p>
        </w:tc>
        <w:tc>
          <w:tcPr>
            <w:tcW w:w="1134"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ind w:right="485"/>
              <w:jc w:val="center"/>
            </w:pPr>
          </w:p>
        </w:tc>
      </w:tr>
      <w:tr w:rsidR="009A3F05" w:rsidRPr="00385621" w:rsidTr="00F32B76">
        <w:tc>
          <w:tcPr>
            <w:tcW w:w="959"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numPr>
                <w:ilvl w:val="0"/>
                <w:numId w:val="29"/>
              </w:numPr>
              <w:tabs>
                <w:tab w:val="num" w:pos="392"/>
              </w:tabs>
              <w:ind w:right="485"/>
              <w:jc w:val="center"/>
            </w:pPr>
          </w:p>
        </w:tc>
        <w:tc>
          <w:tcPr>
            <w:tcW w:w="8221" w:type="dxa"/>
            <w:tcBorders>
              <w:top w:val="single" w:sz="4" w:space="0" w:color="auto"/>
              <w:left w:val="single" w:sz="4" w:space="0" w:color="auto"/>
              <w:bottom w:val="single" w:sz="4" w:space="0" w:color="auto"/>
              <w:right w:val="single" w:sz="4" w:space="0" w:color="auto"/>
            </w:tcBorders>
            <w:vAlign w:val="center"/>
            <w:hideMark/>
          </w:tcPr>
          <w:p w:rsidR="009A3F05" w:rsidRPr="00385621" w:rsidRDefault="009A3F05" w:rsidP="004F2220">
            <w:pPr>
              <w:keepNext/>
              <w:keepLines/>
              <w:widowControl w:val="0"/>
              <w:suppressLineNumbers/>
              <w:suppressAutoHyphens/>
              <w:autoSpaceDE w:val="0"/>
              <w:autoSpaceDN w:val="0"/>
              <w:adjustRightInd w:val="0"/>
              <w:spacing w:before="57"/>
              <w:ind w:right="283"/>
              <w:jc w:val="center"/>
            </w:pPr>
            <w:r w:rsidRPr="00385621">
              <w:t>Доверенность на лицо, уполномоченное представлять интересы Заявителя на открытом аукционе, заявлять о цене договора и подписывать итоговый протокол</w:t>
            </w:r>
          </w:p>
        </w:tc>
        <w:tc>
          <w:tcPr>
            <w:tcW w:w="1134" w:type="dxa"/>
            <w:tcBorders>
              <w:top w:val="single" w:sz="4" w:space="0" w:color="auto"/>
              <w:left w:val="single" w:sz="4" w:space="0" w:color="auto"/>
              <w:bottom w:val="single" w:sz="4" w:space="0" w:color="auto"/>
              <w:right w:val="single" w:sz="4" w:space="0" w:color="auto"/>
            </w:tcBorders>
            <w:vAlign w:val="center"/>
          </w:tcPr>
          <w:p w:rsidR="009A3F05" w:rsidRPr="00385621" w:rsidRDefault="009A3F05" w:rsidP="004F2220">
            <w:pPr>
              <w:ind w:right="485"/>
              <w:jc w:val="center"/>
            </w:pPr>
          </w:p>
        </w:tc>
      </w:tr>
    </w:tbl>
    <w:p w:rsidR="009A3F05" w:rsidRPr="00385621" w:rsidRDefault="009A3F05" w:rsidP="009A3F05">
      <w:pPr>
        <w:keepNext/>
        <w:keepLines/>
        <w:widowControl w:val="0"/>
        <w:suppressLineNumbers/>
        <w:suppressAutoHyphens/>
        <w:autoSpaceDE w:val="0"/>
        <w:autoSpaceDN w:val="0"/>
        <w:adjustRightInd w:val="0"/>
        <w:ind w:right="284"/>
      </w:pPr>
      <w:proofErr w:type="gramStart"/>
      <w:r w:rsidRPr="00385621">
        <w:t>Все документы, подписываемые либо заверяемые Заявителем  должны быть прошиты</w:t>
      </w:r>
      <w:proofErr w:type="gramEnd"/>
      <w:r w:rsidRPr="00385621">
        <w:t xml:space="preserve"> и скреплены печатью</w:t>
      </w:r>
    </w:p>
    <w:p w:rsidR="009A3F05" w:rsidRPr="00385621" w:rsidRDefault="009A3F05" w:rsidP="009A3F05">
      <w:pPr>
        <w:keepNext/>
        <w:keepLines/>
        <w:widowControl w:val="0"/>
        <w:suppressLineNumbers/>
        <w:suppressAutoHyphens/>
        <w:autoSpaceDE w:val="0"/>
        <w:autoSpaceDN w:val="0"/>
        <w:adjustRightInd w:val="0"/>
        <w:spacing w:before="57"/>
        <w:ind w:right="283"/>
      </w:pPr>
    </w:p>
    <w:p w:rsidR="009A3F05" w:rsidRPr="00385621" w:rsidRDefault="009A3F05" w:rsidP="009A3F05">
      <w:pPr>
        <w:keepNext/>
        <w:keepLines/>
        <w:widowControl w:val="0"/>
        <w:suppressLineNumbers/>
        <w:suppressAutoHyphens/>
        <w:autoSpaceDE w:val="0"/>
        <w:autoSpaceDN w:val="0"/>
        <w:adjustRightInd w:val="0"/>
        <w:spacing w:before="57"/>
        <w:ind w:right="283"/>
      </w:pPr>
    </w:p>
    <w:p w:rsidR="009A3F05" w:rsidRPr="00385621" w:rsidRDefault="009A3F05" w:rsidP="009A3F05">
      <w:pPr>
        <w:keepNext/>
        <w:keepLines/>
        <w:widowControl w:val="0"/>
        <w:suppressLineNumbers/>
        <w:suppressAutoHyphens/>
        <w:autoSpaceDE w:val="0"/>
        <w:autoSpaceDN w:val="0"/>
        <w:adjustRightInd w:val="0"/>
        <w:spacing w:before="57"/>
        <w:ind w:right="283"/>
      </w:pPr>
      <w:r w:rsidRPr="00385621">
        <w:t xml:space="preserve">Подпись Заявителя                                                                         _________________________  ФИО </w:t>
      </w:r>
    </w:p>
    <w:p w:rsidR="009A3F05" w:rsidRPr="00294731" w:rsidRDefault="009A3F05" w:rsidP="009A3F05">
      <w:pPr>
        <w:rPr>
          <w:bCs/>
          <w:sz w:val="22"/>
          <w:szCs w:val="22"/>
        </w:rPr>
        <w:sectPr w:rsidR="009A3F05" w:rsidRPr="00294731">
          <w:pgSz w:w="11900" w:h="16820"/>
          <w:pgMar w:top="851" w:right="851" w:bottom="851" w:left="1418" w:header="720" w:footer="720" w:gutter="0"/>
          <w:cols w:space="720"/>
        </w:sectPr>
      </w:pPr>
      <w:r w:rsidRPr="00385621">
        <w:rPr>
          <w:bCs/>
        </w:rPr>
        <w:t xml:space="preserve">                       </w:t>
      </w:r>
      <w:proofErr w:type="spellStart"/>
      <w:r w:rsidRPr="00385621">
        <w:rPr>
          <w:bCs/>
        </w:rPr>
        <w:t>м.п</w:t>
      </w:r>
      <w:proofErr w:type="spellEnd"/>
      <w:r w:rsidRPr="00385621">
        <w:rPr>
          <w:bCs/>
        </w:rPr>
        <w:t>.</w:t>
      </w:r>
    </w:p>
    <w:p w:rsidR="007E568F" w:rsidRPr="007E568F" w:rsidRDefault="007E568F" w:rsidP="007E568F">
      <w:pPr>
        <w:pStyle w:val="2"/>
        <w:rPr>
          <w:b w:val="0"/>
          <w:bCs w:val="0"/>
          <w:sz w:val="22"/>
          <w:szCs w:val="22"/>
        </w:rPr>
      </w:pPr>
      <w:r w:rsidRPr="007E568F">
        <w:rPr>
          <w:b w:val="0"/>
          <w:bCs w:val="0"/>
          <w:sz w:val="22"/>
          <w:szCs w:val="22"/>
        </w:rPr>
        <w:lastRenderedPageBreak/>
        <w:t xml:space="preserve">Приложение № </w:t>
      </w:r>
      <w:r>
        <w:rPr>
          <w:b w:val="0"/>
          <w:bCs w:val="0"/>
          <w:sz w:val="22"/>
          <w:szCs w:val="22"/>
        </w:rPr>
        <w:t>4</w:t>
      </w:r>
    </w:p>
    <w:p w:rsidR="00F30B56" w:rsidRPr="007E568F" w:rsidRDefault="007E568F" w:rsidP="007E568F">
      <w:pPr>
        <w:pStyle w:val="2"/>
        <w:rPr>
          <w:rFonts w:eastAsiaTheme="minorEastAsia"/>
          <w:b w:val="0"/>
          <w:sz w:val="22"/>
          <w:szCs w:val="22"/>
        </w:rPr>
      </w:pPr>
      <w:r w:rsidRPr="007E568F">
        <w:rPr>
          <w:b w:val="0"/>
          <w:bCs w:val="0"/>
          <w:sz w:val="22"/>
          <w:szCs w:val="22"/>
        </w:rPr>
        <w:t xml:space="preserve">к документации об аукционе № </w:t>
      </w:r>
      <w:r w:rsidR="00057287">
        <w:rPr>
          <w:b w:val="0"/>
          <w:bCs w:val="0"/>
          <w:sz w:val="22"/>
          <w:szCs w:val="22"/>
        </w:rPr>
        <w:t>5</w:t>
      </w:r>
      <w:r w:rsidRPr="007E568F">
        <w:rPr>
          <w:b w:val="0"/>
          <w:bCs w:val="0"/>
          <w:sz w:val="22"/>
          <w:szCs w:val="22"/>
        </w:rPr>
        <w:t>/202</w:t>
      </w:r>
      <w:r w:rsidR="00A40970">
        <w:rPr>
          <w:b w:val="0"/>
          <w:bCs w:val="0"/>
          <w:sz w:val="22"/>
          <w:szCs w:val="22"/>
        </w:rPr>
        <w:t>2</w:t>
      </w:r>
    </w:p>
    <w:p w:rsidR="00F30B56" w:rsidRPr="007E568F" w:rsidRDefault="00F30B56" w:rsidP="00F30B56">
      <w:pPr>
        <w:pStyle w:val="2"/>
        <w:jc w:val="both"/>
        <w:rPr>
          <w:rFonts w:eastAsiaTheme="minorEastAsia"/>
          <w:b w:val="0"/>
          <w:sz w:val="22"/>
          <w:szCs w:val="22"/>
        </w:rPr>
      </w:pPr>
    </w:p>
    <w:p w:rsidR="007E568F" w:rsidRPr="007B1E22" w:rsidRDefault="007E568F" w:rsidP="00E36FD0">
      <w:pPr>
        <w:pStyle w:val="2"/>
        <w:tabs>
          <w:tab w:val="left" w:pos="567"/>
        </w:tabs>
        <w:rPr>
          <w:b w:val="0"/>
        </w:rPr>
      </w:pPr>
      <w:r w:rsidRPr="007B1E22">
        <w:rPr>
          <w:b w:val="0"/>
        </w:rPr>
        <w:t xml:space="preserve"> </w:t>
      </w:r>
      <w:r w:rsidR="00090D5E">
        <w:rPr>
          <w:b w:val="0"/>
        </w:rPr>
        <w:t xml:space="preserve">Администрация </w:t>
      </w:r>
    </w:p>
    <w:p w:rsidR="007E568F" w:rsidRPr="007B1E22" w:rsidRDefault="007E568F" w:rsidP="007E568F">
      <w:pPr>
        <w:pStyle w:val="2"/>
        <w:tabs>
          <w:tab w:val="left" w:pos="567"/>
        </w:tabs>
        <w:rPr>
          <w:b w:val="0"/>
        </w:rPr>
      </w:pPr>
      <w:r w:rsidRPr="007B1E22">
        <w:rPr>
          <w:b w:val="0"/>
        </w:rPr>
        <w:t xml:space="preserve">Большеигнатовского муниципального района </w:t>
      </w:r>
    </w:p>
    <w:p w:rsidR="007E568F" w:rsidRPr="007B1E22" w:rsidRDefault="007E568F" w:rsidP="007E568F">
      <w:pPr>
        <w:pStyle w:val="2"/>
        <w:tabs>
          <w:tab w:val="left" w:pos="567"/>
        </w:tabs>
      </w:pPr>
      <w:r w:rsidRPr="007B1E22">
        <w:rPr>
          <w:b w:val="0"/>
        </w:rPr>
        <w:t>Республики Мордовия</w:t>
      </w:r>
    </w:p>
    <w:p w:rsidR="00F30B56" w:rsidRDefault="00F30B56" w:rsidP="007E568F">
      <w:pPr>
        <w:pStyle w:val="2"/>
        <w:ind w:left="6237"/>
        <w:rPr>
          <w:b w:val="0"/>
          <w:bCs w:val="0"/>
          <w:sz w:val="26"/>
          <w:szCs w:val="26"/>
        </w:rPr>
      </w:pPr>
    </w:p>
    <w:p w:rsidR="00F30B56" w:rsidRDefault="00F30B56" w:rsidP="00F30B56">
      <w:pPr>
        <w:jc w:val="center"/>
        <w:rPr>
          <w:b/>
          <w:bCs/>
          <w:sz w:val="26"/>
          <w:szCs w:val="26"/>
        </w:rPr>
      </w:pPr>
    </w:p>
    <w:p w:rsidR="00F30B56" w:rsidRDefault="00F30B56" w:rsidP="00F30B56">
      <w:pPr>
        <w:jc w:val="center"/>
        <w:rPr>
          <w:b/>
          <w:bCs/>
          <w:sz w:val="26"/>
          <w:szCs w:val="26"/>
        </w:rPr>
      </w:pPr>
    </w:p>
    <w:p w:rsidR="00F30B56" w:rsidRDefault="00F30B56" w:rsidP="00F30B56">
      <w:pPr>
        <w:jc w:val="center"/>
        <w:rPr>
          <w:b/>
          <w:bCs/>
          <w:sz w:val="26"/>
          <w:szCs w:val="26"/>
        </w:rPr>
      </w:pPr>
    </w:p>
    <w:p w:rsidR="00F30B56" w:rsidRDefault="00F30B56" w:rsidP="00F30B56">
      <w:pPr>
        <w:spacing w:after="720"/>
        <w:jc w:val="center"/>
        <w:rPr>
          <w:bCs/>
          <w:sz w:val="26"/>
          <w:szCs w:val="26"/>
        </w:rPr>
      </w:pPr>
      <w:r>
        <w:rPr>
          <w:bCs/>
          <w:sz w:val="26"/>
          <w:szCs w:val="26"/>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F30B56" w:rsidRDefault="00F30B56" w:rsidP="00F30B56">
      <w:pPr>
        <w:ind w:left="567"/>
      </w:pPr>
      <w:r>
        <w:t xml:space="preserve">Настоящим заявляю, что  </w:t>
      </w:r>
    </w:p>
    <w:p w:rsidR="00F30B56" w:rsidRDefault="00F30B56" w:rsidP="00F30B56">
      <w:pPr>
        <w:pBdr>
          <w:top w:val="single" w:sz="4" w:space="1" w:color="auto"/>
        </w:pBdr>
        <w:ind w:left="3232"/>
        <w:rPr>
          <w:sz w:val="2"/>
          <w:szCs w:val="2"/>
        </w:rPr>
      </w:pPr>
    </w:p>
    <w:p w:rsidR="00F30B56" w:rsidRDefault="00F30B56" w:rsidP="00F30B56"/>
    <w:p w:rsidR="00F30B56" w:rsidRPr="007E568F" w:rsidRDefault="00F30B56" w:rsidP="00F30B56">
      <w:pPr>
        <w:pBdr>
          <w:top w:val="single" w:sz="4" w:space="1" w:color="auto"/>
        </w:pBdr>
        <w:spacing w:after="120"/>
        <w:jc w:val="center"/>
        <w:rPr>
          <w:sz w:val="20"/>
          <w:szCs w:val="20"/>
        </w:rPr>
      </w:pPr>
      <w:r w:rsidRPr="007E568F">
        <w:rPr>
          <w:sz w:val="20"/>
          <w:szCs w:val="20"/>
        </w:rPr>
        <w:t xml:space="preserve">(указывается полное наименование юридического лица, фамилия, имя, отчество (последнее </w:t>
      </w:r>
      <w:r w:rsidRPr="007E568F">
        <w:rPr>
          <w:sz w:val="20"/>
          <w:szCs w:val="20"/>
        </w:rPr>
        <w:sym w:font="Symbol" w:char="002D"/>
      </w:r>
      <w:r w:rsidRPr="007E568F">
        <w:rPr>
          <w:sz w:val="20"/>
          <w:szCs w:val="20"/>
        </w:rPr>
        <w:t xml:space="preserve"> при наличии) индивидуального предпринимателя)</w:t>
      </w:r>
    </w:p>
    <w:p w:rsidR="00F30B56" w:rsidRPr="007E568F" w:rsidRDefault="00F30B56" w:rsidP="00F30B56">
      <w:pPr>
        <w:rPr>
          <w:sz w:val="20"/>
          <w:szCs w:val="20"/>
        </w:rPr>
      </w:pPr>
      <w:r w:rsidRPr="007E568F">
        <w:rPr>
          <w:sz w:val="20"/>
          <w:szCs w:val="20"/>
        </w:rPr>
        <w:t xml:space="preserve">ИНН:  </w:t>
      </w:r>
    </w:p>
    <w:p w:rsidR="00F30B56" w:rsidRPr="007E568F" w:rsidRDefault="00F30B56" w:rsidP="00F30B56">
      <w:pPr>
        <w:pBdr>
          <w:top w:val="single" w:sz="4" w:space="1" w:color="auto"/>
        </w:pBdr>
        <w:spacing w:after="120"/>
        <w:ind w:left="697"/>
        <w:jc w:val="center"/>
        <w:rPr>
          <w:sz w:val="20"/>
          <w:szCs w:val="20"/>
        </w:rPr>
      </w:pPr>
      <w:r w:rsidRPr="007E568F">
        <w:rPr>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F30B56" w:rsidRDefault="00F30B56" w:rsidP="00F30B56">
      <w:r>
        <w:t xml:space="preserve">дата государственной регистрации:  </w:t>
      </w:r>
    </w:p>
    <w:p w:rsidR="00F30B56" w:rsidRDefault="00F30B56" w:rsidP="00F30B56">
      <w:pPr>
        <w:pBdr>
          <w:top w:val="single" w:sz="4" w:space="1" w:color="auto"/>
        </w:pBdr>
        <w:ind w:left="3754"/>
        <w:rPr>
          <w:sz w:val="2"/>
          <w:szCs w:val="2"/>
        </w:rPr>
      </w:pPr>
    </w:p>
    <w:p w:rsidR="00F30B56" w:rsidRDefault="00F30B56" w:rsidP="00F30B56"/>
    <w:p w:rsidR="00F30B56" w:rsidRPr="007E568F" w:rsidRDefault="00F30B56" w:rsidP="00F30B56">
      <w:pPr>
        <w:pBdr>
          <w:top w:val="single" w:sz="4" w:space="1" w:color="auto"/>
        </w:pBdr>
        <w:spacing w:after="120"/>
        <w:jc w:val="center"/>
        <w:rPr>
          <w:sz w:val="20"/>
          <w:szCs w:val="20"/>
        </w:rPr>
      </w:pPr>
      <w:r w:rsidRPr="007E568F">
        <w:rPr>
          <w:sz w:val="20"/>
          <w:szCs w:val="20"/>
        </w:rPr>
        <w:t>(указывается дата государственной регистрации юридического лица или индивидуального предпринимателя)</w:t>
      </w:r>
    </w:p>
    <w:p w:rsidR="00F30B56" w:rsidRDefault="00F30B56" w:rsidP="00F30B56">
      <w:pPr>
        <w:spacing w:after="480"/>
        <w:jc w:val="both"/>
      </w:pPr>
      <w: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4820"/>
        <w:gridCol w:w="1758"/>
        <w:gridCol w:w="3402"/>
      </w:tblGrid>
      <w:tr w:rsidR="00F30B56" w:rsidTr="00F30B56">
        <w:tc>
          <w:tcPr>
            <w:tcW w:w="4820" w:type="dxa"/>
            <w:tcBorders>
              <w:top w:val="nil"/>
              <w:left w:val="nil"/>
              <w:bottom w:val="single" w:sz="4" w:space="0" w:color="auto"/>
              <w:right w:val="nil"/>
            </w:tcBorders>
            <w:vAlign w:val="bottom"/>
          </w:tcPr>
          <w:p w:rsidR="00F30B56" w:rsidRDefault="00F30B56">
            <w:pPr>
              <w:autoSpaceDE w:val="0"/>
              <w:autoSpaceDN w:val="0"/>
              <w:spacing w:line="276" w:lineRule="auto"/>
              <w:jc w:val="center"/>
            </w:pPr>
          </w:p>
        </w:tc>
        <w:tc>
          <w:tcPr>
            <w:tcW w:w="1758" w:type="dxa"/>
            <w:vAlign w:val="bottom"/>
          </w:tcPr>
          <w:p w:rsidR="00F30B56" w:rsidRDefault="00F30B56">
            <w:pPr>
              <w:autoSpaceDE w:val="0"/>
              <w:autoSpaceDN w:val="0"/>
              <w:spacing w:line="276" w:lineRule="auto"/>
            </w:pPr>
          </w:p>
        </w:tc>
        <w:tc>
          <w:tcPr>
            <w:tcW w:w="3402" w:type="dxa"/>
            <w:tcBorders>
              <w:top w:val="nil"/>
              <w:left w:val="nil"/>
              <w:bottom w:val="single" w:sz="4" w:space="0" w:color="auto"/>
              <w:right w:val="nil"/>
            </w:tcBorders>
            <w:vAlign w:val="bottom"/>
          </w:tcPr>
          <w:p w:rsidR="00F30B56" w:rsidRDefault="00F30B56">
            <w:pPr>
              <w:autoSpaceDE w:val="0"/>
              <w:autoSpaceDN w:val="0"/>
              <w:spacing w:line="276" w:lineRule="auto"/>
              <w:jc w:val="center"/>
            </w:pPr>
          </w:p>
        </w:tc>
      </w:tr>
      <w:tr w:rsidR="00F30B56" w:rsidTr="00F30B56">
        <w:tc>
          <w:tcPr>
            <w:tcW w:w="4820" w:type="dxa"/>
            <w:hideMark/>
          </w:tcPr>
          <w:p w:rsidR="00F30B56" w:rsidRPr="007E568F" w:rsidRDefault="00F30B56">
            <w:pPr>
              <w:autoSpaceDE w:val="0"/>
              <w:autoSpaceDN w:val="0"/>
              <w:spacing w:line="276" w:lineRule="auto"/>
              <w:jc w:val="center"/>
              <w:rPr>
                <w:sz w:val="20"/>
                <w:szCs w:val="20"/>
              </w:rPr>
            </w:pPr>
            <w:r w:rsidRPr="007E568F">
              <w:rPr>
                <w:sz w:val="20"/>
                <w:szCs w:val="20"/>
              </w:rPr>
              <w:t xml:space="preserve">(фамилия, имя, отчество (последнее </w:t>
            </w:r>
            <w:r w:rsidRPr="007E568F">
              <w:rPr>
                <w:sz w:val="20"/>
                <w:szCs w:val="20"/>
              </w:rPr>
              <w:sym w:font="Symbol" w:char="002D"/>
            </w:r>
            <w:r w:rsidRPr="007E568F">
              <w:rPr>
                <w:sz w:val="20"/>
                <w:szCs w:val="20"/>
              </w:rPr>
              <w:t xml:space="preserve"> при наличии) </w:t>
            </w:r>
            <w:proofErr w:type="gramStart"/>
            <w:r w:rsidRPr="007E568F">
              <w:rPr>
                <w:sz w:val="20"/>
                <w:szCs w:val="20"/>
              </w:rPr>
              <w:t>подписавшего</w:t>
            </w:r>
            <w:proofErr w:type="gramEnd"/>
            <w:r w:rsidRPr="007E568F">
              <w:rPr>
                <w:sz w:val="20"/>
                <w:szCs w:val="20"/>
              </w:rPr>
              <w:t>, должность)</w:t>
            </w:r>
          </w:p>
        </w:tc>
        <w:tc>
          <w:tcPr>
            <w:tcW w:w="1758" w:type="dxa"/>
          </w:tcPr>
          <w:p w:rsidR="00F30B56" w:rsidRDefault="00F30B56">
            <w:pPr>
              <w:autoSpaceDE w:val="0"/>
              <w:autoSpaceDN w:val="0"/>
              <w:spacing w:line="276" w:lineRule="auto"/>
            </w:pPr>
          </w:p>
        </w:tc>
        <w:tc>
          <w:tcPr>
            <w:tcW w:w="3402" w:type="dxa"/>
            <w:hideMark/>
          </w:tcPr>
          <w:p w:rsidR="00F30B56" w:rsidRPr="007E568F" w:rsidRDefault="00F30B56">
            <w:pPr>
              <w:autoSpaceDE w:val="0"/>
              <w:autoSpaceDN w:val="0"/>
              <w:spacing w:line="276" w:lineRule="auto"/>
              <w:jc w:val="center"/>
              <w:rPr>
                <w:sz w:val="20"/>
                <w:szCs w:val="20"/>
              </w:rPr>
            </w:pPr>
            <w:r w:rsidRPr="007E568F">
              <w:rPr>
                <w:sz w:val="20"/>
                <w:szCs w:val="20"/>
              </w:rPr>
              <w:t>подпись</w:t>
            </w:r>
          </w:p>
        </w:tc>
      </w:tr>
    </w:tbl>
    <w:p w:rsidR="00F30B56" w:rsidRDefault="00F30B56" w:rsidP="00F30B56">
      <w:pPr>
        <w:jc w:val="right"/>
      </w:pPr>
    </w:p>
    <w:tbl>
      <w:tblPr>
        <w:tblW w:w="0" w:type="auto"/>
        <w:jc w:val="right"/>
        <w:tblLayout w:type="fixed"/>
        <w:tblCellMar>
          <w:left w:w="28" w:type="dxa"/>
          <w:right w:w="28" w:type="dxa"/>
        </w:tblCellMar>
        <w:tblLook w:val="04A0" w:firstRow="1" w:lastRow="0" w:firstColumn="1" w:lastColumn="0" w:noHBand="0" w:noVBand="1"/>
      </w:tblPr>
      <w:tblGrid>
        <w:gridCol w:w="170"/>
        <w:gridCol w:w="454"/>
        <w:gridCol w:w="255"/>
        <w:gridCol w:w="1418"/>
        <w:gridCol w:w="397"/>
        <w:gridCol w:w="397"/>
        <w:gridCol w:w="284"/>
      </w:tblGrid>
      <w:tr w:rsidR="00F30B56" w:rsidTr="00F30B56">
        <w:trPr>
          <w:jc w:val="right"/>
        </w:trPr>
        <w:tc>
          <w:tcPr>
            <w:tcW w:w="170" w:type="dxa"/>
            <w:vAlign w:val="bottom"/>
            <w:hideMark/>
          </w:tcPr>
          <w:p w:rsidR="00F30B56" w:rsidRDefault="00F30B56">
            <w:pPr>
              <w:autoSpaceDE w:val="0"/>
              <w:autoSpaceDN w:val="0"/>
              <w:spacing w:line="276" w:lineRule="auto"/>
              <w:jc w:val="right"/>
            </w:pPr>
            <w:r>
              <w:t>“</w:t>
            </w:r>
          </w:p>
        </w:tc>
        <w:tc>
          <w:tcPr>
            <w:tcW w:w="454" w:type="dxa"/>
            <w:tcBorders>
              <w:top w:val="nil"/>
              <w:left w:val="nil"/>
              <w:bottom w:val="single" w:sz="4" w:space="0" w:color="auto"/>
              <w:right w:val="nil"/>
            </w:tcBorders>
            <w:vAlign w:val="bottom"/>
          </w:tcPr>
          <w:p w:rsidR="00F30B56" w:rsidRDefault="00F30B56">
            <w:pPr>
              <w:autoSpaceDE w:val="0"/>
              <w:autoSpaceDN w:val="0"/>
              <w:spacing w:line="276" w:lineRule="auto"/>
              <w:jc w:val="center"/>
            </w:pPr>
          </w:p>
        </w:tc>
        <w:tc>
          <w:tcPr>
            <w:tcW w:w="255" w:type="dxa"/>
            <w:vAlign w:val="bottom"/>
            <w:hideMark/>
          </w:tcPr>
          <w:p w:rsidR="00F30B56" w:rsidRDefault="00F30B56">
            <w:pPr>
              <w:autoSpaceDE w:val="0"/>
              <w:autoSpaceDN w:val="0"/>
              <w:spacing w:line="276" w:lineRule="auto"/>
            </w:pPr>
            <w:r>
              <w:t>”</w:t>
            </w:r>
          </w:p>
        </w:tc>
        <w:tc>
          <w:tcPr>
            <w:tcW w:w="1418" w:type="dxa"/>
            <w:tcBorders>
              <w:top w:val="nil"/>
              <w:left w:val="nil"/>
              <w:bottom w:val="single" w:sz="4" w:space="0" w:color="auto"/>
              <w:right w:val="nil"/>
            </w:tcBorders>
            <w:vAlign w:val="bottom"/>
          </w:tcPr>
          <w:p w:rsidR="00F30B56" w:rsidRDefault="00F30B56">
            <w:pPr>
              <w:autoSpaceDE w:val="0"/>
              <w:autoSpaceDN w:val="0"/>
              <w:spacing w:line="276" w:lineRule="auto"/>
              <w:jc w:val="center"/>
            </w:pPr>
          </w:p>
        </w:tc>
        <w:tc>
          <w:tcPr>
            <w:tcW w:w="397" w:type="dxa"/>
            <w:vAlign w:val="bottom"/>
            <w:hideMark/>
          </w:tcPr>
          <w:p w:rsidR="00F30B56" w:rsidRDefault="00F30B56">
            <w:pPr>
              <w:autoSpaceDE w:val="0"/>
              <w:autoSpaceDN w:val="0"/>
              <w:spacing w:line="276" w:lineRule="auto"/>
              <w:jc w:val="right"/>
            </w:pPr>
            <w:r>
              <w:t>20</w:t>
            </w:r>
          </w:p>
        </w:tc>
        <w:tc>
          <w:tcPr>
            <w:tcW w:w="397" w:type="dxa"/>
            <w:tcBorders>
              <w:top w:val="nil"/>
              <w:left w:val="nil"/>
              <w:bottom w:val="single" w:sz="4" w:space="0" w:color="auto"/>
              <w:right w:val="nil"/>
            </w:tcBorders>
            <w:vAlign w:val="bottom"/>
          </w:tcPr>
          <w:p w:rsidR="00F30B56" w:rsidRDefault="00F30B56">
            <w:pPr>
              <w:autoSpaceDE w:val="0"/>
              <w:autoSpaceDN w:val="0"/>
              <w:spacing w:line="276" w:lineRule="auto"/>
            </w:pPr>
          </w:p>
        </w:tc>
        <w:tc>
          <w:tcPr>
            <w:tcW w:w="284" w:type="dxa"/>
            <w:vAlign w:val="bottom"/>
            <w:hideMark/>
          </w:tcPr>
          <w:p w:rsidR="00F30B56" w:rsidRDefault="00F30B56">
            <w:pPr>
              <w:autoSpaceDE w:val="0"/>
              <w:autoSpaceDN w:val="0"/>
              <w:spacing w:line="276" w:lineRule="auto"/>
              <w:ind w:left="57"/>
            </w:pPr>
            <w:proofErr w:type="gramStart"/>
            <w:r>
              <w:t>г</w:t>
            </w:r>
            <w:proofErr w:type="gramEnd"/>
            <w:r>
              <w:t>.</w:t>
            </w:r>
          </w:p>
        </w:tc>
      </w:tr>
      <w:tr w:rsidR="00F30B56" w:rsidRPr="007E568F" w:rsidTr="00F30B56">
        <w:trPr>
          <w:jc w:val="right"/>
        </w:trPr>
        <w:tc>
          <w:tcPr>
            <w:tcW w:w="170" w:type="dxa"/>
          </w:tcPr>
          <w:p w:rsidR="00F30B56" w:rsidRPr="007E568F" w:rsidRDefault="00F30B56">
            <w:pPr>
              <w:autoSpaceDE w:val="0"/>
              <w:autoSpaceDN w:val="0"/>
              <w:spacing w:line="276" w:lineRule="auto"/>
              <w:jc w:val="right"/>
              <w:rPr>
                <w:sz w:val="20"/>
                <w:szCs w:val="20"/>
              </w:rPr>
            </w:pPr>
          </w:p>
        </w:tc>
        <w:tc>
          <w:tcPr>
            <w:tcW w:w="454" w:type="dxa"/>
          </w:tcPr>
          <w:p w:rsidR="00F30B56" w:rsidRPr="007E568F" w:rsidRDefault="00F30B56">
            <w:pPr>
              <w:autoSpaceDE w:val="0"/>
              <w:autoSpaceDN w:val="0"/>
              <w:spacing w:line="276" w:lineRule="auto"/>
              <w:jc w:val="center"/>
              <w:rPr>
                <w:sz w:val="20"/>
                <w:szCs w:val="20"/>
              </w:rPr>
            </w:pPr>
          </w:p>
        </w:tc>
        <w:tc>
          <w:tcPr>
            <w:tcW w:w="255" w:type="dxa"/>
          </w:tcPr>
          <w:p w:rsidR="00F30B56" w:rsidRPr="007E568F" w:rsidRDefault="00F30B56">
            <w:pPr>
              <w:autoSpaceDE w:val="0"/>
              <w:autoSpaceDN w:val="0"/>
              <w:spacing w:line="276" w:lineRule="auto"/>
              <w:rPr>
                <w:sz w:val="20"/>
                <w:szCs w:val="20"/>
              </w:rPr>
            </w:pPr>
          </w:p>
        </w:tc>
        <w:tc>
          <w:tcPr>
            <w:tcW w:w="1418" w:type="dxa"/>
            <w:hideMark/>
          </w:tcPr>
          <w:p w:rsidR="00F30B56" w:rsidRPr="007E568F" w:rsidRDefault="00F30B56">
            <w:pPr>
              <w:autoSpaceDE w:val="0"/>
              <w:autoSpaceDN w:val="0"/>
              <w:spacing w:line="276" w:lineRule="auto"/>
              <w:jc w:val="center"/>
              <w:rPr>
                <w:sz w:val="20"/>
                <w:szCs w:val="20"/>
              </w:rPr>
            </w:pPr>
            <w:r w:rsidRPr="007E568F">
              <w:rPr>
                <w:sz w:val="20"/>
                <w:szCs w:val="20"/>
              </w:rPr>
              <w:t>дата составления заявления</w:t>
            </w:r>
          </w:p>
        </w:tc>
        <w:tc>
          <w:tcPr>
            <w:tcW w:w="397" w:type="dxa"/>
          </w:tcPr>
          <w:p w:rsidR="00F30B56" w:rsidRPr="007E568F" w:rsidRDefault="00F30B56">
            <w:pPr>
              <w:autoSpaceDE w:val="0"/>
              <w:autoSpaceDN w:val="0"/>
              <w:spacing w:line="276" w:lineRule="auto"/>
              <w:jc w:val="right"/>
              <w:rPr>
                <w:sz w:val="20"/>
                <w:szCs w:val="20"/>
              </w:rPr>
            </w:pPr>
          </w:p>
        </w:tc>
        <w:tc>
          <w:tcPr>
            <w:tcW w:w="397" w:type="dxa"/>
          </w:tcPr>
          <w:p w:rsidR="00F30B56" w:rsidRPr="007E568F" w:rsidRDefault="00F30B56">
            <w:pPr>
              <w:autoSpaceDE w:val="0"/>
              <w:autoSpaceDN w:val="0"/>
              <w:spacing w:line="276" w:lineRule="auto"/>
              <w:rPr>
                <w:sz w:val="20"/>
                <w:szCs w:val="20"/>
              </w:rPr>
            </w:pPr>
          </w:p>
        </w:tc>
        <w:tc>
          <w:tcPr>
            <w:tcW w:w="284" w:type="dxa"/>
          </w:tcPr>
          <w:p w:rsidR="00F30B56" w:rsidRPr="007E568F" w:rsidRDefault="00F30B56">
            <w:pPr>
              <w:autoSpaceDE w:val="0"/>
              <w:autoSpaceDN w:val="0"/>
              <w:spacing w:line="276" w:lineRule="auto"/>
              <w:ind w:left="57"/>
              <w:rPr>
                <w:sz w:val="20"/>
                <w:szCs w:val="20"/>
              </w:rPr>
            </w:pPr>
          </w:p>
        </w:tc>
      </w:tr>
    </w:tbl>
    <w:p w:rsidR="00F30B56" w:rsidRDefault="007E568F" w:rsidP="00F30B56">
      <w:pPr>
        <w:spacing w:before="240"/>
        <w:jc w:val="center"/>
        <w:rPr>
          <w:sz w:val="20"/>
          <w:szCs w:val="20"/>
        </w:rPr>
      </w:pPr>
      <w:r>
        <w:rPr>
          <w:sz w:val="20"/>
          <w:szCs w:val="20"/>
        </w:rPr>
        <w:t xml:space="preserve">             </w:t>
      </w:r>
      <w:r w:rsidR="00F30B56" w:rsidRPr="007E568F">
        <w:rPr>
          <w:sz w:val="20"/>
          <w:szCs w:val="20"/>
        </w:rPr>
        <w:t>м. п. (при наличии)</w:t>
      </w:r>
    </w:p>
    <w:p w:rsidR="006F42D4" w:rsidRDefault="006F42D4" w:rsidP="00F30B56">
      <w:pPr>
        <w:spacing w:before="240"/>
        <w:jc w:val="center"/>
        <w:rPr>
          <w:sz w:val="20"/>
          <w:szCs w:val="20"/>
        </w:rPr>
      </w:pPr>
    </w:p>
    <w:p w:rsidR="006F42D4" w:rsidRDefault="006F42D4" w:rsidP="00F30B56">
      <w:pPr>
        <w:spacing w:before="240"/>
        <w:jc w:val="center"/>
        <w:rPr>
          <w:sz w:val="20"/>
          <w:szCs w:val="20"/>
        </w:rPr>
      </w:pPr>
    </w:p>
    <w:p w:rsidR="006F42D4" w:rsidRDefault="006F42D4" w:rsidP="00F30B56">
      <w:pPr>
        <w:spacing w:before="240"/>
        <w:jc w:val="center"/>
        <w:rPr>
          <w:sz w:val="20"/>
          <w:szCs w:val="20"/>
        </w:rPr>
      </w:pPr>
    </w:p>
    <w:p w:rsidR="006F42D4" w:rsidRDefault="006F42D4" w:rsidP="00F30B56">
      <w:pPr>
        <w:spacing w:before="240"/>
        <w:jc w:val="center"/>
        <w:rPr>
          <w:sz w:val="20"/>
          <w:szCs w:val="20"/>
        </w:rPr>
      </w:pPr>
    </w:p>
    <w:p w:rsidR="006F42D4" w:rsidRDefault="006F42D4" w:rsidP="00B91C6E">
      <w:pPr>
        <w:pStyle w:val="3"/>
        <w:jc w:val="left"/>
        <w:rPr>
          <w:b w:val="0"/>
          <w:bCs w:val="0"/>
          <w:sz w:val="20"/>
          <w:szCs w:val="20"/>
        </w:rPr>
      </w:pPr>
    </w:p>
    <w:p w:rsidR="00B91C6E" w:rsidRDefault="00B91C6E" w:rsidP="00B91C6E"/>
    <w:p w:rsidR="00B91C6E" w:rsidRPr="00B91C6E" w:rsidRDefault="00B91C6E" w:rsidP="00B91C6E"/>
    <w:p w:rsidR="006F42D4" w:rsidRPr="002839B6" w:rsidRDefault="006F42D4" w:rsidP="006F42D4">
      <w:pPr>
        <w:pStyle w:val="3"/>
        <w:ind w:left="720" w:hanging="720"/>
        <w:jc w:val="right"/>
      </w:pPr>
      <w:r w:rsidRPr="002839B6">
        <w:rPr>
          <w:b w:val="0"/>
          <w:bCs w:val="0"/>
          <w:sz w:val="20"/>
          <w:szCs w:val="20"/>
        </w:rPr>
        <w:lastRenderedPageBreak/>
        <w:t xml:space="preserve">Приложение № </w:t>
      </w:r>
      <w:r>
        <w:rPr>
          <w:b w:val="0"/>
          <w:bCs w:val="0"/>
          <w:sz w:val="20"/>
          <w:szCs w:val="20"/>
        </w:rPr>
        <w:t>5</w:t>
      </w:r>
    </w:p>
    <w:p w:rsidR="006F42D4" w:rsidRPr="002839B6" w:rsidRDefault="006F42D4" w:rsidP="006F42D4">
      <w:pPr>
        <w:pStyle w:val="western"/>
        <w:spacing w:before="0" w:beforeAutospacing="0" w:after="0" w:afterAutospacing="0"/>
        <w:jc w:val="right"/>
        <w:rPr>
          <w:b w:val="0"/>
          <w:bCs w:val="0"/>
        </w:rPr>
      </w:pPr>
      <w:r w:rsidRPr="002839B6">
        <w:rPr>
          <w:b w:val="0"/>
          <w:bCs w:val="0"/>
          <w:sz w:val="20"/>
          <w:szCs w:val="20"/>
        </w:rPr>
        <w:t>к документации об аукционе №</w:t>
      </w:r>
      <w:r>
        <w:rPr>
          <w:b w:val="0"/>
          <w:bCs w:val="0"/>
          <w:sz w:val="20"/>
          <w:szCs w:val="20"/>
        </w:rPr>
        <w:t xml:space="preserve"> </w:t>
      </w:r>
      <w:r w:rsidR="00057287">
        <w:rPr>
          <w:b w:val="0"/>
          <w:bCs w:val="0"/>
          <w:sz w:val="20"/>
          <w:szCs w:val="20"/>
        </w:rPr>
        <w:t>5</w:t>
      </w:r>
      <w:r>
        <w:rPr>
          <w:b w:val="0"/>
          <w:bCs w:val="0"/>
          <w:sz w:val="20"/>
          <w:szCs w:val="20"/>
        </w:rPr>
        <w:t>/202</w:t>
      </w:r>
      <w:r w:rsidR="00A40970">
        <w:rPr>
          <w:b w:val="0"/>
          <w:bCs w:val="0"/>
          <w:sz w:val="20"/>
          <w:szCs w:val="20"/>
        </w:rPr>
        <w:t>2</w:t>
      </w:r>
    </w:p>
    <w:p w:rsidR="00F30B56" w:rsidRDefault="00F30B56" w:rsidP="00F30B56"/>
    <w:p w:rsidR="006F42D4" w:rsidRDefault="006F42D4" w:rsidP="006F42D4">
      <w:pPr>
        <w:pStyle w:val="western"/>
        <w:spacing w:before="0" w:beforeAutospacing="0" w:after="0" w:afterAutospacing="0"/>
        <w:jc w:val="center"/>
      </w:pPr>
      <w:r>
        <w:rPr>
          <w:sz w:val="27"/>
          <w:szCs w:val="27"/>
        </w:rPr>
        <w:t>ИНФОРМАЦИОННАЯ КАРТА АУКЦИОНА</w:t>
      </w:r>
    </w:p>
    <w:tbl>
      <w:tblPr>
        <w:tblW w:w="10028"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73"/>
        <w:gridCol w:w="2548"/>
        <w:gridCol w:w="6807"/>
      </w:tblGrid>
      <w:tr w:rsidR="006F42D4" w:rsidRPr="00A215E4"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A215E4" w:rsidRDefault="006F42D4" w:rsidP="00864F7E">
            <w:pPr>
              <w:pStyle w:val="western"/>
              <w:spacing w:before="0" w:beforeAutospacing="0" w:after="0" w:afterAutospacing="0"/>
              <w:rPr>
                <w:b w:val="0"/>
                <w:bCs w:val="0"/>
                <w:sz w:val="22"/>
                <w:szCs w:val="22"/>
              </w:rPr>
            </w:pPr>
            <w:r w:rsidRPr="00A215E4">
              <w:rPr>
                <w:b w:val="0"/>
                <w:bCs w:val="0"/>
                <w:sz w:val="22"/>
                <w:szCs w:val="22"/>
              </w:rPr>
              <w:t>№</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A215E4" w:rsidRDefault="006F42D4" w:rsidP="00864F7E">
            <w:pPr>
              <w:pStyle w:val="1"/>
              <w:spacing w:before="0" w:after="0"/>
              <w:ind w:left="-108"/>
              <w:rPr>
                <w:b w:val="0"/>
                <w:bCs w:val="0"/>
                <w:sz w:val="22"/>
                <w:szCs w:val="22"/>
              </w:rPr>
            </w:pPr>
            <w:r w:rsidRPr="00A215E4">
              <w:rPr>
                <w:b w:val="0"/>
                <w:bCs w:val="0"/>
                <w:sz w:val="22"/>
                <w:szCs w:val="22"/>
              </w:rPr>
              <w:t>Наименование сведений</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A215E4" w:rsidRDefault="006F42D4" w:rsidP="00864F7E">
            <w:pPr>
              <w:pStyle w:val="1"/>
              <w:spacing w:before="0" w:after="0"/>
              <w:ind w:left="-51"/>
              <w:rPr>
                <w:b w:val="0"/>
                <w:bCs w:val="0"/>
                <w:sz w:val="22"/>
                <w:szCs w:val="22"/>
              </w:rPr>
            </w:pPr>
            <w:r w:rsidRPr="00A215E4">
              <w:rPr>
                <w:b w:val="0"/>
                <w:bCs w:val="0"/>
                <w:sz w:val="22"/>
                <w:szCs w:val="22"/>
              </w:rPr>
              <w:t>Содержание</w:t>
            </w:r>
          </w:p>
          <w:p w:rsidR="006F42D4" w:rsidRPr="00A215E4" w:rsidRDefault="006F42D4" w:rsidP="00864F7E">
            <w:pPr>
              <w:pStyle w:val="western"/>
              <w:spacing w:before="0" w:beforeAutospacing="0" w:after="0" w:afterAutospacing="0"/>
              <w:rPr>
                <w:b w:val="0"/>
                <w:bCs w:val="0"/>
                <w:sz w:val="22"/>
                <w:szCs w:val="22"/>
              </w:rPr>
            </w:pPr>
          </w:p>
        </w:tc>
      </w:tr>
      <w:tr w:rsidR="006F42D4" w:rsidRPr="008B429B" w:rsidTr="00F0504F">
        <w:trPr>
          <w:trHeight w:val="375"/>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1</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Организатор аукциона</w:t>
            </w:r>
          </w:p>
        </w:tc>
        <w:tc>
          <w:tcPr>
            <w:tcW w:w="6807" w:type="dxa"/>
            <w:tcBorders>
              <w:top w:val="outset" w:sz="6" w:space="0" w:color="000000"/>
              <w:left w:val="outset" w:sz="6" w:space="0" w:color="000000"/>
              <w:bottom w:val="outset" w:sz="6" w:space="0" w:color="000000"/>
              <w:right w:val="outset" w:sz="6" w:space="0" w:color="000000"/>
            </w:tcBorders>
          </w:tcPr>
          <w:p w:rsidR="006F42D4" w:rsidRPr="008B429B" w:rsidRDefault="00090D5E" w:rsidP="00F74F16">
            <w:pPr>
              <w:pStyle w:val="western"/>
              <w:spacing w:before="0" w:beforeAutospacing="0" w:after="0" w:afterAutospacing="0"/>
              <w:rPr>
                <w:b w:val="0"/>
                <w:bCs w:val="0"/>
                <w:sz w:val="22"/>
                <w:szCs w:val="22"/>
              </w:rPr>
            </w:pPr>
            <w:r>
              <w:rPr>
                <w:b w:val="0"/>
                <w:bCs w:val="0"/>
                <w:sz w:val="22"/>
                <w:szCs w:val="22"/>
              </w:rPr>
              <w:t xml:space="preserve">Администрация </w:t>
            </w:r>
            <w:r w:rsidR="006F42D4" w:rsidRPr="008B429B">
              <w:rPr>
                <w:b w:val="0"/>
                <w:sz w:val="22"/>
                <w:szCs w:val="22"/>
              </w:rPr>
              <w:t>Большеигнатовского муниципального района Республики Мордовия</w:t>
            </w:r>
          </w:p>
        </w:tc>
      </w:tr>
      <w:tr w:rsidR="006F42D4" w:rsidRPr="008B429B" w:rsidTr="00F0504F">
        <w:trPr>
          <w:trHeight w:val="405"/>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2</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Место нахождения, </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почтовый адрес </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организатора аукциона</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090D5E">
            <w:pPr>
              <w:pStyle w:val="western"/>
              <w:spacing w:before="0" w:beforeAutospacing="0" w:after="0" w:afterAutospacing="0"/>
              <w:rPr>
                <w:b w:val="0"/>
                <w:bCs w:val="0"/>
                <w:sz w:val="22"/>
                <w:szCs w:val="22"/>
              </w:rPr>
            </w:pPr>
            <w:proofErr w:type="gramStart"/>
            <w:r w:rsidRPr="008B429B">
              <w:rPr>
                <w:b w:val="0"/>
                <w:bCs w:val="0"/>
                <w:sz w:val="22"/>
                <w:szCs w:val="22"/>
              </w:rPr>
              <w:t xml:space="preserve">Адрес: </w:t>
            </w:r>
            <w:r w:rsidR="00F74F16" w:rsidRPr="00F74F16">
              <w:rPr>
                <w:b w:val="0"/>
                <w:bCs w:val="0"/>
                <w:sz w:val="22"/>
                <w:szCs w:val="22"/>
              </w:rPr>
              <w:t>431670, Республика Мордовия, Большеигнатовский район, с. Большое Игнатово, ул. Советская, д. 40</w:t>
            </w:r>
            <w:proofErr w:type="gramEnd"/>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3</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Адрес </w:t>
            </w:r>
            <w:proofErr w:type="gramStart"/>
            <w:r w:rsidRPr="008B429B">
              <w:rPr>
                <w:b w:val="0"/>
                <w:bCs w:val="0"/>
                <w:sz w:val="22"/>
                <w:szCs w:val="22"/>
              </w:rPr>
              <w:t>электронной</w:t>
            </w:r>
            <w:proofErr w:type="gramEnd"/>
            <w:r w:rsidRPr="008B429B">
              <w:rPr>
                <w:b w:val="0"/>
                <w:bCs w:val="0"/>
                <w:sz w:val="22"/>
                <w:szCs w:val="22"/>
              </w:rPr>
              <w:t xml:space="preserve"> </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почты </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организатора аукциона</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090D5E" w:rsidRDefault="00F74F16" w:rsidP="00864F7E">
            <w:pPr>
              <w:pStyle w:val="western"/>
              <w:spacing w:before="0" w:beforeAutospacing="0" w:after="0" w:afterAutospacing="0"/>
              <w:rPr>
                <w:b w:val="0"/>
                <w:sz w:val="22"/>
                <w:szCs w:val="22"/>
              </w:rPr>
            </w:pPr>
            <w:r w:rsidRPr="00F74F16">
              <w:rPr>
                <w:b w:val="0"/>
                <w:sz w:val="22"/>
                <w:szCs w:val="22"/>
              </w:rPr>
              <w:t>ignzem@mail.ru</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4</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Электронный адрес сайта в сети «Интернет», на котором размещена документация об аукционе</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right="-142"/>
              <w:rPr>
                <w:b w:val="0"/>
                <w:bCs w:val="0"/>
                <w:sz w:val="22"/>
                <w:szCs w:val="22"/>
              </w:rPr>
            </w:pPr>
            <w:r w:rsidRPr="008B429B">
              <w:rPr>
                <w:b w:val="0"/>
                <w:bCs w:val="0"/>
                <w:sz w:val="22"/>
                <w:szCs w:val="22"/>
              </w:rPr>
              <w:t>http://www.torgi.gov.ru.</w:t>
            </w:r>
          </w:p>
          <w:p w:rsidR="006F42D4" w:rsidRPr="008B429B" w:rsidRDefault="006F42D4" w:rsidP="00864F7E">
            <w:pPr>
              <w:pStyle w:val="western"/>
              <w:spacing w:before="0" w:beforeAutospacing="0" w:after="0" w:afterAutospacing="0"/>
              <w:rPr>
                <w:b w:val="0"/>
                <w:bCs w:val="0"/>
                <w:sz w:val="22"/>
                <w:szCs w:val="22"/>
              </w:rPr>
            </w:pP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5</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Номер </w:t>
            </w:r>
            <w:proofErr w:type="gramStart"/>
            <w:r w:rsidRPr="008B429B">
              <w:rPr>
                <w:b w:val="0"/>
                <w:bCs w:val="0"/>
                <w:sz w:val="22"/>
                <w:szCs w:val="22"/>
              </w:rPr>
              <w:t>контактного</w:t>
            </w:r>
            <w:proofErr w:type="gramEnd"/>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телефона </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организатора аукциона</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Контактное лицо: </w:t>
            </w:r>
            <w:r w:rsidR="00F74F16" w:rsidRPr="00F74F16">
              <w:rPr>
                <w:b w:val="0"/>
                <w:bCs w:val="0"/>
                <w:sz w:val="22"/>
                <w:szCs w:val="22"/>
              </w:rPr>
              <w:t>Черноусова Ирина Анатольевна</w:t>
            </w:r>
          </w:p>
          <w:p w:rsidR="006F42D4" w:rsidRPr="008B429B" w:rsidRDefault="00090D5E" w:rsidP="003F58DB">
            <w:pPr>
              <w:pStyle w:val="western"/>
              <w:spacing w:before="0" w:beforeAutospacing="0" w:after="0" w:afterAutospacing="0"/>
              <w:rPr>
                <w:b w:val="0"/>
                <w:bCs w:val="0"/>
                <w:sz w:val="22"/>
                <w:szCs w:val="22"/>
              </w:rPr>
            </w:pPr>
            <w:r w:rsidRPr="008B429B">
              <w:rPr>
                <w:b w:val="0"/>
                <w:bCs w:val="0"/>
                <w:sz w:val="22"/>
                <w:szCs w:val="22"/>
              </w:rPr>
              <w:t>Т</w:t>
            </w:r>
            <w:r w:rsidR="006F42D4" w:rsidRPr="008B429B">
              <w:rPr>
                <w:b w:val="0"/>
                <w:bCs w:val="0"/>
                <w:sz w:val="22"/>
                <w:szCs w:val="22"/>
              </w:rPr>
              <w:t>ел</w:t>
            </w:r>
            <w:r>
              <w:rPr>
                <w:b w:val="0"/>
                <w:bCs w:val="0"/>
                <w:sz w:val="22"/>
                <w:szCs w:val="22"/>
              </w:rPr>
              <w:t xml:space="preserve">. </w:t>
            </w:r>
            <w:r w:rsidR="00F74F16" w:rsidRPr="00F74F16">
              <w:rPr>
                <w:b w:val="0"/>
                <w:bCs w:val="0"/>
                <w:sz w:val="22"/>
                <w:szCs w:val="22"/>
              </w:rPr>
              <w:t>8(83442)2-13-57</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6</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Предмет аукциона</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EE0140">
            <w:pPr>
              <w:pStyle w:val="af3"/>
              <w:rPr>
                <w:sz w:val="22"/>
                <w:szCs w:val="22"/>
              </w:rPr>
            </w:pPr>
            <w:r w:rsidRPr="00EE0140">
              <w:rPr>
                <w:sz w:val="22"/>
                <w:szCs w:val="22"/>
              </w:rPr>
              <w:t xml:space="preserve">право заключения </w:t>
            </w:r>
            <w:r w:rsidR="00F74F16" w:rsidRPr="00F74F16">
              <w:rPr>
                <w:sz w:val="22"/>
                <w:szCs w:val="22"/>
              </w:rPr>
              <w:t>договора аренды недвижимого имущества, находящегося в собственности Большеигнатовского сельского поселения Большеигнатовского муниципального района Республики Мордовия</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7</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Сведения об объекте, права на которое передаются по договору, в том числе площадь помещения, целевое назначение имущества в случае передачи прав пользования соответствующим недвижимым имуществом</w:t>
            </w:r>
          </w:p>
        </w:tc>
        <w:tc>
          <w:tcPr>
            <w:tcW w:w="6807" w:type="dxa"/>
            <w:tcBorders>
              <w:top w:val="outset" w:sz="6" w:space="0" w:color="000000"/>
              <w:left w:val="outset" w:sz="6" w:space="0" w:color="000000"/>
              <w:bottom w:val="outset" w:sz="6" w:space="0" w:color="000000"/>
              <w:right w:val="outset" w:sz="6" w:space="0" w:color="000000"/>
            </w:tcBorders>
            <w:vAlign w:val="center"/>
          </w:tcPr>
          <w:p w:rsidR="00F74F16" w:rsidRPr="00F74F16" w:rsidRDefault="00F74F16" w:rsidP="00F74F16">
            <w:pPr>
              <w:pStyle w:val="western"/>
              <w:spacing w:before="0" w:beforeAutospacing="0" w:after="0" w:afterAutospacing="0"/>
              <w:rPr>
                <w:b w:val="0"/>
                <w:sz w:val="22"/>
                <w:szCs w:val="22"/>
              </w:rPr>
            </w:pPr>
            <w:r w:rsidRPr="00F74F16">
              <w:rPr>
                <w:bCs w:val="0"/>
                <w:sz w:val="22"/>
                <w:szCs w:val="22"/>
              </w:rPr>
              <w:t>Лот №</w:t>
            </w:r>
            <w:r w:rsidR="00057287">
              <w:rPr>
                <w:bCs w:val="0"/>
                <w:sz w:val="22"/>
                <w:szCs w:val="22"/>
              </w:rPr>
              <w:t xml:space="preserve"> </w:t>
            </w:r>
            <w:r w:rsidR="00BA7E2E">
              <w:rPr>
                <w:bCs w:val="0"/>
                <w:sz w:val="22"/>
                <w:szCs w:val="22"/>
              </w:rPr>
              <w:t>1</w:t>
            </w:r>
            <w:r>
              <w:rPr>
                <w:bCs w:val="0"/>
                <w:sz w:val="22"/>
                <w:szCs w:val="22"/>
              </w:rPr>
              <w:t xml:space="preserve">. </w:t>
            </w:r>
            <w:r w:rsidRPr="00F74F16">
              <w:rPr>
                <w:b w:val="0"/>
                <w:sz w:val="22"/>
                <w:szCs w:val="22"/>
              </w:rPr>
              <w:t>Наименование объекта: здание телятника на 100 голов, расположенное по адресу:  Республика Мордовия, Большеигнатовский район, с. Большое Игнатово, ул. Колхозная</w:t>
            </w:r>
            <w:r>
              <w:rPr>
                <w:b w:val="0"/>
                <w:sz w:val="22"/>
                <w:szCs w:val="22"/>
              </w:rPr>
              <w:t>.</w:t>
            </w:r>
          </w:p>
          <w:p w:rsidR="00F74F16" w:rsidRDefault="00F74F16" w:rsidP="00F74F16">
            <w:pPr>
              <w:pStyle w:val="western"/>
              <w:spacing w:before="0" w:beforeAutospacing="0" w:after="0" w:afterAutospacing="0"/>
              <w:rPr>
                <w:b w:val="0"/>
                <w:bCs w:val="0"/>
                <w:sz w:val="22"/>
                <w:szCs w:val="22"/>
              </w:rPr>
            </w:pPr>
            <w:proofErr w:type="gramStart"/>
            <w:r w:rsidRPr="003F58DB">
              <w:rPr>
                <w:b w:val="0"/>
                <w:bCs w:val="0"/>
                <w:sz w:val="22"/>
                <w:szCs w:val="22"/>
              </w:rPr>
              <w:t xml:space="preserve">Краткая характеристика объекта: </w:t>
            </w:r>
            <w:r w:rsidR="00BA7E2E" w:rsidRPr="00BA7E2E">
              <w:rPr>
                <w:b w:val="0"/>
                <w:bCs w:val="0"/>
                <w:sz w:val="22"/>
                <w:szCs w:val="22"/>
              </w:rPr>
              <w:t xml:space="preserve">кадастровый номер 13:05:0102001:3032, площадь 679,4 </w:t>
            </w:r>
            <w:proofErr w:type="spellStart"/>
            <w:r w:rsidR="00BA7E2E" w:rsidRPr="00BA7E2E">
              <w:rPr>
                <w:b w:val="0"/>
                <w:bCs w:val="0"/>
                <w:sz w:val="22"/>
                <w:szCs w:val="22"/>
              </w:rPr>
              <w:t>кв.м</w:t>
            </w:r>
            <w:proofErr w:type="spellEnd"/>
            <w:r w:rsidR="00BA7E2E" w:rsidRPr="00BA7E2E">
              <w:rPr>
                <w:b w:val="0"/>
                <w:bCs w:val="0"/>
                <w:sz w:val="22"/>
                <w:szCs w:val="22"/>
              </w:rPr>
              <w:t>., год постройки 1978, число этажей 1, коммуникации – электрические сети, стены и перегородки – железобетонные панели, кирпичные, перекрытие железобетонные, кровля – шифер, отделка – побелка</w:t>
            </w:r>
            <w:r>
              <w:rPr>
                <w:b w:val="0"/>
                <w:bCs w:val="0"/>
                <w:sz w:val="22"/>
                <w:szCs w:val="22"/>
              </w:rPr>
              <w:t>.</w:t>
            </w:r>
            <w:proofErr w:type="gramEnd"/>
          </w:p>
          <w:p w:rsidR="00BA7E2E" w:rsidRDefault="002026C8" w:rsidP="00057287">
            <w:pPr>
              <w:pStyle w:val="western"/>
              <w:spacing w:after="0" w:afterAutospacing="0"/>
              <w:rPr>
                <w:b w:val="0"/>
                <w:bCs w:val="0"/>
                <w:sz w:val="22"/>
                <w:szCs w:val="22"/>
              </w:rPr>
            </w:pPr>
            <w:r w:rsidRPr="002026C8">
              <w:rPr>
                <w:bCs w:val="0"/>
                <w:sz w:val="22"/>
                <w:szCs w:val="22"/>
              </w:rPr>
              <w:t>Лот №</w:t>
            </w:r>
            <w:r w:rsidR="00057287">
              <w:rPr>
                <w:bCs w:val="0"/>
                <w:sz w:val="22"/>
                <w:szCs w:val="22"/>
              </w:rPr>
              <w:t xml:space="preserve"> </w:t>
            </w:r>
            <w:r w:rsidR="00BA7E2E">
              <w:rPr>
                <w:bCs w:val="0"/>
                <w:sz w:val="22"/>
                <w:szCs w:val="22"/>
              </w:rPr>
              <w:t>2</w:t>
            </w:r>
            <w:r w:rsidRPr="002026C8">
              <w:rPr>
                <w:bCs w:val="0"/>
                <w:sz w:val="22"/>
                <w:szCs w:val="22"/>
              </w:rPr>
              <w:t xml:space="preserve">. </w:t>
            </w:r>
            <w:r w:rsidRPr="002026C8">
              <w:rPr>
                <w:b w:val="0"/>
                <w:bCs w:val="0"/>
                <w:sz w:val="22"/>
                <w:szCs w:val="22"/>
              </w:rPr>
              <w:t xml:space="preserve">Наименование объекта: </w:t>
            </w:r>
            <w:r w:rsidRPr="002026C8">
              <w:rPr>
                <w:b w:val="0"/>
                <w:bCs w:val="0"/>
                <w:color w:val="auto"/>
                <w:sz w:val="22"/>
                <w:szCs w:val="22"/>
              </w:rPr>
              <w:t>здание коровника на 200 голов</w:t>
            </w:r>
            <w:r w:rsidRPr="002026C8">
              <w:rPr>
                <w:b w:val="0"/>
                <w:bCs w:val="0"/>
                <w:sz w:val="22"/>
                <w:szCs w:val="22"/>
              </w:rPr>
              <w:t>, расположенное по адресу:  Республика Мордовия, Большеигнатовский район, с. Большое Игнатово, ул. Колхозная.</w:t>
            </w:r>
          </w:p>
          <w:p w:rsidR="00BA7E2E" w:rsidRDefault="002026C8" w:rsidP="00057287">
            <w:pPr>
              <w:pStyle w:val="western"/>
              <w:spacing w:before="0" w:beforeAutospacing="0" w:after="0" w:afterAutospacing="0"/>
              <w:rPr>
                <w:b w:val="0"/>
                <w:bCs w:val="0"/>
                <w:sz w:val="22"/>
                <w:szCs w:val="22"/>
              </w:rPr>
            </w:pPr>
            <w:proofErr w:type="gramStart"/>
            <w:r w:rsidRPr="002026C8">
              <w:rPr>
                <w:b w:val="0"/>
                <w:bCs w:val="0"/>
                <w:sz w:val="22"/>
                <w:szCs w:val="22"/>
              </w:rPr>
              <w:t xml:space="preserve">Краткая характеристика объекта: </w:t>
            </w:r>
            <w:r w:rsidR="00057287" w:rsidRPr="00057287">
              <w:rPr>
                <w:b w:val="0"/>
                <w:bCs w:val="0"/>
                <w:sz w:val="22"/>
                <w:szCs w:val="22"/>
              </w:rPr>
              <w:t xml:space="preserve">кадастровый номер 13:05:0102001:3035, площадь 2207,3 </w:t>
            </w:r>
            <w:proofErr w:type="spellStart"/>
            <w:r w:rsidR="00057287" w:rsidRPr="00057287">
              <w:rPr>
                <w:b w:val="0"/>
                <w:bCs w:val="0"/>
                <w:sz w:val="22"/>
                <w:szCs w:val="22"/>
              </w:rPr>
              <w:t>кв.м</w:t>
            </w:r>
            <w:proofErr w:type="spellEnd"/>
            <w:r w:rsidR="00057287" w:rsidRPr="00057287">
              <w:rPr>
                <w:b w:val="0"/>
                <w:bCs w:val="0"/>
                <w:sz w:val="22"/>
                <w:szCs w:val="22"/>
              </w:rPr>
              <w:t xml:space="preserve">., год постройки 1983, число этажей 1, коммуникации – электрические сети, стены и перегородки – железобетонные панели, кирпичные, перекрытие железобетонные, кровля </w:t>
            </w:r>
            <w:r w:rsidR="00057287">
              <w:rPr>
                <w:b w:val="0"/>
                <w:bCs w:val="0"/>
                <w:sz w:val="22"/>
                <w:szCs w:val="22"/>
              </w:rPr>
              <w:t>– шифер, отделка – побелка.</w:t>
            </w:r>
            <w:proofErr w:type="gramEnd"/>
          </w:p>
          <w:p w:rsidR="00057287" w:rsidRDefault="00057287" w:rsidP="00057287">
            <w:pPr>
              <w:pStyle w:val="western"/>
              <w:spacing w:before="0" w:beforeAutospacing="0" w:after="0" w:afterAutospacing="0"/>
              <w:rPr>
                <w:b w:val="0"/>
                <w:bCs w:val="0"/>
                <w:sz w:val="22"/>
                <w:szCs w:val="22"/>
              </w:rPr>
            </w:pPr>
          </w:p>
          <w:p w:rsidR="002026C8" w:rsidRPr="002026C8" w:rsidRDefault="002026C8" w:rsidP="002026C8">
            <w:pPr>
              <w:pStyle w:val="western"/>
              <w:spacing w:before="0" w:beforeAutospacing="0" w:after="0" w:afterAutospacing="0"/>
              <w:rPr>
                <w:b w:val="0"/>
                <w:sz w:val="22"/>
                <w:szCs w:val="22"/>
              </w:rPr>
            </w:pPr>
            <w:r w:rsidRPr="002026C8">
              <w:rPr>
                <w:bCs w:val="0"/>
                <w:sz w:val="22"/>
                <w:szCs w:val="22"/>
              </w:rPr>
              <w:t>Лот №</w:t>
            </w:r>
            <w:r w:rsidR="00057287">
              <w:rPr>
                <w:bCs w:val="0"/>
                <w:sz w:val="22"/>
                <w:szCs w:val="22"/>
              </w:rPr>
              <w:t xml:space="preserve"> </w:t>
            </w:r>
            <w:r w:rsidR="00BA7E2E">
              <w:rPr>
                <w:bCs w:val="0"/>
                <w:sz w:val="22"/>
                <w:szCs w:val="22"/>
              </w:rPr>
              <w:t>3</w:t>
            </w:r>
            <w:r w:rsidRPr="002026C8">
              <w:rPr>
                <w:bCs w:val="0"/>
                <w:sz w:val="22"/>
                <w:szCs w:val="22"/>
              </w:rPr>
              <w:t>.</w:t>
            </w:r>
            <w:r>
              <w:rPr>
                <w:bCs w:val="0"/>
                <w:sz w:val="22"/>
                <w:szCs w:val="22"/>
              </w:rPr>
              <w:t xml:space="preserve"> </w:t>
            </w:r>
            <w:r w:rsidRPr="002026C8">
              <w:rPr>
                <w:b w:val="0"/>
                <w:sz w:val="22"/>
                <w:szCs w:val="22"/>
              </w:rPr>
              <w:t>Наименование объекта: здание коровника на 200 голов, расположенное по адресу:  Республика Мордовия, Большеигнатовский район, с. Большое Игнатово, ул. Колхозная.</w:t>
            </w:r>
          </w:p>
          <w:p w:rsidR="00F74F16" w:rsidRDefault="002026C8" w:rsidP="00864F7E">
            <w:pPr>
              <w:pStyle w:val="western"/>
              <w:spacing w:before="0" w:beforeAutospacing="0" w:after="0" w:afterAutospacing="0"/>
              <w:rPr>
                <w:b w:val="0"/>
                <w:bCs w:val="0"/>
                <w:sz w:val="22"/>
                <w:szCs w:val="22"/>
              </w:rPr>
            </w:pPr>
            <w:proofErr w:type="gramStart"/>
            <w:r w:rsidRPr="002026C8">
              <w:rPr>
                <w:b w:val="0"/>
                <w:bCs w:val="0"/>
                <w:sz w:val="22"/>
                <w:szCs w:val="22"/>
              </w:rPr>
              <w:t xml:space="preserve">Краткая характеристика объекта: </w:t>
            </w:r>
            <w:r w:rsidR="00BA7E2E" w:rsidRPr="00BA7E2E">
              <w:rPr>
                <w:b w:val="0"/>
                <w:bCs w:val="0"/>
                <w:sz w:val="22"/>
                <w:szCs w:val="22"/>
              </w:rPr>
              <w:t xml:space="preserve">кадастровый номер 13:05:0102001:3036, площадь 1726,7 </w:t>
            </w:r>
            <w:proofErr w:type="spellStart"/>
            <w:r w:rsidR="00BA7E2E" w:rsidRPr="00BA7E2E">
              <w:rPr>
                <w:b w:val="0"/>
                <w:bCs w:val="0"/>
                <w:sz w:val="22"/>
                <w:szCs w:val="22"/>
              </w:rPr>
              <w:t>кв.м</w:t>
            </w:r>
            <w:proofErr w:type="spellEnd"/>
            <w:r w:rsidR="00BA7E2E" w:rsidRPr="00BA7E2E">
              <w:rPr>
                <w:b w:val="0"/>
                <w:bCs w:val="0"/>
                <w:sz w:val="22"/>
                <w:szCs w:val="22"/>
              </w:rPr>
              <w:t xml:space="preserve">., год постройки 1984, число этажей 1, коммуникации – электрические сети, стены и перегородки </w:t>
            </w:r>
            <w:r w:rsidR="00BA7E2E" w:rsidRPr="00BA7E2E">
              <w:rPr>
                <w:b w:val="0"/>
                <w:bCs w:val="0"/>
                <w:sz w:val="22"/>
                <w:szCs w:val="22"/>
              </w:rPr>
              <w:lastRenderedPageBreak/>
              <w:t>– железобетонные панели, кирпичные, перекрытие железобетонные, кровля – шифер, отделка – побелка</w:t>
            </w:r>
            <w:r w:rsidR="00057287">
              <w:rPr>
                <w:b w:val="0"/>
                <w:bCs w:val="0"/>
                <w:sz w:val="22"/>
                <w:szCs w:val="22"/>
              </w:rPr>
              <w:t>.</w:t>
            </w:r>
            <w:proofErr w:type="gramEnd"/>
          </w:p>
          <w:p w:rsidR="00057287" w:rsidRDefault="00057287" w:rsidP="00864F7E">
            <w:pPr>
              <w:pStyle w:val="western"/>
              <w:spacing w:before="0" w:beforeAutospacing="0" w:after="0" w:afterAutospacing="0"/>
              <w:rPr>
                <w:b w:val="0"/>
                <w:bCs w:val="0"/>
                <w:sz w:val="22"/>
                <w:szCs w:val="22"/>
              </w:rPr>
            </w:pPr>
          </w:p>
          <w:p w:rsidR="002026C8" w:rsidRDefault="002026C8" w:rsidP="00057287">
            <w:pPr>
              <w:pStyle w:val="western"/>
              <w:spacing w:before="0" w:beforeAutospacing="0" w:after="0" w:afterAutospacing="0"/>
              <w:rPr>
                <w:b w:val="0"/>
                <w:bCs w:val="0"/>
                <w:sz w:val="22"/>
                <w:szCs w:val="22"/>
              </w:rPr>
            </w:pPr>
            <w:r w:rsidRPr="002026C8">
              <w:rPr>
                <w:bCs w:val="0"/>
                <w:sz w:val="22"/>
                <w:szCs w:val="22"/>
              </w:rPr>
              <w:t>Лот</w:t>
            </w:r>
            <w:r w:rsidR="00057287">
              <w:rPr>
                <w:bCs w:val="0"/>
                <w:sz w:val="22"/>
                <w:szCs w:val="22"/>
              </w:rPr>
              <w:t xml:space="preserve"> </w:t>
            </w:r>
            <w:r w:rsidRPr="002026C8">
              <w:rPr>
                <w:bCs w:val="0"/>
                <w:sz w:val="22"/>
                <w:szCs w:val="22"/>
              </w:rPr>
              <w:t>№</w:t>
            </w:r>
            <w:r w:rsidR="00057287">
              <w:rPr>
                <w:bCs w:val="0"/>
                <w:sz w:val="22"/>
                <w:szCs w:val="22"/>
              </w:rPr>
              <w:t xml:space="preserve"> </w:t>
            </w:r>
            <w:r w:rsidR="00BA7E2E">
              <w:rPr>
                <w:bCs w:val="0"/>
                <w:sz w:val="22"/>
                <w:szCs w:val="22"/>
              </w:rPr>
              <w:t>4</w:t>
            </w:r>
            <w:r w:rsidRPr="002026C8">
              <w:rPr>
                <w:bCs w:val="0"/>
                <w:sz w:val="22"/>
                <w:szCs w:val="22"/>
              </w:rPr>
              <w:t>.</w:t>
            </w:r>
            <w:r>
              <w:t xml:space="preserve"> </w:t>
            </w:r>
            <w:r w:rsidRPr="002026C8">
              <w:rPr>
                <w:b w:val="0"/>
                <w:bCs w:val="0"/>
                <w:sz w:val="22"/>
                <w:szCs w:val="22"/>
              </w:rPr>
              <w:t>Наименование объекта: здание телятника на 100 голов, расположенное по адресу:  Республика Мордовия, Большеигнатовский район, с. Большое Игнатово, ул. Колхозная.</w:t>
            </w:r>
          </w:p>
          <w:p w:rsidR="004333F9" w:rsidRDefault="002026C8" w:rsidP="00057287">
            <w:pPr>
              <w:pStyle w:val="western"/>
              <w:spacing w:before="0" w:beforeAutospacing="0" w:after="0" w:afterAutospacing="0"/>
              <w:rPr>
                <w:b w:val="0"/>
                <w:bCs w:val="0"/>
                <w:sz w:val="22"/>
                <w:szCs w:val="22"/>
              </w:rPr>
            </w:pPr>
            <w:proofErr w:type="gramStart"/>
            <w:r w:rsidRPr="002026C8">
              <w:rPr>
                <w:b w:val="0"/>
                <w:bCs w:val="0"/>
                <w:sz w:val="22"/>
                <w:szCs w:val="22"/>
              </w:rPr>
              <w:t xml:space="preserve">Краткая характеристика объекта: </w:t>
            </w:r>
            <w:r w:rsidR="00BA7E2E" w:rsidRPr="00BA7E2E">
              <w:rPr>
                <w:b w:val="0"/>
                <w:bCs w:val="0"/>
                <w:sz w:val="22"/>
                <w:szCs w:val="22"/>
              </w:rPr>
              <w:t xml:space="preserve">кадастровый номер 13:05:0102001:3038, площадь 852 </w:t>
            </w:r>
            <w:proofErr w:type="spellStart"/>
            <w:r w:rsidR="00BA7E2E" w:rsidRPr="00BA7E2E">
              <w:rPr>
                <w:b w:val="0"/>
                <w:bCs w:val="0"/>
                <w:sz w:val="22"/>
                <w:szCs w:val="22"/>
              </w:rPr>
              <w:t>кв.м</w:t>
            </w:r>
            <w:proofErr w:type="spellEnd"/>
            <w:r w:rsidR="00BA7E2E" w:rsidRPr="00BA7E2E">
              <w:rPr>
                <w:b w:val="0"/>
                <w:bCs w:val="0"/>
                <w:sz w:val="22"/>
                <w:szCs w:val="22"/>
              </w:rPr>
              <w:t>., год постройки 1977, число этажей 1, коммуникации – электрические сети, стены и перегородки – железобетонные панели, кирпичные, перекрытие железобетонные, кровля – шифер, отделка – побелка</w:t>
            </w:r>
            <w:r w:rsidR="00057287">
              <w:rPr>
                <w:b w:val="0"/>
                <w:bCs w:val="0"/>
                <w:sz w:val="22"/>
                <w:szCs w:val="22"/>
              </w:rPr>
              <w:t>.</w:t>
            </w:r>
            <w:proofErr w:type="gramEnd"/>
          </w:p>
          <w:p w:rsidR="00057287" w:rsidRDefault="00057287" w:rsidP="00057287">
            <w:pPr>
              <w:pStyle w:val="western"/>
              <w:spacing w:before="0" w:beforeAutospacing="0" w:after="0" w:afterAutospacing="0"/>
              <w:rPr>
                <w:b w:val="0"/>
                <w:bCs w:val="0"/>
                <w:sz w:val="22"/>
                <w:szCs w:val="22"/>
              </w:rPr>
            </w:pPr>
          </w:p>
          <w:p w:rsidR="00057287" w:rsidRDefault="00057287" w:rsidP="00057287">
            <w:pPr>
              <w:pStyle w:val="western"/>
              <w:spacing w:before="0" w:beforeAutospacing="0" w:after="0" w:afterAutospacing="0"/>
              <w:rPr>
                <w:b w:val="0"/>
                <w:bCs w:val="0"/>
                <w:sz w:val="22"/>
                <w:szCs w:val="22"/>
              </w:rPr>
            </w:pPr>
            <w:r w:rsidRPr="002026C8">
              <w:rPr>
                <w:bCs w:val="0"/>
                <w:sz w:val="22"/>
                <w:szCs w:val="22"/>
              </w:rPr>
              <w:t>Лот</w:t>
            </w:r>
            <w:r>
              <w:rPr>
                <w:bCs w:val="0"/>
                <w:sz w:val="22"/>
                <w:szCs w:val="22"/>
              </w:rPr>
              <w:t xml:space="preserve"> </w:t>
            </w:r>
            <w:r w:rsidRPr="002026C8">
              <w:rPr>
                <w:bCs w:val="0"/>
                <w:sz w:val="22"/>
                <w:szCs w:val="22"/>
              </w:rPr>
              <w:t>№</w:t>
            </w:r>
            <w:r>
              <w:rPr>
                <w:bCs w:val="0"/>
                <w:sz w:val="22"/>
                <w:szCs w:val="22"/>
              </w:rPr>
              <w:t xml:space="preserve"> 5</w:t>
            </w:r>
            <w:r w:rsidRPr="002026C8">
              <w:rPr>
                <w:bCs w:val="0"/>
                <w:sz w:val="22"/>
                <w:szCs w:val="22"/>
              </w:rPr>
              <w:t>.</w:t>
            </w:r>
            <w:r>
              <w:t xml:space="preserve"> </w:t>
            </w:r>
            <w:r w:rsidRPr="002026C8">
              <w:rPr>
                <w:b w:val="0"/>
                <w:bCs w:val="0"/>
                <w:sz w:val="22"/>
                <w:szCs w:val="22"/>
              </w:rPr>
              <w:t xml:space="preserve">Наименование объекта: </w:t>
            </w:r>
            <w:r w:rsidRPr="00057287">
              <w:rPr>
                <w:b w:val="0"/>
                <w:bCs w:val="0"/>
                <w:sz w:val="22"/>
                <w:szCs w:val="22"/>
              </w:rPr>
              <w:t>здание зерносклада на 500 т.</w:t>
            </w:r>
            <w:r w:rsidRPr="002026C8">
              <w:rPr>
                <w:b w:val="0"/>
                <w:bCs w:val="0"/>
                <w:sz w:val="22"/>
                <w:szCs w:val="22"/>
              </w:rPr>
              <w:t>, расположенное по адресу:  Республика Мордовия, Большеигнатовский район, с. Большое Игнатово, ул. Колхозная.</w:t>
            </w:r>
          </w:p>
          <w:p w:rsidR="00057287" w:rsidRDefault="00057287" w:rsidP="00057287">
            <w:pPr>
              <w:pStyle w:val="western"/>
              <w:spacing w:before="0" w:beforeAutospacing="0" w:after="0" w:afterAutospacing="0"/>
              <w:rPr>
                <w:b w:val="0"/>
                <w:bCs w:val="0"/>
                <w:sz w:val="22"/>
                <w:szCs w:val="22"/>
              </w:rPr>
            </w:pPr>
            <w:r w:rsidRPr="002026C8">
              <w:rPr>
                <w:b w:val="0"/>
                <w:bCs w:val="0"/>
                <w:sz w:val="22"/>
                <w:szCs w:val="22"/>
              </w:rPr>
              <w:t xml:space="preserve">Краткая характеристика объекта: </w:t>
            </w:r>
            <w:r w:rsidRPr="00057287">
              <w:rPr>
                <w:b w:val="0"/>
                <w:bCs w:val="0"/>
                <w:sz w:val="22"/>
                <w:szCs w:val="22"/>
              </w:rPr>
              <w:t xml:space="preserve">кадастровый номер 13:05:0102001:3034, площадь 531,7 </w:t>
            </w:r>
            <w:proofErr w:type="spellStart"/>
            <w:r w:rsidRPr="00057287">
              <w:rPr>
                <w:b w:val="0"/>
                <w:bCs w:val="0"/>
                <w:sz w:val="22"/>
                <w:szCs w:val="22"/>
              </w:rPr>
              <w:t>кв.м</w:t>
            </w:r>
            <w:proofErr w:type="spellEnd"/>
            <w:r w:rsidRPr="00057287">
              <w:rPr>
                <w:b w:val="0"/>
                <w:bCs w:val="0"/>
                <w:sz w:val="22"/>
                <w:szCs w:val="22"/>
              </w:rPr>
              <w:t>., год постройки 1988, число этажей 1, коммуникации – электрические сети, стены и перегородки – металлический каркас, обшивка стальными листами</w:t>
            </w:r>
            <w:r>
              <w:rPr>
                <w:b w:val="0"/>
                <w:bCs w:val="0"/>
                <w:sz w:val="22"/>
                <w:szCs w:val="22"/>
              </w:rPr>
              <w:t>.</w:t>
            </w:r>
          </w:p>
          <w:p w:rsidR="00057287" w:rsidRPr="00BA7E2E" w:rsidRDefault="00057287" w:rsidP="00057287">
            <w:pPr>
              <w:pStyle w:val="western"/>
              <w:spacing w:before="0" w:beforeAutospacing="0" w:after="0" w:afterAutospacing="0"/>
              <w:rPr>
                <w:b w:val="0"/>
                <w:bCs w:val="0"/>
                <w:sz w:val="22"/>
                <w:szCs w:val="22"/>
              </w:rPr>
            </w:pP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lastRenderedPageBreak/>
              <w:t>8</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Срок действия договора аренды</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284C82">
            <w:pPr>
              <w:pStyle w:val="western"/>
              <w:spacing w:before="0" w:beforeAutospacing="0" w:after="0" w:afterAutospacing="0"/>
              <w:rPr>
                <w:color w:val="auto"/>
                <w:sz w:val="22"/>
                <w:szCs w:val="22"/>
              </w:rPr>
            </w:pPr>
            <w:r w:rsidRPr="008B429B">
              <w:rPr>
                <w:b w:val="0"/>
                <w:bCs w:val="0"/>
                <w:color w:val="auto"/>
                <w:sz w:val="22"/>
                <w:szCs w:val="22"/>
              </w:rPr>
              <w:t xml:space="preserve">Срок аренды </w:t>
            </w:r>
            <w:r w:rsidRPr="00EE0140">
              <w:rPr>
                <w:b w:val="0"/>
                <w:bCs w:val="0"/>
                <w:color w:val="auto"/>
                <w:sz w:val="22"/>
                <w:szCs w:val="22"/>
              </w:rPr>
              <w:t xml:space="preserve">– </w:t>
            </w:r>
            <w:r w:rsidR="004333F9">
              <w:rPr>
                <w:b w:val="0"/>
                <w:bCs w:val="0"/>
                <w:color w:val="auto"/>
                <w:sz w:val="22"/>
                <w:szCs w:val="22"/>
              </w:rPr>
              <w:t>5</w:t>
            </w:r>
            <w:r w:rsidR="00090D5E" w:rsidRPr="00EE0140">
              <w:rPr>
                <w:b w:val="0"/>
                <w:bCs w:val="0"/>
                <w:color w:val="auto"/>
                <w:sz w:val="22"/>
                <w:szCs w:val="22"/>
              </w:rPr>
              <w:t xml:space="preserve"> </w:t>
            </w:r>
            <w:r w:rsidR="00284C82">
              <w:rPr>
                <w:b w:val="0"/>
                <w:bCs w:val="0"/>
                <w:color w:val="auto"/>
                <w:sz w:val="22"/>
                <w:szCs w:val="22"/>
              </w:rPr>
              <w:t>лет</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9</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4333F9">
            <w:pPr>
              <w:pStyle w:val="western"/>
              <w:spacing w:before="0" w:beforeAutospacing="0" w:after="0" w:afterAutospacing="0"/>
              <w:ind w:left="6"/>
              <w:rPr>
                <w:b w:val="0"/>
                <w:bCs w:val="0"/>
                <w:sz w:val="22"/>
                <w:szCs w:val="22"/>
              </w:rPr>
            </w:pPr>
            <w:r w:rsidRPr="008B429B">
              <w:rPr>
                <w:b w:val="0"/>
                <w:bCs w:val="0"/>
                <w:sz w:val="22"/>
                <w:szCs w:val="22"/>
              </w:rPr>
              <w:t xml:space="preserve">Начальная (минимальная) величина арендной платы (цена лота) в </w:t>
            </w:r>
            <w:r w:rsidR="004333F9">
              <w:rPr>
                <w:b w:val="0"/>
                <w:bCs w:val="0"/>
                <w:sz w:val="22"/>
                <w:szCs w:val="22"/>
              </w:rPr>
              <w:t>месяц</w:t>
            </w:r>
            <w:r w:rsidRPr="008B429B">
              <w:rPr>
                <w:b w:val="0"/>
                <w:bCs w:val="0"/>
                <w:sz w:val="22"/>
                <w:szCs w:val="22"/>
              </w:rPr>
              <w:t xml:space="preserve"> (без учета НДС, других налоговых платежей, оплаты услуг по содержанию и эксплуатации объекта недвижимости, коммунальных платежей, страхования объекта недвижимости), руб.</w:t>
            </w:r>
          </w:p>
        </w:tc>
        <w:tc>
          <w:tcPr>
            <w:tcW w:w="6807" w:type="dxa"/>
            <w:tcBorders>
              <w:top w:val="outset" w:sz="6" w:space="0" w:color="000000"/>
              <w:left w:val="outset" w:sz="6" w:space="0" w:color="000000"/>
              <w:bottom w:val="outset" w:sz="6" w:space="0" w:color="000000"/>
              <w:right w:val="outset" w:sz="6" w:space="0" w:color="000000"/>
            </w:tcBorders>
          </w:tcPr>
          <w:p w:rsidR="002026C8" w:rsidRPr="002026C8" w:rsidRDefault="002026C8" w:rsidP="002026C8">
            <w:pPr>
              <w:rPr>
                <w:color w:val="000000"/>
                <w:sz w:val="22"/>
                <w:szCs w:val="22"/>
              </w:rPr>
            </w:pPr>
            <w:r w:rsidRPr="002026C8">
              <w:rPr>
                <w:color w:val="000000"/>
                <w:sz w:val="22"/>
                <w:szCs w:val="22"/>
              </w:rPr>
              <w:t xml:space="preserve">Начальная минимальная величина ежемесячной арендной платы по </w:t>
            </w:r>
            <w:r w:rsidRPr="002026C8">
              <w:rPr>
                <w:b/>
                <w:color w:val="000000"/>
                <w:sz w:val="22"/>
                <w:szCs w:val="22"/>
              </w:rPr>
              <w:t>ЛОТУ №</w:t>
            </w:r>
            <w:r w:rsidR="00057287">
              <w:rPr>
                <w:b/>
                <w:color w:val="000000"/>
                <w:sz w:val="22"/>
                <w:szCs w:val="22"/>
              </w:rPr>
              <w:t xml:space="preserve"> </w:t>
            </w:r>
            <w:r w:rsidRPr="002026C8">
              <w:rPr>
                <w:b/>
                <w:color w:val="000000"/>
                <w:sz w:val="22"/>
                <w:szCs w:val="22"/>
              </w:rPr>
              <w:t>1</w:t>
            </w:r>
            <w:r w:rsidRPr="002026C8">
              <w:rPr>
                <w:color w:val="000000"/>
                <w:sz w:val="22"/>
                <w:szCs w:val="22"/>
              </w:rPr>
              <w:t xml:space="preserve"> за использование указанного объекта составляет: </w:t>
            </w:r>
          </w:p>
          <w:p w:rsidR="002026C8" w:rsidRPr="002026C8" w:rsidRDefault="006D536F" w:rsidP="002026C8">
            <w:pPr>
              <w:jc w:val="both"/>
              <w:rPr>
                <w:color w:val="000000"/>
                <w:sz w:val="22"/>
                <w:szCs w:val="22"/>
              </w:rPr>
            </w:pPr>
            <w:r w:rsidRPr="006D536F">
              <w:rPr>
                <w:b/>
                <w:bCs/>
                <w:color w:val="000000"/>
                <w:sz w:val="22"/>
                <w:szCs w:val="22"/>
              </w:rPr>
              <w:t xml:space="preserve">82000,00 </w:t>
            </w:r>
            <w:r w:rsidRPr="006D536F">
              <w:rPr>
                <w:bCs/>
                <w:color w:val="000000"/>
                <w:sz w:val="22"/>
                <w:szCs w:val="22"/>
              </w:rPr>
              <w:t>(восемьдесят две тысячи рублей 00 копеек)</w:t>
            </w:r>
            <w:r w:rsidRPr="006D536F">
              <w:rPr>
                <w:b/>
                <w:bCs/>
                <w:color w:val="000000"/>
                <w:sz w:val="22"/>
                <w:szCs w:val="22"/>
              </w:rPr>
              <w:t xml:space="preserve"> </w:t>
            </w:r>
            <w:r w:rsidRPr="006D536F">
              <w:rPr>
                <w:bCs/>
                <w:color w:val="000000"/>
                <w:sz w:val="22"/>
                <w:szCs w:val="22"/>
              </w:rPr>
              <w:t xml:space="preserve">рублей без учета НДС, в соответствии с отчетом </w:t>
            </w:r>
            <w:r w:rsidRPr="006D536F">
              <w:rPr>
                <w:b/>
                <w:bCs/>
                <w:color w:val="000000"/>
                <w:sz w:val="22"/>
                <w:szCs w:val="22"/>
              </w:rPr>
              <w:t>№</w:t>
            </w:r>
            <w:r w:rsidR="00057287">
              <w:rPr>
                <w:b/>
                <w:bCs/>
                <w:color w:val="000000"/>
                <w:sz w:val="22"/>
                <w:szCs w:val="22"/>
              </w:rPr>
              <w:t xml:space="preserve"> </w:t>
            </w:r>
            <w:r w:rsidRPr="006D536F">
              <w:rPr>
                <w:b/>
                <w:bCs/>
                <w:color w:val="000000"/>
                <w:sz w:val="22"/>
                <w:szCs w:val="22"/>
              </w:rPr>
              <w:t>10-06/22(В) от 09.06.2022г</w:t>
            </w:r>
            <w:r w:rsidR="00057287">
              <w:rPr>
                <w:b/>
                <w:bCs/>
                <w:color w:val="000000"/>
                <w:sz w:val="22"/>
                <w:szCs w:val="22"/>
              </w:rPr>
              <w:t>.;</w:t>
            </w:r>
          </w:p>
          <w:p w:rsidR="002026C8" w:rsidRPr="002026C8" w:rsidRDefault="002026C8" w:rsidP="002026C8">
            <w:pPr>
              <w:rPr>
                <w:color w:val="000000"/>
                <w:sz w:val="22"/>
                <w:szCs w:val="22"/>
              </w:rPr>
            </w:pPr>
            <w:r w:rsidRPr="002026C8">
              <w:rPr>
                <w:color w:val="000000"/>
                <w:sz w:val="22"/>
                <w:szCs w:val="22"/>
              </w:rPr>
              <w:t xml:space="preserve">Начальная минимальная величина ежемесячной арендной платы по </w:t>
            </w:r>
            <w:r w:rsidRPr="002026C8">
              <w:rPr>
                <w:b/>
                <w:color w:val="000000"/>
                <w:sz w:val="22"/>
                <w:szCs w:val="22"/>
              </w:rPr>
              <w:t>ЛОТУ №</w:t>
            </w:r>
            <w:r w:rsidR="00057287">
              <w:rPr>
                <w:b/>
                <w:color w:val="000000"/>
                <w:sz w:val="22"/>
                <w:szCs w:val="22"/>
              </w:rPr>
              <w:t xml:space="preserve"> </w:t>
            </w:r>
            <w:r w:rsidRPr="002026C8">
              <w:rPr>
                <w:b/>
                <w:color w:val="000000"/>
                <w:sz w:val="22"/>
                <w:szCs w:val="22"/>
              </w:rPr>
              <w:t>2</w:t>
            </w:r>
            <w:r w:rsidRPr="002026C8">
              <w:rPr>
                <w:color w:val="000000"/>
                <w:sz w:val="22"/>
                <w:szCs w:val="22"/>
              </w:rPr>
              <w:t xml:space="preserve"> за использование указанного объекта составляет: </w:t>
            </w:r>
          </w:p>
          <w:p w:rsidR="006D536F" w:rsidRDefault="006D536F" w:rsidP="002241BD">
            <w:pPr>
              <w:jc w:val="both"/>
              <w:rPr>
                <w:b/>
                <w:bCs/>
                <w:color w:val="000000"/>
                <w:sz w:val="22"/>
                <w:szCs w:val="22"/>
              </w:rPr>
            </w:pPr>
            <w:r w:rsidRPr="006D536F">
              <w:rPr>
                <w:b/>
                <w:bCs/>
                <w:color w:val="000000"/>
                <w:sz w:val="22"/>
                <w:szCs w:val="22"/>
              </w:rPr>
              <w:t xml:space="preserve">258000,00 </w:t>
            </w:r>
            <w:r w:rsidRPr="006D536F">
              <w:rPr>
                <w:bCs/>
                <w:color w:val="000000"/>
                <w:sz w:val="22"/>
                <w:szCs w:val="22"/>
              </w:rPr>
              <w:t xml:space="preserve">(двести пятьдесят восемь тысяч рублей 00 копеек) рублей без учета НДС, в соответствии с отчетом </w:t>
            </w:r>
            <w:r w:rsidRPr="006D536F">
              <w:rPr>
                <w:b/>
                <w:bCs/>
                <w:color w:val="000000"/>
                <w:sz w:val="22"/>
                <w:szCs w:val="22"/>
              </w:rPr>
              <w:t>№</w:t>
            </w:r>
            <w:r w:rsidR="00057287">
              <w:rPr>
                <w:b/>
                <w:bCs/>
                <w:color w:val="000000"/>
                <w:sz w:val="22"/>
                <w:szCs w:val="22"/>
              </w:rPr>
              <w:t xml:space="preserve"> 10-06/22(В) от 09.06.2022г.;</w:t>
            </w:r>
          </w:p>
          <w:p w:rsidR="006D536F" w:rsidRPr="006D536F" w:rsidRDefault="006D536F" w:rsidP="002241BD">
            <w:pPr>
              <w:jc w:val="both"/>
              <w:rPr>
                <w:bCs/>
                <w:color w:val="000000"/>
                <w:sz w:val="22"/>
                <w:szCs w:val="22"/>
              </w:rPr>
            </w:pPr>
            <w:r w:rsidRPr="006D536F">
              <w:rPr>
                <w:bCs/>
                <w:color w:val="000000"/>
                <w:sz w:val="22"/>
                <w:szCs w:val="22"/>
              </w:rPr>
              <w:t xml:space="preserve">Начальная минимальная величина ежемесячной арендной платы </w:t>
            </w:r>
            <w:proofErr w:type="gramStart"/>
            <w:r w:rsidRPr="006D536F">
              <w:rPr>
                <w:bCs/>
                <w:color w:val="000000"/>
                <w:sz w:val="22"/>
                <w:szCs w:val="22"/>
              </w:rPr>
              <w:t>по</w:t>
            </w:r>
            <w:proofErr w:type="gramEnd"/>
          </w:p>
          <w:p w:rsidR="002241BD" w:rsidRPr="002241BD" w:rsidRDefault="002241BD" w:rsidP="002241BD">
            <w:pPr>
              <w:jc w:val="both"/>
              <w:rPr>
                <w:sz w:val="22"/>
                <w:szCs w:val="22"/>
              </w:rPr>
            </w:pPr>
            <w:r w:rsidRPr="002241BD">
              <w:rPr>
                <w:b/>
                <w:sz w:val="22"/>
                <w:szCs w:val="22"/>
              </w:rPr>
              <w:t>ЛОТУ №</w:t>
            </w:r>
            <w:r w:rsidR="00057287">
              <w:rPr>
                <w:b/>
                <w:sz w:val="22"/>
                <w:szCs w:val="22"/>
              </w:rPr>
              <w:t xml:space="preserve"> </w:t>
            </w:r>
            <w:r>
              <w:rPr>
                <w:b/>
                <w:sz w:val="22"/>
                <w:szCs w:val="22"/>
              </w:rPr>
              <w:t>3</w:t>
            </w:r>
            <w:r w:rsidRPr="002241BD">
              <w:rPr>
                <w:sz w:val="22"/>
                <w:szCs w:val="22"/>
              </w:rPr>
              <w:t xml:space="preserve"> за использование указанного объекта составляет: </w:t>
            </w:r>
          </w:p>
          <w:p w:rsidR="006D536F" w:rsidRDefault="006D536F" w:rsidP="002241BD">
            <w:pPr>
              <w:rPr>
                <w:b/>
                <w:sz w:val="22"/>
                <w:szCs w:val="22"/>
              </w:rPr>
            </w:pPr>
            <w:r w:rsidRPr="006D536F">
              <w:rPr>
                <w:b/>
                <w:sz w:val="22"/>
                <w:szCs w:val="22"/>
              </w:rPr>
              <w:t xml:space="preserve">202000,00 </w:t>
            </w:r>
            <w:r w:rsidRPr="006D536F">
              <w:rPr>
                <w:sz w:val="22"/>
                <w:szCs w:val="22"/>
              </w:rPr>
              <w:t xml:space="preserve">(двести две тысячи рублей 00 копеек) рублей без учета НДС, в соответствии с отчетом </w:t>
            </w:r>
            <w:r w:rsidRPr="006D536F">
              <w:rPr>
                <w:b/>
                <w:sz w:val="22"/>
                <w:szCs w:val="22"/>
              </w:rPr>
              <w:t>№</w:t>
            </w:r>
            <w:r w:rsidR="00057287">
              <w:rPr>
                <w:b/>
                <w:sz w:val="22"/>
                <w:szCs w:val="22"/>
              </w:rPr>
              <w:t xml:space="preserve"> </w:t>
            </w:r>
            <w:r w:rsidRPr="006D536F">
              <w:rPr>
                <w:b/>
                <w:sz w:val="22"/>
                <w:szCs w:val="22"/>
              </w:rPr>
              <w:t>10-06/22(В) от 09.06.2022г</w:t>
            </w:r>
            <w:r w:rsidR="00057287">
              <w:rPr>
                <w:b/>
                <w:sz w:val="22"/>
                <w:szCs w:val="22"/>
              </w:rPr>
              <w:t>.;</w:t>
            </w:r>
            <w:r w:rsidRPr="006D536F">
              <w:rPr>
                <w:b/>
                <w:sz w:val="22"/>
                <w:szCs w:val="22"/>
              </w:rPr>
              <w:t xml:space="preserve"> </w:t>
            </w:r>
          </w:p>
          <w:p w:rsidR="006D536F" w:rsidRPr="006D536F" w:rsidRDefault="006D536F" w:rsidP="002241BD">
            <w:pPr>
              <w:rPr>
                <w:sz w:val="22"/>
                <w:szCs w:val="22"/>
              </w:rPr>
            </w:pPr>
            <w:r w:rsidRPr="006D536F">
              <w:rPr>
                <w:sz w:val="22"/>
                <w:szCs w:val="22"/>
              </w:rPr>
              <w:t xml:space="preserve">Начальная минимальная величина ежемесячной арендной платы </w:t>
            </w:r>
            <w:proofErr w:type="gramStart"/>
            <w:r w:rsidRPr="006D536F">
              <w:rPr>
                <w:sz w:val="22"/>
                <w:szCs w:val="22"/>
              </w:rPr>
              <w:t>по</w:t>
            </w:r>
            <w:proofErr w:type="gramEnd"/>
          </w:p>
          <w:p w:rsidR="002241BD" w:rsidRPr="002026C8" w:rsidRDefault="002241BD" w:rsidP="002241BD">
            <w:pPr>
              <w:rPr>
                <w:color w:val="000000"/>
                <w:sz w:val="22"/>
                <w:szCs w:val="22"/>
              </w:rPr>
            </w:pPr>
            <w:r w:rsidRPr="002026C8">
              <w:rPr>
                <w:b/>
                <w:color w:val="000000"/>
                <w:sz w:val="22"/>
                <w:szCs w:val="22"/>
              </w:rPr>
              <w:t>ЛОТУ №</w:t>
            </w:r>
            <w:r w:rsidR="00057287">
              <w:rPr>
                <w:b/>
                <w:color w:val="000000"/>
                <w:sz w:val="22"/>
                <w:szCs w:val="22"/>
              </w:rPr>
              <w:t xml:space="preserve"> </w:t>
            </w:r>
            <w:r>
              <w:rPr>
                <w:b/>
                <w:color w:val="000000"/>
                <w:sz w:val="22"/>
                <w:szCs w:val="22"/>
              </w:rPr>
              <w:t>4</w:t>
            </w:r>
            <w:r w:rsidRPr="002026C8">
              <w:rPr>
                <w:color w:val="000000"/>
                <w:sz w:val="22"/>
                <w:szCs w:val="22"/>
              </w:rPr>
              <w:t xml:space="preserve"> за использование указанного объекта составляет: </w:t>
            </w:r>
          </w:p>
          <w:p w:rsidR="002241BD" w:rsidRDefault="006D536F" w:rsidP="002241BD">
            <w:pPr>
              <w:jc w:val="both"/>
              <w:rPr>
                <w:b/>
                <w:bCs/>
                <w:color w:val="000000"/>
                <w:sz w:val="22"/>
                <w:szCs w:val="22"/>
              </w:rPr>
            </w:pPr>
            <w:r w:rsidRPr="006D536F">
              <w:rPr>
                <w:b/>
                <w:bCs/>
                <w:color w:val="000000"/>
                <w:sz w:val="22"/>
                <w:szCs w:val="22"/>
              </w:rPr>
              <w:t xml:space="preserve">103000,00 </w:t>
            </w:r>
            <w:r w:rsidRPr="006D536F">
              <w:rPr>
                <w:bCs/>
                <w:color w:val="000000"/>
                <w:sz w:val="22"/>
                <w:szCs w:val="22"/>
              </w:rPr>
              <w:t>(сто три тысячи рублей 00 копеек) рублей без учета НДС, в соответствии с отчетом</w:t>
            </w:r>
            <w:r w:rsidRPr="006D536F">
              <w:rPr>
                <w:b/>
                <w:bCs/>
                <w:color w:val="000000"/>
                <w:sz w:val="22"/>
                <w:szCs w:val="22"/>
              </w:rPr>
              <w:t xml:space="preserve"> №</w:t>
            </w:r>
            <w:r w:rsidR="00057287">
              <w:rPr>
                <w:b/>
                <w:bCs/>
                <w:color w:val="000000"/>
                <w:sz w:val="22"/>
                <w:szCs w:val="22"/>
              </w:rPr>
              <w:t xml:space="preserve"> 10-06/22(В) от 09.06.2022г.;</w:t>
            </w:r>
          </w:p>
          <w:p w:rsidR="00057287" w:rsidRPr="006D536F" w:rsidRDefault="00057287" w:rsidP="00057287">
            <w:pPr>
              <w:rPr>
                <w:sz w:val="22"/>
                <w:szCs w:val="22"/>
              </w:rPr>
            </w:pPr>
            <w:r w:rsidRPr="006D536F">
              <w:rPr>
                <w:sz w:val="22"/>
                <w:szCs w:val="22"/>
              </w:rPr>
              <w:t xml:space="preserve">Начальная минимальная величина ежемесячной арендной платы </w:t>
            </w:r>
            <w:proofErr w:type="gramStart"/>
            <w:r w:rsidRPr="006D536F">
              <w:rPr>
                <w:sz w:val="22"/>
                <w:szCs w:val="22"/>
              </w:rPr>
              <w:t>по</w:t>
            </w:r>
            <w:proofErr w:type="gramEnd"/>
          </w:p>
          <w:p w:rsidR="00057287" w:rsidRPr="002026C8" w:rsidRDefault="00057287" w:rsidP="00057287">
            <w:pPr>
              <w:rPr>
                <w:color w:val="000000"/>
                <w:sz w:val="22"/>
                <w:szCs w:val="22"/>
              </w:rPr>
            </w:pPr>
            <w:r w:rsidRPr="002026C8">
              <w:rPr>
                <w:b/>
                <w:color w:val="000000"/>
                <w:sz w:val="22"/>
                <w:szCs w:val="22"/>
              </w:rPr>
              <w:t>ЛОТУ №</w:t>
            </w:r>
            <w:r>
              <w:rPr>
                <w:b/>
                <w:color w:val="000000"/>
                <w:sz w:val="22"/>
                <w:szCs w:val="22"/>
              </w:rPr>
              <w:t xml:space="preserve"> 5</w:t>
            </w:r>
            <w:r w:rsidRPr="002026C8">
              <w:rPr>
                <w:color w:val="000000"/>
                <w:sz w:val="22"/>
                <w:szCs w:val="22"/>
              </w:rPr>
              <w:t xml:space="preserve"> за использование указанного объекта составляет: </w:t>
            </w:r>
          </w:p>
          <w:p w:rsidR="00057287" w:rsidRPr="00057287" w:rsidRDefault="00057287" w:rsidP="00057287">
            <w:pPr>
              <w:jc w:val="both"/>
              <w:rPr>
                <w:b/>
                <w:bCs/>
                <w:color w:val="000000"/>
                <w:sz w:val="22"/>
                <w:szCs w:val="22"/>
              </w:rPr>
            </w:pPr>
            <w:r w:rsidRPr="00057287">
              <w:rPr>
                <w:b/>
                <w:bCs/>
                <w:color w:val="000000"/>
                <w:sz w:val="22"/>
                <w:szCs w:val="22"/>
              </w:rPr>
              <w:t xml:space="preserve">63000,00 </w:t>
            </w:r>
            <w:r w:rsidRPr="006D536F">
              <w:rPr>
                <w:bCs/>
                <w:color w:val="000000"/>
                <w:sz w:val="22"/>
                <w:szCs w:val="22"/>
              </w:rPr>
              <w:t>(</w:t>
            </w:r>
            <w:r>
              <w:rPr>
                <w:bCs/>
                <w:color w:val="000000"/>
                <w:sz w:val="22"/>
                <w:szCs w:val="22"/>
              </w:rPr>
              <w:t>шестьдесят три тысячи</w:t>
            </w:r>
            <w:r w:rsidRPr="006D536F">
              <w:rPr>
                <w:bCs/>
                <w:color w:val="000000"/>
                <w:sz w:val="22"/>
                <w:szCs w:val="22"/>
              </w:rPr>
              <w:t xml:space="preserve"> рублей 00 копеек) рублей без учета НДС, в соответствии с отчетом</w:t>
            </w:r>
            <w:r w:rsidRPr="006D536F">
              <w:rPr>
                <w:b/>
                <w:bCs/>
                <w:color w:val="000000"/>
                <w:sz w:val="22"/>
                <w:szCs w:val="22"/>
              </w:rPr>
              <w:t xml:space="preserve"> </w:t>
            </w:r>
            <w:r>
              <w:rPr>
                <w:b/>
                <w:bCs/>
                <w:color w:val="000000"/>
                <w:sz w:val="22"/>
                <w:szCs w:val="22"/>
              </w:rPr>
              <w:t>№ 10-06/22 (Г) от 09.06.2022г.</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10</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807" w:type="dxa"/>
            <w:tcBorders>
              <w:top w:val="outset" w:sz="6" w:space="0" w:color="000000"/>
              <w:left w:val="outset" w:sz="6" w:space="0" w:color="000000"/>
              <w:bottom w:val="outset" w:sz="6" w:space="0" w:color="000000"/>
              <w:right w:val="outset" w:sz="6" w:space="0" w:color="000000"/>
            </w:tcBorders>
          </w:tcPr>
          <w:p w:rsidR="00BD1EE9" w:rsidRPr="00BD1EE9" w:rsidRDefault="00BD1EE9" w:rsidP="00BD1EE9">
            <w:pPr>
              <w:pStyle w:val="western"/>
              <w:rPr>
                <w:b w:val="0"/>
                <w:bCs w:val="0"/>
                <w:sz w:val="22"/>
                <w:szCs w:val="22"/>
              </w:rPr>
            </w:pPr>
            <w:r w:rsidRPr="00BD1EE9">
              <w:rPr>
                <w:b w:val="0"/>
                <w:bCs w:val="0"/>
                <w:sz w:val="22"/>
                <w:szCs w:val="22"/>
              </w:rPr>
              <w:t>Лот №</w:t>
            </w:r>
            <w:r w:rsidR="00B042D0">
              <w:rPr>
                <w:b w:val="0"/>
                <w:bCs w:val="0"/>
                <w:sz w:val="22"/>
                <w:szCs w:val="22"/>
              </w:rPr>
              <w:t xml:space="preserve"> </w:t>
            </w:r>
            <w:r w:rsidRPr="00BD1EE9">
              <w:rPr>
                <w:b w:val="0"/>
                <w:bCs w:val="0"/>
                <w:sz w:val="22"/>
                <w:szCs w:val="22"/>
              </w:rPr>
              <w:t xml:space="preserve">1. </w:t>
            </w:r>
            <w:proofErr w:type="gramStart"/>
            <w:r w:rsidRPr="00BD1EE9">
              <w:rPr>
                <w:b w:val="0"/>
                <w:bCs w:val="0"/>
                <w:sz w:val="22"/>
                <w:szCs w:val="22"/>
              </w:rPr>
              <w:t xml:space="preserve">Краткая характеристика объекта: </w:t>
            </w:r>
            <w:r w:rsidR="008A0B29" w:rsidRPr="008A0B29">
              <w:rPr>
                <w:b w:val="0"/>
                <w:bCs w:val="0"/>
                <w:sz w:val="22"/>
                <w:szCs w:val="22"/>
              </w:rPr>
              <w:t xml:space="preserve">кадастровый номер 13:05:0102001:3032, площадь 679,4 </w:t>
            </w:r>
            <w:proofErr w:type="spellStart"/>
            <w:r w:rsidR="008A0B29" w:rsidRPr="008A0B29">
              <w:rPr>
                <w:b w:val="0"/>
                <w:bCs w:val="0"/>
                <w:sz w:val="22"/>
                <w:szCs w:val="22"/>
              </w:rPr>
              <w:t>кв.м</w:t>
            </w:r>
            <w:proofErr w:type="spellEnd"/>
            <w:r w:rsidR="008A0B29" w:rsidRPr="008A0B29">
              <w:rPr>
                <w:b w:val="0"/>
                <w:bCs w:val="0"/>
                <w:sz w:val="22"/>
                <w:szCs w:val="22"/>
              </w:rPr>
              <w:t>., год постройки 1978, число этажей 1, коммуникации – электрические сети, стены и перегородки – железобетонные панели, кирпичные, перекрытие железобетонные, кровля – шифер, отделка – побелка</w:t>
            </w:r>
            <w:proofErr w:type="gramEnd"/>
          </w:p>
          <w:p w:rsidR="004F385C" w:rsidRDefault="00BD1EE9" w:rsidP="00BD1EE9">
            <w:pPr>
              <w:pStyle w:val="western"/>
              <w:rPr>
                <w:b w:val="0"/>
                <w:bCs w:val="0"/>
                <w:sz w:val="22"/>
                <w:szCs w:val="22"/>
              </w:rPr>
            </w:pPr>
            <w:r w:rsidRPr="00BD1EE9">
              <w:rPr>
                <w:b w:val="0"/>
                <w:bCs w:val="0"/>
                <w:sz w:val="22"/>
                <w:szCs w:val="22"/>
              </w:rPr>
              <w:t>Лот №</w:t>
            </w:r>
            <w:r w:rsidR="00B042D0">
              <w:rPr>
                <w:b w:val="0"/>
                <w:bCs w:val="0"/>
                <w:sz w:val="22"/>
                <w:szCs w:val="22"/>
              </w:rPr>
              <w:t xml:space="preserve"> </w:t>
            </w:r>
            <w:r w:rsidRPr="00BD1EE9">
              <w:rPr>
                <w:b w:val="0"/>
                <w:bCs w:val="0"/>
                <w:sz w:val="22"/>
                <w:szCs w:val="22"/>
              </w:rPr>
              <w:t xml:space="preserve">2. </w:t>
            </w:r>
            <w:proofErr w:type="gramStart"/>
            <w:r w:rsidR="004F385C" w:rsidRPr="004F385C">
              <w:rPr>
                <w:b w:val="0"/>
                <w:bCs w:val="0"/>
                <w:sz w:val="22"/>
                <w:szCs w:val="22"/>
              </w:rPr>
              <w:t xml:space="preserve">Краткая характеристика объекта: кадастровый номер 13:05:0102001:3035, площадь 2207,3 </w:t>
            </w:r>
            <w:proofErr w:type="spellStart"/>
            <w:r w:rsidR="004F385C" w:rsidRPr="004F385C">
              <w:rPr>
                <w:b w:val="0"/>
                <w:bCs w:val="0"/>
                <w:sz w:val="22"/>
                <w:szCs w:val="22"/>
              </w:rPr>
              <w:t>кв.м</w:t>
            </w:r>
            <w:proofErr w:type="spellEnd"/>
            <w:r w:rsidR="004F385C" w:rsidRPr="004F385C">
              <w:rPr>
                <w:b w:val="0"/>
                <w:bCs w:val="0"/>
                <w:sz w:val="22"/>
                <w:szCs w:val="22"/>
              </w:rPr>
              <w:t>., год постройки 1983, число этажей 1, коммуникации – электрические сети, стены и перегородки – железобетонные панели, кирпичные, перекрытие железобетонные, кровля – шифер, отделка – побелка.</w:t>
            </w:r>
            <w:proofErr w:type="gramEnd"/>
          </w:p>
          <w:p w:rsidR="00BD1EE9" w:rsidRPr="00BD1EE9" w:rsidRDefault="00BD1EE9" w:rsidP="00BD1EE9">
            <w:pPr>
              <w:pStyle w:val="western"/>
              <w:rPr>
                <w:b w:val="0"/>
                <w:bCs w:val="0"/>
                <w:sz w:val="22"/>
                <w:szCs w:val="22"/>
              </w:rPr>
            </w:pPr>
            <w:r w:rsidRPr="00BD1EE9">
              <w:rPr>
                <w:b w:val="0"/>
                <w:bCs w:val="0"/>
                <w:sz w:val="22"/>
                <w:szCs w:val="22"/>
              </w:rPr>
              <w:lastRenderedPageBreak/>
              <w:t>Лот №</w:t>
            </w:r>
            <w:r w:rsidR="004F385C">
              <w:rPr>
                <w:b w:val="0"/>
                <w:bCs w:val="0"/>
                <w:sz w:val="22"/>
                <w:szCs w:val="22"/>
              </w:rPr>
              <w:t xml:space="preserve"> </w:t>
            </w:r>
            <w:r w:rsidRPr="00BD1EE9">
              <w:rPr>
                <w:b w:val="0"/>
                <w:bCs w:val="0"/>
                <w:sz w:val="22"/>
                <w:szCs w:val="22"/>
              </w:rPr>
              <w:t xml:space="preserve">3. </w:t>
            </w:r>
            <w:proofErr w:type="gramStart"/>
            <w:r w:rsidR="008A0B29" w:rsidRPr="008A0B29">
              <w:rPr>
                <w:b w:val="0"/>
                <w:bCs w:val="0"/>
                <w:sz w:val="22"/>
                <w:szCs w:val="22"/>
              </w:rPr>
              <w:t>Краткая характеристика объекта</w:t>
            </w:r>
            <w:r w:rsidR="008A0B29">
              <w:rPr>
                <w:b w:val="0"/>
                <w:bCs w:val="0"/>
                <w:sz w:val="22"/>
                <w:szCs w:val="22"/>
              </w:rPr>
              <w:t xml:space="preserve">: </w:t>
            </w:r>
            <w:r w:rsidR="008A0B29" w:rsidRPr="008A0B29">
              <w:rPr>
                <w:b w:val="0"/>
                <w:bCs w:val="0"/>
                <w:sz w:val="22"/>
                <w:szCs w:val="22"/>
              </w:rPr>
              <w:t xml:space="preserve">кадастровый номер 13:05:0102001:3036, площадь 1726,7 </w:t>
            </w:r>
            <w:proofErr w:type="spellStart"/>
            <w:r w:rsidR="008A0B29" w:rsidRPr="008A0B29">
              <w:rPr>
                <w:b w:val="0"/>
                <w:bCs w:val="0"/>
                <w:sz w:val="22"/>
                <w:szCs w:val="22"/>
              </w:rPr>
              <w:t>кв.м</w:t>
            </w:r>
            <w:proofErr w:type="spellEnd"/>
            <w:r w:rsidR="008A0B29" w:rsidRPr="008A0B29">
              <w:rPr>
                <w:b w:val="0"/>
                <w:bCs w:val="0"/>
                <w:sz w:val="22"/>
                <w:szCs w:val="22"/>
              </w:rPr>
              <w:t>., год постройки 1984, число этажей 1, коммуникации – электрические сети, стены и перегородки – железобетонные панели, кирпичные, перекрытие железобетонные, кровля – шифер, отделка – побелка</w:t>
            </w:r>
            <w:proofErr w:type="gramEnd"/>
          </w:p>
          <w:p w:rsidR="00BD1EE9" w:rsidRDefault="00BD1EE9" w:rsidP="00BD1EE9">
            <w:pPr>
              <w:pStyle w:val="western"/>
              <w:rPr>
                <w:b w:val="0"/>
                <w:bCs w:val="0"/>
                <w:sz w:val="22"/>
                <w:szCs w:val="22"/>
              </w:rPr>
            </w:pPr>
            <w:r w:rsidRPr="00BD1EE9">
              <w:rPr>
                <w:b w:val="0"/>
                <w:bCs w:val="0"/>
                <w:sz w:val="22"/>
                <w:szCs w:val="22"/>
              </w:rPr>
              <w:t>Лот №</w:t>
            </w:r>
            <w:r w:rsidR="004F385C">
              <w:rPr>
                <w:b w:val="0"/>
                <w:bCs w:val="0"/>
                <w:sz w:val="22"/>
                <w:szCs w:val="22"/>
              </w:rPr>
              <w:t xml:space="preserve"> </w:t>
            </w:r>
            <w:r w:rsidRPr="00BD1EE9">
              <w:rPr>
                <w:b w:val="0"/>
                <w:bCs w:val="0"/>
                <w:sz w:val="22"/>
                <w:szCs w:val="22"/>
              </w:rPr>
              <w:t xml:space="preserve">4. </w:t>
            </w:r>
            <w:proofErr w:type="gramStart"/>
            <w:r w:rsidRPr="00BD1EE9">
              <w:rPr>
                <w:b w:val="0"/>
                <w:bCs w:val="0"/>
                <w:sz w:val="22"/>
                <w:szCs w:val="22"/>
              </w:rPr>
              <w:t xml:space="preserve">Краткая характеристика объекта: </w:t>
            </w:r>
            <w:r w:rsidR="008A0B29" w:rsidRPr="008A0B29">
              <w:rPr>
                <w:b w:val="0"/>
                <w:bCs w:val="0"/>
                <w:sz w:val="22"/>
                <w:szCs w:val="22"/>
              </w:rPr>
              <w:t xml:space="preserve">кадастровый номер 13:05:0102001:3038, площадь 852 </w:t>
            </w:r>
            <w:proofErr w:type="spellStart"/>
            <w:r w:rsidR="008A0B29" w:rsidRPr="008A0B29">
              <w:rPr>
                <w:b w:val="0"/>
                <w:bCs w:val="0"/>
                <w:sz w:val="22"/>
                <w:szCs w:val="22"/>
              </w:rPr>
              <w:t>кв.м</w:t>
            </w:r>
            <w:proofErr w:type="spellEnd"/>
            <w:r w:rsidR="008A0B29" w:rsidRPr="008A0B29">
              <w:rPr>
                <w:b w:val="0"/>
                <w:bCs w:val="0"/>
                <w:sz w:val="22"/>
                <w:szCs w:val="22"/>
              </w:rPr>
              <w:t xml:space="preserve">., год постройки 1977, число этажей 1, коммуникации – электрические сети, стены и перегородки – железобетонные панели, кирпичные, перекрытие железобетонные, кровля – шифер, отделка – </w:t>
            </w:r>
            <w:proofErr w:type="spellStart"/>
            <w:r w:rsidR="008A0B29" w:rsidRPr="008A0B29">
              <w:rPr>
                <w:b w:val="0"/>
                <w:bCs w:val="0"/>
                <w:sz w:val="22"/>
                <w:szCs w:val="22"/>
              </w:rPr>
              <w:t>побелка</w:t>
            </w:r>
            <w:r w:rsidRPr="00BD1EE9">
              <w:rPr>
                <w:b w:val="0"/>
                <w:bCs w:val="0"/>
                <w:sz w:val="22"/>
                <w:szCs w:val="22"/>
              </w:rPr>
              <w:t>канализация</w:t>
            </w:r>
            <w:proofErr w:type="spellEnd"/>
            <w:r w:rsidRPr="00BD1EE9">
              <w:rPr>
                <w:b w:val="0"/>
                <w:bCs w:val="0"/>
                <w:sz w:val="22"/>
                <w:szCs w:val="22"/>
              </w:rPr>
              <w:t xml:space="preserve"> – нет, электроснабжение – в наличии.</w:t>
            </w:r>
            <w:proofErr w:type="gramEnd"/>
          </w:p>
          <w:p w:rsidR="004F385C" w:rsidRPr="00BD1EE9" w:rsidRDefault="004F385C" w:rsidP="004F385C">
            <w:pPr>
              <w:pStyle w:val="western"/>
              <w:rPr>
                <w:b w:val="0"/>
                <w:bCs w:val="0"/>
                <w:sz w:val="22"/>
                <w:szCs w:val="22"/>
              </w:rPr>
            </w:pPr>
            <w:r w:rsidRPr="004F385C">
              <w:rPr>
                <w:b w:val="0"/>
                <w:bCs w:val="0"/>
                <w:sz w:val="22"/>
                <w:szCs w:val="22"/>
              </w:rPr>
              <w:t>Лот № 5.</w:t>
            </w:r>
            <w:r>
              <w:rPr>
                <w:b w:val="0"/>
                <w:bCs w:val="0"/>
                <w:sz w:val="22"/>
                <w:szCs w:val="22"/>
              </w:rPr>
              <w:t xml:space="preserve"> </w:t>
            </w:r>
            <w:r w:rsidRPr="004F385C">
              <w:rPr>
                <w:b w:val="0"/>
                <w:bCs w:val="0"/>
                <w:sz w:val="22"/>
                <w:szCs w:val="22"/>
              </w:rPr>
              <w:t xml:space="preserve">Краткая характеристика объекта: кадастровый номер 13:05:0102001:3034, площадь 531,7 </w:t>
            </w:r>
            <w:proofErr w:type="spellStart"/>
            <w:r w:rsidRPr="004F385C">
              <w:rPr>
                <w:b w:val="0"/>
                <w:bCs w:val="0"/>
                <w:sz w:val="22"/>
                <w:szCs w:val="22"/>
              </w:rPr>
              <w:t>кв.м</w:t>
            </w:r>
            <w:proofErr w:type="spellEnd"/>
            <w:r w:rsidRPr="004F385C">
              <w:rPr>
                <w:b w:val="0"/>
                <w:bCs w:val="0"/>
                <w:sz w:val="22"/>
                <w:szCs w:val="22"/>
              </w:rPr>
              <w:t>., год постройки 1988, число этажей 1, коммуникации – электрические сети, стены и перегородки – металлический каркас, обшивка стальными листами.</w:t>
            </w:r>
          </w:p>
          <w:p w:rsidR="00D83947" w:rsidRPr="008B429B" w:rsidRDefault="00D83947" w:rsidP="00D83947">
            <w:pPr>
              <w:pStyle w:val="western"/>
              <w:rPr>
                <w:b w:val="0"/>
                <w:bCs w:val="0"/>
                <w:sz w:val="22"/>
                <w:szCs w:val="22"/>
              </w:rPr>
            </w:pP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lastRenderedPageBreak/>
              <w:t>11</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Место, дата и время начала рассмотрения заявок на участие в аукционе</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4F385C" w:rsidP="004F385C">
            <w:pPr>
              <w:pStyle w:val="1"/>
              <w:spacing w:before="0" w:after="0"/>
              <w:ind w:left="91"/>
              <w:jc w:val="both"/>
              <w:rPr>
                <w:rFonts w:ascii="Times New Roman" w:hAnsi="Times New Roman" w:cs="Times New Roman"/>
                <w:b w:val="0"/>
                <w:bCs w:val="0"/>
                <w:sz w:val="22"/>
                <w:szCs w:val="22"/>
              </w:rPr>
            </w:pPr>
            <w:r>
              <w:rPr>
                <w:rFonts w:ascii="Times New Roman" w:hAnsi="Times New Roman" w:cs="Times New Roman"/>
                <w:b w:val="0"/>
                <w:bCs w:val="0"/>
                <w:sz w:val="22"/>
                <w:szCs w:val="22"/>
              </w:rPr>
              <w:t>«26</w:t>
            </w:r>
            <w:r w:rsidR="006F42D4" w:rsidRPr="008B429B">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сентября</w:t>
            </w:r>
            <w:r w:rsidR="008A0B29">
              <w:rPr>
                <w:rFonts w:ascii="Times New Roman" w:hAnsi="Times New Roman" w:cs="Times New Roman"/>
                <w:b w:val="0"/>
                <w:bCs w:val="0"/>
                <w:sz w:val="22"/>
                <w:szCs w:val="22"/>
              </w:rPr>
              <w:t xml:space="preserve"> </w:t>
            </w:r>
            <w:r w:rsidR="006F42D4" w:rsidRPr="008B429B">
              <w:rPr>
                <w:rFonts w:ascii="Times New Roman" w:hAnsi="Times New Roman" w:cs="Times New Roman"/>
                <w:b w:val="0"/>
                <w:bCs w:val="0"/>
                <w:sz w:val="22"/>
                <w:szCs w:val="22"/>
              </w:rPr>
              <w:t>202</w:t>
            </w:r>
            <w:r w:rsidR="00A40970">
              <w:rPr>
                <w:rFonts w:ascii="Times New Roman" w:hAnsi="Times New Roman" w:cs="Times New Roman"/>
                <w:b w:val="0"/>
                <w:bCs w:val="0"/>
                <w:sz w:val="22"/>
                <w:szCs w:val="22"/>
              </w:rPr>
              <w:t>2</w:t>
            </w:r>
            <w:r w:rsidR="006F42D4" w:rsidRPr="008B429B">
              <w:rPr>
                <w:rFonts w:ascii="Times New Roman" w:hAnsi="Times New Roman" w:cs="Times New Roman"/>
                <w:b w:val="0"/>
                <w:bCs w:val="0"/>
                <w:sz w:val="22"/>
                <w:szCs w:val="22"/>
              </w:rPr>
              <w:t xml:space="preserve"> года в </w:t>
            </w:r>
            <w:r w:rsidR="008A0B29">
              <w:rPr>
                <w:rFonts w:ascii="Times New Roman" w:hAnsi="Times New Roman" w:cs="Times New Roman"/>
                <w:b w:val="0"/>
                <w:bCs w:val="0"/>
                <w:sz w:val="22"/>
                <w:szCs w:val="22"/>
              </w:rPr>
              <w:t>1</w:t>
            </w:r>
            <w:r>
              <w:rPr>
                <w:rFonts w:ascii="Times New Roman" w:hAnsi="Times New Roman" w:cs="Times New Roman"/>
                <w:b w:val="0"/>
                <w:bCs w:val="0"/>
                <w:sz w:val="22"/>
                <w:szCs w:val="22"/>
              </w:rPr>
              <w:t>0</w:t>
            </w:r>
            <w:r w:rsidR="006F42D4" w:rsidRPr="008B429B">
              <w:rPr>
                <w:rFonts w:ascii="Times New Roman" w:hAnsi="Times New Roman" w:cs="Times New Roman"/>
                <w:b w:val="0"/>
                <w:bCs w:val="0"/>
                <w:sz w:val="22"/>
                <w:szCs w:val="22"/>
              </w:rPr>
              <w:t xml:space="preserve"> час. 00 мин. по адресу организатора торгов.</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12</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Место, дата и время проведения аукциона</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4F385C">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w:t>
            </w:r>
            <w:r w:rsidR="004F385C">
              <w:rPr>
                <w:rFonts w:ascii="Times New Roman" w:hAnsi="Times New Roman" w:cs="Times New Roman"/>
                <w:b w:val="0"/>
                <w:bCs w:val="0"/>
                <w:sz w:val="22"/>
                <w:szCs w:val="22"/>
              </w:rPr>
              <w:t>27</w:t>
            </w:r>
            <w:r w:rsidRPr="008B429B">
              <w:rPr>
                <w:rFonts w:ascii="Times New Roman" w:hAnsi="Times New Roman" w:cs="Times New Roman"/>
                <w:b w:val="0"/>
                <w:bCs w:val="0"/>
                <w:sz w:val="22"/>
                <w:szCs w:val="22"/>
              </w:rPr>
              <w:t xml:space="preserve">» </w:t>
            </w:r>
            <w:r w:rsidR="004F385C">
              <w:rPr>
                <w:rFonts w:ascii="Times New Roman" w:hAnsi="Times New Roman" w:cs="Times New Roman"/>
                <w:b w:val="0"/>
                <w:bCs w:val="0"/>
                <w:sz w:val="22"/>
                <w:szCs w:val="22"/>
              </w:rPr>
              <w:t>сентября</w:t>
            </w:r>
            <w:r w:rsidRPr="008B429B">
              <w:rPr>
                <w:rFonts w:ascii="Times New Roman" w:hAnsi="Times New Roman" w:cs="Times New Roman"/>
                <w:b w:val="0"/>
                <w:bCs w:val="0"/>
                <w:sz w:val="22"/>
                <w:szCs w:val="22"/>
              </w:rPr>
              <w:t xml:space="preserve"> 202</w:t>
            </w:r>
            <w:r w:rsidR="00A40970">
              <w:rPr>
                <w:rFonts w:ascii="Times New Roman" w:hAnsi="Times New Roman" w:cs="Times New Roman"/>
                <w:b w:val="0"/>
                <w:bCs w:val="0"/>
                <w:sz w:val="22"/>
                <w:szCs w:val="22"/>
              </w:rPr>
              <w:t>2</w:t>
            </w:r>
            <w:r w:rsidRPr="008B429B">
              <w:rPr>
                <w:rFonts w:ascii="Times New Roman" w:hAnsi="Times New Roman" w:cs="Times New Roman"/>
                <w:b w:val="0"/>
                <w:bCs w:val="0"/>
                <w:sz w:val="22"/>
                <w:szCs w:val="22"/>
              </w:rPr>
              <w:t xml:space="preserve"> года </w:t>
            </w:r>
            <w:r w:rsidR="00BD1EE9" w:rsidRPr="00BD1EE9">
              <w:rPr>
                <w:rFonts w:ascii="Times New Roman" w:hAnsi="Times New Roman" w:cs="Times New Roman"/>
                <w:b w:val="0"/>
                <w:bCs w:val="0"/>
                <w:sz w:val="22"/>
                <w:szCs w:val="22"/>
              </w:rPr>
              <w:t xml:space="preserve">с </w:t>
            </w:r>
            <w:r w:rsidR="008A0B29">
              <w:rPr>
                <w:rFonts w:ascii="Times New Roman" w:hAnsi="Times New Roman" w:cs="Times New Roman"/>
                <w:b w:val="0"/>
                <w:bCs w:val="0"/>
                <w:sz w:val="22"/>
                <w:szCs w:val="22"/>
              </w:rPr>
              <w:t>09</w:t>
            </w:r>
            <w:r w:rsidR="00BD1EE9" w:rsidRPr="00BD1EE9">
              <w:rPr>
                <w:rFonts w:ascii="Times New Roman" w:hAnsi="Times New Roman" w:cs="Times New Roman"/>
                <w:b w:val="0"/>
                <w:bCs w:val="0"/>
                <w:sz w:val="22"/>
                <w:szCs w:val="22"/>
              </w:rPr>
              <w:t xml:space="preserve"> часов </w:t>
            </w:r>
            <w:r w:rsidR="004F385C">
              <w:rPr>
                <w:rFonts w:ascii="Times New Roman" w:hAnsi="Times New Roman" w:cs="Times New Roman"/>
                <w:b w:val="0"/>
                <w:bCs w:val="0"/>
                <w:sz w:val="22"/>
                <w:szCs w:val="22"/>
              </w:rPr>
              <w:t>0</w:t>
            </w:r>
            <w:r w:rsidR="008A0B29">
              <w:rPr>
                <w:rFonts w:ascii="Times New Roman" w:hAnsi="Times New Roman" w:cs="Times New Roman"/>
                <w:b w:val="0"/>
                <w:bCs w:val="0"/>
                <w:sz w:val="22"/>
                <w:szCs w:val="22"/>
              </w:rPr>
              <w:t>0</w:t>
            </w:r>
            <w:r w:rsidR="00BD1EE9" w:rsidRPr="00BD1EE9">
              <w:rPr>
                <w:rFonts w:ascii="Times New Roman" w:hAnsi="Times New Roman" w:cs="Times New Roman"/>
                <w:b w:val="0"/>
                <w:bCs w:val="0"/>
                <w:sz w:val="22"/>
                <w:szCs w:val="22"/>
              </w:rPr>
              <w:t xml:space="preserve"> мин. до </w:t>
            </w:r>
            <w:r w:rsidR="008A0B29">
              <w:rPr>
                <w:rFonts w:ascii="Times New Roman" w:hAnsi="Times New Roman" w:cs="Times New Roman"/>
                <w:b w:val="0"/>
                <w:bCs w:val="0"/>
                <w:sz w:val="22"/>
                <w:szCs w:val="22"/>
              </w:rPr>
              <w:t>11</w:t>
            </w:r>
            <w:r w:rsidR="00BD1EE9" w:rsidRPr="00BD1EE9">
              <w:rPr>
                <w:rFonts w:ascii="Times New Roman" w:hAnsi="Times New Roman" w:cs="Times New Roman"/>
                <w:b w:val="0"/>
                <w:bCs w:val="0"/>
                <w:sz w:val="22"/>
                <w:szCs w:val="22"/>
              </w:rPr>
              <w:t xml:space="preserve"> часов </w:t>
            </w:r>
            <w:r w:rsidR="004F385C">
              <w:rPr>
                <w:rFonts w:ascii="Times New Roman" w:hAnsi="Times New Roman" w:cs="Times New Roman"/>
                <w:b w:val="0"/>
                <w:bCs w:val="0"/>
                <w:sz w:val="22"/>
                <w:szCs w:val="22"/>
              </w:rPr>
              <w:t>0</w:t>
            </w:r>
            <w:r w:rsidR="00BD1EE9" w:rsidRPr="00BD1EE9">
              <w:rPr>
                <w:rFonts w:ascii="Times New Roman" w:hAnsi="Times New Roman" w:cs="Times New Roman"/>
                <w:b w:val="0"/>
                <w:bCs w:val="0"/>
                <w:sz w:val="22"/>
                <w:szCs w:val="22"/>
              </w:rPr>
              <w:t xml:space="preserve">0 мин </w:t>
            </w:r>
            <w:r w:rsidR="00BD1EE9">
              <w:rPr>
                <w:rFonts w:ascii="Times New Roman" w:hAnsi="Times New Roman" w:cs="Times New Roman"/>
                <w:b w:val="0"/>
                <w:bCs w:val="0"/>
                <w:sz w:val="22"/>
                <w:szCs w:val="22"/>
              </w:rPr>
              <w:t xml:space="preserve">по </w:t>
            </w:r>
            <w:r w:rsidRPr="008B429B">
              <w:rPr>
                <w:rFonts w:ascii="Times New Roman" w:hAnsi="Times New Roman" w:cs="Times New Roman"/>
                <w:b w:val="0"/>
                <w:bCs w:val="0"/>
                <w:sz w:val="22"/>
                <w:szCs w:val="22"/>
              </w:rPr>
              <w:t>адресу организатора торгов.</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13</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Размер платы за предоставление аукционной документации.</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Предоставление документации об аукционе, в том числе в форме электронного документа, осуществляется без взимания платы.</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14</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p>
        </w:tc>
        <w:tc>
          <w:tcPr>
            <w:tcW w:w="6807"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sz w:val="22"/>
                <w:szCs w:val="22"/>
              </w:rPr>
            </w:pPr>
            <w:proofErr w:type="gramStart"/>
            <w:r w:rsidRPr="008B429B">
              <w:rPr>
                <w:b w:val="0"/>
                <w:bCs w:val="0"/>
                <w:sz w:val="22"/>
                <w:szCs w:val="22"/>
              </w:rPr>
              <w:t xml:space="preserve">Аукционная документация представляется с момента ее размещения на официальном сайте торгов </w:t>
            </w:r>
            <w:hyperlink r:id="rId30" w:history="1">
              <w:r w:rsidRPr="008B429B">
                <w:rPr>
                  <w:rStyle w:val="a7"/>
                  <w:sz w:val="22"/>
                  <w:szCs w:val="22"/>
                </w:rPr>
                <w:t>http://</w:t>
              </w:r>
              <w:r w:rsidRPr="008B429B">
                <w:rPr>
                  <w:rStyle w:val="a7"/>
                  <w:sz w:val="22"/>
                  <w:szCs w:val="22"/>
                  <w:lang w:val="en-US"/>
                </w:rPr>
                <w:t>www</w:t>
              </w:r>
              <w:r w:rsidRPr="008B429B">
                <w:rPr>
                  <w:rStyle w:val="a7"/>
                  <w:sz w:val="22"/>
                  <w:szCs w:val="22"/>
                </w:rPr>
                <w:t>.torgi.gov.ru</w:t>
              </w:r>
            </w:hyperlink>
            <w:r w:rsidRPr="008B429B">
              <w:rPr>
                <w:b w:val="0"/>
                <w:bCs w:val="0"/>
                <w:sz w:val="22"/>
                <w:szCs w:val="22"/>
              </w:rPr>
              <w:t xml:space="preserve"> и по адресу организатора торгов: </w:t>
            </w:r>
            <w:r w:rsidR="00BD1EE9" w:rsidRPr="00BD1EE9">
              <w:rPr>
                <w:b w:val="0"/>
                <w:bCs w:val="0"/>
                <w:sz w:val="22"/>
                <w:szCs w:val="22"/>
              </w:rPr>
              <w:t>431670, Республика Мордовия, Большеигнатовский район, с. Большое И</w:t>
            </w:r>
            <w:r w:rsidR="00BD1EE9">
              <w:rPr>
                <w:b w:val="0"/>
                <w:bCs w:val="0"/>
                <w:sz w:val="22"/>
                <w:szCs w:val="22"/>
              </w:rPr>
              <w:t>гнатово, ул. Советская, д. 40</w:t>
            </w:r>
            <w:r w:rsidRPr="008B429B">
              <w:rPr>
                <w:b w:val="0"/>
                <w:bCs w:val="0"/>
                <w:sz w:val="22"/>
                <w:szCs w:val="22"/>
              </w:rPr>
              <w:t>, на основании заявления любого заинтересованного лица, поданного в письменной форме, в том числе в форме электронного документа в течение 2 рабочих дней с даты получения соответствующего заявления.</w:t>
            </w:r>
            <w:proofErr w:type="gramEnd"/>
          </w:p>
          <w:p w:rsidR="006F42D4" w:rsidRPr="008B429B" w:rsidRDefault="006F42D4" w:rsidP="00864F7E">
            <w:pPr>
              <w:pStyle w:val="western"/>
              <w:spacing w:before="0" w:beforeAutospacing="0" w:after="0" w:afterAutospacing="0"/>
              <w:rPr>
                <w:sz w:val="22"/>
                <w:szCs w:val="22"/>
              </w:rPr>
            </w:pPr>
            <w:r w:rsidRPr="008B429B">
              <w:rPr>
                <w:b w:val="0"/>
                <w:bCs w:val="0"/>
                <w:sz w:val="22"/>
                <w:szCs w:val="22"/>
              </w:rPr>
              <w:t xml:space="preserve">Документация об аукционе предоставляется Организатором заинтересованным лицам в письменной форме, в том числе в форме электронного документа (на диск, флэш-карту участника аукциона). Участник аукциона может самостоятельно получить аукционную документацию с официального сайта Российской Федерации </w:t>
            </w:r>
            <w:hyperlink r:id="rId31" w:history="1">
              <w:r w:rsidRPr="008B429B">
                <w:rPr>
                  <w:rStyle w:val="a7"/>
                  <w:sz w:val="22"/>
                  <w:szCs w:val="22"/>
                </w:rPr>
                <w:t>http://</w:t>
              </w:r>
              <w:r w:rsidRPr="008B429B">
                <w:rPr>
                  <w:rStyle w:val="a7"/>
                  <w:sz w:val="22"/>
                  <w:szCs w:val="22"/>
                  <w:lang w:val="en-US"/>
                </w:rPr>
                <w:t>www</w:t>
              </w:r>
              <w:r w:rsidRPr="008B429B">
                <w:rPr>
                  <w:rStyle w:val="a7"/>
                  <w:sz w:val="22"/>
                  <w:szCs w:val="22"/>
                </w:rPr>
                <w:t>.torgi.gov.ru</w:t>
              </w:r>
            </w:hyperlink>
            <w:r w:rsidRPr="008B429B">
              <w:rPr>
                <w:b w:val="0"/>
                <w:bCs w:val="0"/>
                <w:sz w:val="22"/>
                <w:szCs w:val="22"/>
              </w:rPr>
              <w:t>.</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15</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Порядок пересмотра цены договора в сторону увеличения</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ind w:left="-51"/>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Размер арендной платы может быть изменен Арендодателем в одностороннем порядке в случаях:</w:t>
            </w:r>
          </w:p>
          <w:p w:rsidR="006F42D4" w:rsidRPr="008B429B" w:rsidRDefault="006F42D4" w:rsidP="00864F7E">
            <w:pPr>
              <w:pStyle w:val="1"/>
              <w:spacing w:before="0" w:after="0"/>
              <w:ind w:left="-51"/>
              <w:jc w:val="both"/>
              <w:rPr>
                <w:rFonts w:ascii="Times New Roman" w:hAnsi="Times New Roman" w:cs="Times New Roman"/>
                <w:sz w:val="22"/>
                <w:szCs w:val="22"/>
              </w:rPr>
            </w:pPr>
            <w:r w:rsidRPr="008B429B">
              <w:rPr>
                <w:rFonts w:ascii="Times New Roman" w:hAnsi="Times New Roman" w:cs="Times New Roman"/>
                <w:b w:val="0"/>
                <w:bCs w:val="0"/>
                <w:sz w:val="22"/>
                <w:szCs w:val="22"/>
              </w:rPr>
              <w:t>- при изменении нормативных правовых актов, определяющих исчисление арендной платы, порядок и условия её внесения,</w:t>
            </w:r>
          </w:p>
          <w:p w:rsidR="006F42D4" w:rsidRPr="008B429B" w:rsidRDefault="006F42D4" w:rsidP="00864F7E">
            <w:pPr>
              <w:pStyle w:val="1"/>
              <w:spacing w:before="0" w:after="0"/>
              <w:ind w:left="-51"/>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 при изменении рыночной конъюнктуры.</w:t>
            </w:r>
          </w:p>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Цена заключенного договора не может быть пересмотрена сторонами в сторону уменьшения.</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16</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Порядок и сроки оплаты по договору</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 xml:space="preserve">Арендатор обязан вносить арендную плату ежемесячно до 10 числа текущего месяца на основании Договора по безналичному расчету на </w:t>
            </w:r>
            <w:r w:rsidRPr="008B429B">
              <w:rPr>
                <w:rFonts w:ascii="Times New Roman" w:hAnsi="Times New Roman" w:cs="Times New Roman"/>
                <w:b w:val="0"/>
                <w:bCs w:val="0"/>
                <w:sz w:val="22"/>
                <w:szCs w:val="22"/>
              </w:rPr>
              <w:lastRenderedPageBreak/>
              <w:t>счет, указанный в Договоре аренды.</w:t>
            </w:r>
          </w:p>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Первое внесение арендной платы производится в течение десяти дней после подписания договора.</w:t>
            </w:r>
          </w:p>
          <w:p w:rsidR="006F42D4" w:rsidRPr="008B429B" w:rsidRDefault="006F42D4" w:rsidP="00864F7E">
            <w:pPr>
              <w:pStyle w:val="1"/>
              <w:spacing w:before="0" w:after="0"/>
              <w:jc w:val="both"/>
              <w:rPr>
                <w:rFonts w:ascii="Times New Roman" w:hAnsi="Times New Roman" w:cs="Times New Roman"/>
                <w:sz w:val="22"/>
                <w:szCs w:val="22"/>
              </w:rPr>
            </w:pPr>
            <w:r w:rsidRPr="008B429B">
              <w:rPr>
                <w:rFonts w:ascii="Times New Roman" w:hAnsi="Times New Roman" w:cs="Times New Roman"/>
                <w:b w:val="0"/>
                <w:bCs w:val="0"/>
                <w:sz w:val="22"/>
                <w:szCs w:val="22"/>
              </w:rPr>
              <w:t xml:space="preserve">В случае </w:t>
            </w:r>
            <w:proofErr w:type="gramStart"/>
            <w:r w:rsidRPr="008B429B">
              <w:rPr>
                <w:rFonts w:ascii="Times New Roman" w:hAnsi="Times New Roman" w:cs="Times New Roman"/>
                <w:b w:val="0"/>
                <w:bCs w:val="0"/>
                <w:sz w:val="22"/>
                <w:szCs w:val="22"/>
              </w:rPr>
              <w:t>не внесения</w:t>
            </w:r>
            <w:proofErr w:type="gramEnd"/>
            <w:r w:rsidRPr="008B429B">
              <w:rPr>
                <w:rFonts w:ascii="Times New Roman" w:hAnsi="Times New Roman" w:cs="Times New Roman"/>
                <w:b w:val="0"/>
                <w:bCs w:val="0"/>
                <w:sz w:val="22"/>
                <w:szCs w:val="22"/>
              </w:rPr>
              <w:t xml:space="preserve"> Арендатором платежей в установленные сроки, начисляется пеня в размере 0,3% от просроченной суммы арендной платы за каждый день просрочки платежа. Сумма пени уплачивается помимо причитающихся к уплате сумм арендной платы.</w:t>
            </w:r>
          </w:p>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Возмещение затрат по эксплуатационным, административно-хозяйственным услугам не включается в сумму арендной платы и производится по отдельным Договорам на возмещение затрат, заключенным с Арендодателем в течение пяти дней, со дня передачи Арендодателем имущества по акту приема-передачи.</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Оплата коммунальных услуг производится Арендатором по отдельным Договорам заключенным самостоятельно с организациями предоставляющие данные услуги.</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lastRenderedPageBreak/>
              <w:t>17</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Место подачи заявок на участие в аукционе, в том числе, подаваемых в форме электронного документа</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Заявки на участие в аукционе в письменной форме подаются по адресу организатора торгов.</w:t>
            </w:r>
          </w:p>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Заявки в форме электронного документа подаются по адресу электронной почты организатора торгов.</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18</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Дата начала и окончания срока подачи заявок на участие в аукционе, предоставление разъяснений.</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E91C52">
            <w:pPr>
              <w:pStyle w:val="western"/>
              <w:spacing w:before="0" w:beforeAutospacing="0" w:after="0" w:afterAutospacing="0"/>
              <w:ind w:right="34"/>
              <w:rPr>
                <w:b w:val="0"/>
                <w:bCs w:val="0"/>
                <w:sz w:val="22"/>
                <w:szCs w:val="22"/>
              </w:rPr>
            </w:pPr>
            <w:proofErr w:type="gramStart"/>
            <w:r w:rsidRPr="008B429B">
              <w:rPr>
                <w:b w:val="0"/>
                <w:bCs w:val="0"/>
                <w:sz w:val="22"/>
                <w:szCs w:val="22"/>
              </w:rPr>
              <w:t>Со дня, следующего за днем размещения на официальном сайте торгов и</w:t>
            </w:r>
            <w:r w:rsidR="00BC4590" w:rsidRPr="008B429B">
              <w:rPr>
                <w:b w:val="0"/>
                <w:bCs w:val="0"/>
                <w:sz w:val="22"/>
                <w:szCs w:val="22"/>
              </w:rPr>
              <w:t>звещения о проведении аукциона</w:t>
            </w:r>
            <w:r w:rsidRPr="008B429B">
              <w:rPr>
                <w:b w:val="0"/>
                <w:bCs w:val="0"/>
                <w:sz w:val="22"/>
                <w:szCs w:val="22"/>
              </w:rPr>
              <w:t xml:space="preserve"> </w:t>
            </w:r>
            <w:r w:rsidR="00BC4590" w:rsidRPr="008B429B">
              <w:rPr>
                <w:b w:val="0"/>
                <w:bCs w:val="0"/>
                <w:sz w:val="22"/>
                <w:szCs w:val="22"/>
              </w:rPr>
              <w:t>с 9 час. 00 мин. до 16 час. 00 мин. (перерыв на обед с 1</w:t>
            </w:r>
            <w:r w:rsidR="001A0862">
              <w:rPr>
                <w:b w:val="0"/>
                <w:bCs w:val="0"/>
                <w:sz w:val="22"/>
                <w:szCs w:val="22"/>
              </w:rPr>
              <w:t>3</w:t>
            </w:r>
            <w:r w:rsidR="00BC4590" w:rsidRPr="008B429B">
              <w:rPr>
                <w:b w:val="0"/>
                <w:bCs w:val="0"/>
                <w:sz w:val="22"/>
                <w:szCs w:val="22"/>
              </w:rPr>
              <w:t xml:space="preserve"> час. 00 мин.</w:t>
            </w:r>
            <w:r w:rsidR="008B429B" w:rsidRPr="008B429B">
              <w:rPr>
                <w:b w:val="0"/>
                <w:bCs w:val="0"/>
                <w:sz w:val="22"/>
                <w:szCs w:val="22"/>
              </w:rPr>
              <w:t xml:space="preserve"> По 1</w:t>
            </w:r>
            <w:r w:rsidR="001A0862">
              <w:rPr>
                <w:b w:val="0"/>
                <w:bCs w:val="0"/>
                <w:sz w:val="22"/>
                <w:szCs w:val="22"/>
              </w:rPr>
              <w:t xml:space="preserve">4 </w:t>
            </w:r>
            <w:r w:rsidR="008B429B" w:rsidRPr="008B429B">
              <w:rPr>
                <w:b w:val="0"/>
                <w:bCs w:val="0"/>
                <w:sz w:val="22"/>
                <w:szCs w:val="22"/>
              </w:rPr>
              <w:t>час. 00 мин.</w:t>
            </w:r>
            <w:r w:rsidR="00BC4590" w:rsidRPr="008B429B">
              <w:rPr>
                <w:b w:val="0"/>
                <w:bCs w:val="0"/>
                <w:sz w:val="22"/>
                <w:szCs w:val="22"/>
              </w:rPr>
              <w:t>)</w:t>
            </w:r>
            <w:r w:rsidRPr="008B429B">
              <w:rPr>
                <w:b w:val="0"/>
                <w:bCs w:val="0"/>
                <w:sz w:val="22"/>
                <w:szCs w:val="22"/>
              </w:rPr>
              <w:t xml:space="preserve"> </w:t>
            </w:r>
            <w:r w:rsidR="008B429B" w:rsidRPr="008B429B">
              <w:rPr>
                <w:b w:val="0"/>
                <w:bCs w:val="0"/>
                <w:sz w:val="22"/>
                <w:szCs w:val="22"/>
              </w:rPr>
              <w:t xml:space="preserve">с </w:t>
            </w:r>
            <w:r w:rsidR="00E91C52">
              <w:rPr>
                <w:b w:val="0"/>
                <w:bCs w:val="0"/>
                <w:sz w:val="22"/>
                <w:szCs w:val="22"/>
              </w:rPr>
              <w:t>22.0</w:t>
            </w:r>
            <w:r w:rsidR="003D5B8A">
              <w:rPr>
                <w:b w:val="0"/>
                <w:bCs w:val="0"/>
                <w:sz w:val="22"/>
                <w:szCs w:val="22"/>
              </w:rPr>
              <w:t>6</w:t>
            </w:r>
            <w:r w:rsidR="00903F9A">
              <w:rPr>
                <w:b w:val="0"/>
                <w:bCs w:val="0"/>
                <w:sz w:val="22"/>
                <w:szCs w:val="22"/>
              </w:rPr>
              <w:t>.</w:t>
            </w:r>
            <w:r w:rsidR="008B429B" w:rsidRPr="008B429B">
              <w:rPr>
                <w:b w:val="0"/>
                <w:bCs w:val="0"/>
                <w:sz w:val="22"/>
                <w:szCs w:val="22"/>
              </w:rPr>
              <w:t>202</w:t>
            </w:r>
            <w:r w:rsidR="00A40970">
              <w:rPr>
                <w:b w:val="0"/>
                <w:bCs w:val="0"/>
                <w:sz w:val="22"/>
                <w:szCs w:val="22"/>
              </w:rPr>
              <w:t>2</w:t>
            </w:r>
            <w:r w:rsidR="008B429B" w:rsidRPr="008B429B">
              <w:rPr>
                <w:b w:val="0"/>
                <w:bCs w:val="0"/>
                <w:sz w:val="22"/>
                <w:szCs w:val="22"/>
              </w:rPr>
              <w:t xml:space="preserve"> по </w:t>
            </w:r>
            <w:r w:rsidR="003D5B8A">
              <w:rPr>
                <w:b w:val="0"/>
                <w:bCs w:val="0"/>
                <w:sz w:val="22"/>
                <w:szCs w:val="22"/>
              </w:rPr>
              <w:t>1</w:t>
            </w:r>
            <w:r w:rsidR="00E91C52">
              <w:rPr>
                <w:b w:val="0"/>
                <w:bCs w:val="0"/>
                <w:sz w:val="22"/>
                <w:szCs w:val="22"/>
              </w:rPr>
              <w:t>2</w:t>
            </w:r>
            <w:r w:rsidRPr="008B429B">
              <w:rPr>
                <w:b w:val="0"/>
                <w:bCs w:val="0"/>
                <w:sz w:val="22"/>
                <w:szCs w:val="22"/>
              </w:rPr>
              <w:t xml:space="preserve"> </w:t>
            </w:r>
            <w:r w:rsidR="00A40970">
              <w:rPr>
                <w:b w:val="0"/>
                <w:bCs w:val="0"/>
                <w:sz w:val="22"/>
                <w:szCs w:val="22"/>
              </w:rPr>
              <w:t>0</w:t>
            </w:r>
            <w:r w:rsidR="003D5B8A">
              <w:rPr>
                <w:b w:val="0"/>
                <w:bCs w:val="0"/>
                <w:sz w:val="22"/>
                <w:szCs w:val="22"/>
              </w:rPr>
              <w:t>7</w:t>
            </w:r>
            <w:r w:rsidR="008B429B" w:rsidRPr="008B429B">
              <w:rPr>
                <w:b w:val="0"/>
                <w:bCs w:val="0"/>
                <w:sz w:val="22"/>
                <w:szCs w:val="22"/>
              </w:rPr>
              <w:t>.</w:t>
            </w:r>
            <w:r w:rsidRPr="008B429B">
              <w:rPr>
                <w:b w:val="0"/>
                <w:bCs w:val="0"/>
                <w:sz w:val="22"/>
                <w:szCs w:val="22"/>
              </w:rPr>
              <w:t>202</w:t>
            </w:r>
            <w:r w:rsidR="00A40970">
              <w:rPr>
                <w:b w:val="0"/>
                <w:bCs w:val="0"/>
                <w:sz w:val="22"/>
                <w:szCs w:val="22"/>
              </w:rPr>
              <w:t>2</w:t>
            </w:r>
            <w:r w:rsidRPr="008B429B">
              <w:rPr>
                <w:b w:val="0"/>
                <w:bCs w:val="0"/>
                <w:sz w:val="22"/>
                <w:szCs w:val="22"/>
              </w:rPr>
              <w:t xml:space="preserve"> года, кроме субботы и воскресенья по адресу организатора торгов.</w:t>
            </w:r>
            <w:proofErr w:type="gramEnd"/>
          </w:p>
        </w:tc>
      </w:tr>
      <w:tr w:rsidR="006F42D4" w:rsidRPr="008B429B" w:rsidTr="00F0504F">
        <w:trPr>
          <w:trHeight w:val="60"/>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19</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Дата и время окончания срока подачи заявок на участие в аукционе, предоставление разъяснений.</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4F385C">
            <w:pPr>
              <w:pStyle w:val="1"/>
              <w:spacing w:before="0" w:after="0"/>
              <w:jc w:val="both"/>
              <w:rPr>
                <w:rFonts w:ascii="Times New Roman" w:hAnsi="Times New Roman" w:cs="Times New Roman"/>
                <w:sz w:val="22"/>
                <w:szCs w:val="22"/>
              </w:rPr>
            </w:pPr>
            <w:r w:rsidRPr="008B429B">
              <w:rPr>
                <w:rFonts w:ascii="Times New Roman" w:hAnsi="Times New Roman" w:cs="Times New Roman"/>
                <w:b w:val="0"/>
                <w:bCs w:val="0"/>
                <w:sz w:val="22"/>
                <w:szCs w:val="22"/>
              </w:rPr>
              <w:t>«</w:t>
            </w:r>
            <w:r w:rsidR="004F385C">
              <w:rPr>
                <w:rFonts w:ascii="Times New Roman" w:hAnsi="Times New Roman" w:cs="Times New Roman"/>
                <w:b w:val="0"/>
                <w:bCs w:val="0"/>
                <w:sz w:val="22"/>
                <w:szCs w:val="22"/>
              </w:rPr>
              <w:t>23</w:t>
            </w:r>
            <w:r w:rsidRPr="008B429B">
              <w:rPr>
                <w:rFonts w:ascii="Times New Roman" w:hAnsi="Times New Roman" w:cs="Times New Roman"/>
                <w:b w:val="0"/>
                <w:bCs w:val="0"/>
                <w:sz w:val="22"/>
                <w:szCs w:val="22"/>
              </w:rPr>
              <w:t xml:space="preserve">» </w:t>
            </w:r>
            <w:r w:rsidR="004F385C">
              <w:rPr>
                <w:rFonts w:ascii="Times New Roman" w:hAnsi="Times New Roman" w:cs="Times New Roman"/>
                <w:b w:val="0"/>
                <w:bCs w:val="0"/>
                <w:sz w:val="22"/>
                <w:szCs w:val="22"/>
              </w:rPr>
              <w:t>сентября</w:t>
            </w:r>
            <w:r w:rsidR="003D5B8A">
              <w:rPr>
                <w:rFonts w:ascii="Times New Roman" w:hAnsi="Times New Roman" w:cs="Times New Roman"/>
                <w:b w:val="0"/>
                <w:bCs w:val="0"/>
                <w:sz w:val="22"/>
                <w:szCs w:val="22"/>
              </w:rPr>
              <w:t xml:space="preserve"> 2</w:t>
            </w:r>
            <w:r w:rsidRPr="008B429B">
              <w:rPr>
                <w:rFonts w:ascii="Times New Roman" w:hAnsi="Times New Roman" w:cs="Times New Roman"/>
                <w:b w:val="0"/>
                <w:bCs w:val="0"/>
                <w:sz w:val="22"/>
                <w:szCs w:val="22"/>
              </w:rPr>
              <w:t>02</w:t>
            </w:r>
            <w:r w:rsidR="003D5B8A">
              <w:rPr>
                <w:rFonts w:ascii="Times New Roman" w:hAnsi="Times New Roman" w:cs="Times New Roman"/>
                <w:b w:val="0"/>
                <w:bCs w:val="0"/>
                <w:sz w:val="22"/>
                <w:szCs w:val="22"/>
              </w:rPr>
              <w:t>2</w:t>
            </w:r>
            <w:r w:rsidRPr="008B429B">
              <w:rPr>
                <w:rFonts w:ascii="Times New Roman" w:hAnsi="Times New Roman" w:cs="Times New Roman"/>
                <w:b w:val="0"/>
                <w:bCs w:val="0"/>
                <w:sz w:val="22"/>
                <w:szCs w:val="22"/>
              </w:rPr>
              <w:t xml:space="preserve"> г. до 1</w:t>
            </w:r>
            <w:r w:rsidR="00A40970">
              <w:rPr>
                <w:rFonts w:ascii="Times New Roman" w:hAnsi="Times New Roman" w:cs="Times New Roman"/>
                <w:b w:val="0"/>
                <w:bCs w:val="0"/>
                <w:sz w:val="22"/>
                <w:szCs w:val="22"/>
              </w:rPr>
              <w:t>6</w:t>
            </w:r>
            <w:r w:rsidRPr="008B429B">
              <w:rPr>
                <w:rFonts w:ascii="Times New Roman" w:hAnsi="Times New Roman" w:cs="Times New Roman"/>
                <w:b w:val="0"/>
                <w:bCs w:val="0"/>
                <w:sz w:val="22"/>
                <w:szCs w:val="22"/>
              </w:rPr>
              <w:t xml:space="preserve"> час. 00 мин </w:t>
            </w:r>
          </w:p>
        </w:tc>
      </w:tr>
      <w:tr w:rsidR="006F42D4" w:rsidRPr="008B429B" w:rsidTr="00F0504F">
        <w:trPr>
          <w:trHeight w:val="660"/>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20</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Порядок и срок отзыва заявок на участие в аукционе</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Заявитель, подавший заявку на участие в аукционе, вправе отозвать такую заявку в любое время до установленной даты и времени начала рассмотрения заявок на участие в аукционе путем направления Арендодателю соответствующего надлежащим образом оформленного письменного уведомления. </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Заявка считается отозванной с момента поступления (с последующей регистрацией отзыва) Арендодателю указанного уведомления участника.</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Отозванная заявка на участие в аукционе хранится Арендодателем вместе с уведомлением о ее отзыве с сохранением присвоенного при регистрации заявки номера.</w:t>
            </w:r>
          </w:p>
        </w:tc>
      </w:tr>
      <w:tr w:rsidR="006F42D4" w:rsidRPr="008B429B" w:rsidTr="00F0504F">
        <w:trPr>
          <w:trHeight w:val="195"/>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21</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Величина повышения начальной цены договора (шаг аукциона)</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В размере пяти процентов начальной (минимальной)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lastRenderedPageBreak/>
              <w:t>22</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Требования к подаче заявки на участие в аукционе.</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 xml:space="preserve">Заявка на участие в аукционе подается в срок и по форме, </w:t>
            </w:r>
            <w:proofErr w:type="gramStart"/>
            <w:r w:rsidRPr="008B429B">
              <w:rPr>
                <w:rFonts w:ascii="Times New Roman" w:hAnsi="Times New Roman" w:cs="Times New Roman"/>
                <w:b w:val="0"/>
                <w:bCs w:val="0"/>
                <w:sz w:val="22"/>
                <w:szCs w:val="22"/>
              </w:rPr>
              <w:t>которые</w:t>
            </w:r>
            <w:proofErr w:type="gramEnd"/>
            <w:r w:rsidRPr="008B429B">
              <w:rPr>
                <w:rFonts w:ascii="Times New Roman" w:hAnsi="Times New Roman" w:cs="Times New Roman"/>
                <w:b w:val="0"/>
                <w:bCs w:val="0"/>
                <w:sz w:val="22"/>
                <w:szCs w:val="22"/>
              </w:rPr>
              <w:t xml:space="preserve"> установлены настоящей документацией.</w:t>
            </w:r>
          </w:p>
          <w:p w:rsidR="006F42D4" w:rsidRPr="008B429B" w:rsidRDefault="006F42D4" w:rsidP="00864F7E">
            <w:pPr>
              <w:pStyle w:val="western"/>
              <w:spacing w:before="0" w:beforeAutospacing="0" w:after="0" w:afterAutospacing="0"/>
              <w:rPr>
                <w:b w:val="0"/>
                <w:bCs w:val="0"/>
                <w:sz w:val="22"/>
                <w:szCs w:val="22"/>
              </w:rPr>
            </w:pP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23</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Перечень документов и сведений, которые должны быть приложены к заявке на участие в аукционе, и требования к их оформлению</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В составе заявки на участие в аукционе заявители представляют следующие документы (прошитые и пронумерованные):</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 xml:space="preserve">а) заявку на участие в аукционе, составленную в </w:t>
            </w:r>
            <w:proofErr w:type="gramStart"/>
            <w:r w:rsidRPr="008B429B">
              <w:rPr>
                <w:b w:val="0"/>
                <w:bCs w:val="0"/>
                <w:sz w:val="22"/>
                <w:szCs w:val="22"/>
              </w:rPr>
              <w:t>порядке</w:t>
            </w:r>
            <w:proofErr w:type="gramEnd"/>
            <w:r w:rsidRPr="008B429B">
              <w:rPr>
                <w:b w:val="0"/>
                <w:bCs w:val="0"/>
                <w:sz w:val="22"/>
                <w:szCs w:val="22"/>
              </w:rPr>
              <w:t xml:space="preserve"> установленном п. 5.1. документации об аукционе (Приложение № 4); </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б) заверенные надлежащим образом копии учредительных документов, свидетельства о внесении записи в ЕГРЮЛ (ЕГР ИП), свидетельства о постановке на налоговый учет (ИНН), протокол о назначении исполнительного органа, решение уполномоченного органа об участии в аукционе (для юридических лиц - резидентов РФ);</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в) полученную не ранее чем за шесть месяцев до даты размещения на официальном сайте торгов извещения о проведен</w:t>
            </w:r>
            <w:proofErr w:type="gramStart"/>
            <w:r w:rsidRPr="008B429B">
              <w:rPr>
                <w:b w:val="0"/>
                <w:bCs w:val="0"/>
                <w:sz w:val="22"/>
                <w:szCs w:val="22"/>
              </w:rPr>
              <w:t>ии ау</w:t>
            </w:r>
            <w:proofErr w:type="gramEnd"/>
            <w:r w:rsidRPr="008B429B">
              <w:rPr>
                <w:b w:val="0"/>
                <w:bCs w:val="0"/>
                <w:sz w:val="22"/>
                <w:szCs w:val="22"/>
              </w:rPr>
              <w:t>кциона выписку из ЕГРЮЛ (ЕГР ИП) в оригинале или нотариально заверенной копии;</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г) выписка из аукционного реестра страны происхождения или иное эквивалентное доказательство юридического статуса (для юридических лиц - нерезидентов РФ);</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д) копии паспортов (для физических лиц);</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е) документ, подтверждающий полномочия лица, подписавшего заявку.</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ж) опись документов (в двух экземплярах);</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з) заверенные надлежащим образом копии лицензии, в случае осуществления на предполагаемой к аренде площади, деятельности, подлежащей лицензированию;</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и) прочие документы по усмотрению участника;</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к)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sidRPr="008B429B">
              <w:rPr>
                <w:b w:val="0"/>
                <w:bCs w:val="0"/>
                <w:sz w:val="22"/>
                <w:szCs w:val="22"/>
              </w:rPr>
              <w:t>ии ау</w:t>
            </w:r>
            <w:proofErr w:type="gramEnd"/>
            <w:r w:rsidRPr="008B429B">
              <w:rPr>
                <w:b w:val="0"/>
                <w:bCs w:val="0"/>
                <w:sz w:val="22"/>
                <w:szCs w:val="22"/>
              </w:rPr>
              <w:t>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Форма письменная, декларативная;</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л) иные документы, предусмотренные настоящим информационным сообщением;</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Заявитель на участие в аукционе подает заявку на участие в аукционе в письменной форме, подписанную уполномоченными лицами.</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м)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24</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Обязательные требования к заявителям на участие в аукционе </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Комиссия не допускает заявителя к участию в аукционе в случае, если:</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1. Заявитель не может быть арендатором в соответствии с законодательством Российской Федерации;</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2. Представленные документы оформлены с нарушением требований законодательства Российской Федерации и настоящего положения;</w:t>
            </w:r>
          </w:p>
          <w:p w:rsidR="006F42D4" w:rsidRPr="008B429B" w:rsidRDefault="006F42D4" w:rsidP="00864F7E">
            <w:pPr>
              <w:pStyle w:val="western"/>
              <w:shd w:val="clear" w:color="auto" w:fill="FFFFFF"/>
              <w:spacing w:before="0" w:beforeAutospacing="0" w:after="0" w:afterAutospacing="0"/>
              <w:rPr>
                <w:b w:val="0"/>
                <w:bCs w:val="0"/>
                <w:sz w:val="22"/>
                <w:szCs w:val="22"/>
              </w:rPr>
            </w:pPr>
            <w:r w:rsidRPr="008B429B">
              <w:rPr>
                <w:b w:val="0"/>
                <w:bCs w:val="0"/>
                <w:sz w:val="22"/>
                <w:szCs w:val="22"/>
              </w:rPr>
              <w:t>3. Предоставлены не все документы, требуемые от заявителя настоящим информационным сообщением.</w:t>
            </w:r>
          </w:p>
          <w:p w:rsidR="006F42D4" w:rsidRPr="008B429B" w:rsidRDefault="006F42D4" w:rsidP="00864F7E">
            <w:pPr>
              <w:pStyle w:val="western"/>
              <w:shd w:val="clear" w:color="auto" w:fill="FFFFFF"/>
              <w:spacing w:before="0" w:beforeAutospacing="0" w:after="0" w:afterAutospacing="0"/>
              <w:rPr>
                <w:b w:val="0"/>
                <w:bCs w:val="0"/>
                <w:sz w:val="22"/>
                <w:szCs w:val="22"/>
              </w:rPr>
            </w:pP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lastRenderedPageBreak/>
              <w:t>25</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Требования к оформлению заявки на участие в аукционе</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Все листы заявки на участие в аукционе должны быть подписаны, пронумерованы, прошиты и на последнем листе с указанием количества листов в брошюре ставится подпись руководителя или лица (лиц), имеющег</w:t>
            </w:r>
            <w:proofErr w:type="gramStart"/>
            <w:r w:rsidRPr="008B429B">
              <w:rPr>
                <w:b w:val="0"/>
                <w:bCs w:val="0"/>
                <w:sz w:val="22"/>
                <w:szCs w:val="22"/>
              </w:rPr>
              <w:t>о(</w:t>
            </w:r>
            <w:proofErr w:type="gramEnd"/>
            <w:r w:rsidRPr="008B429B">
              <w:rPr>
                <w:b w:val="0"/>
                <w:bCs w:val="0"/>
                <w:sz w:val="22"/>
                <w:szCs w:val="22"/>
              </w:rPr>
              <w:t>-их) все полномочия на осуществление действий от имени заявителя и печать заявителя. Брошюра должна содержать оглавление.</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26</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Требование о внесении задатка, размер задатка, срок и порядок внесения задатка.</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Не предусмотрено.</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27</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Счет, на который вносится задаток</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1"/>
              <w:spacing w:before="0" w:after="0"/>
              <w:jc w:val="both"/>
              <w:rPr>
                <w:rFonts w:ascii="Times New Roman" w:hAnsi="Times New Roman" w:cs="Times New Roman"/>
                <w:sz w:val="22"/>
                <w:szCs w:val="22"/>
                <w:highlight w:val="yellow"/>
              </w:rPr>
            </w:pPr>
            <w:r w:rsidRPr="008B429B">
              <w:rPr>
                <w:rFonts w:ascii="Times New Roman" w:hAnsi="Times New Roman" w:cs="Times New Roman"/>
                <w:b w:val="0"/>
                <w:bCs w:val="0"/>
                <w:sz w:val="22"/>
                <w:szCs w:val="22"/>
              </w:rPr>
              <w:t xml:space="preserve">- </w:t>
            </w:r>
          </w:p>
        </w:tc>
      </w:tr>
      <w:tr w:rsidR="006F42D4" w:rsidRPr="008B429B" w:rsidTr="00F0504F">
        <w:trPr>
          <w:trHeight w:val="1065"/>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28</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1"/>
              <w:spacing w:before="0" w:after="0"/>
              <w:jc w:val="both"/>
              <w:rPr>
                <w:rFonts w:ascii="Times New Roman" w:hAnsi="Times New Roman" w:cs="Times New Roman"/>
                <w:b w:val="0"/>
                <w:bCs w:val="0"/>
                <w:sz w:val="22"/>
                <w:szCs w:val="22"/>
              </w:rPr>
            </w:pPr>
            <w:r w:rsidRPr="008B429B">
              <w:rPr>
                <w:rFonts w:ascii="Times New Roman" w:hAnsi="Times New Roman" w:cs="Times New Roman"/>
                <w:b w:val="0"/>
                <w:bCs w:val="0"/>
                <w:sz w:val="22"/>
                <w:szCs w:val="22"/>
              </w:rPr>
              <w:t>Дата, время, график проведения осмотра имущества, права на которое передаются по договору</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Осмотр помещений, права на которые передаются по договорам, будет проводиться без взимания платы с </w:t>
            </w:r>
            <w:r w:rsidR="00B9252B" w:rsidRPr="008B429B">
              <w:rPr>
                <w:b w:val="0"/>
                <w:bCs w:val="0"/>
                <w:sz w:val="22"/>
                <w:szCs w:val="22"/>
              </w:rPr>
              <w:t>1</w:t>
            </w:r>
            <w:r w:rsidR="001A0862">
              <w:rPr>
                <w:b w:val="0"/>
                <w:bCs w:val="0"/>
                <w:sz w:val="22"/>
                <w:szCs w:val="22"/>
              </w:rPr>
              <w:t>2</w:t>
            </w:r>
            <w:r w:rsidRPr="008B429B">
              <w:rPr>
                <w:b w:val="0"/>
                <w:bCs w:val="0"/>
                <w:sz w:val="22"/>
                <w:szCs w:val="22"/>
              </w:rPr>
              <w:t>-00 до 1</w:t>
            </w:r>
            <w:r w:rsidR="001A0862">
              <w:rPr>
                <w:b w:val="0"/>
                <w:bCs w:val="0"/>
                <w:sz w:val="22"/>
                <w:szCs w:val="22"/>
              </w:rPr>
              <w:t>3</w:t>
            </w:r>
            <w:r w:rsidRPr="008B429B">
              <w:rPr>
                <w:b w:val="0"/>
                <w:bCs w:val="0"/>
                <w:sz w:val="22"/>
                <w:szCs w:val="22"/>
              </w:rPr>
              <w:t>-00 час</w:t>
            </w:r>
            <w:proofErr w:type="gramStart"/>
            <w:r w:rsidRPr="008B429B">
              <w:rPr>
                <w:b w:val="0"/>
                <w:bCs w:val="0"/>
                <w:sz w:val="22"/>
                <w:szCs w:val="22"/>
              </w:rPr>
              <w:t>.</w:t>
            </w:r>
            <w:proofErr w:type="gramEnd"/>
            <w:r w:rsidRPr="008B429B">
              <w:rPr>
                <w:b w:val="0"/>
                <w:bCs w:val="0"/>
                <w:sz w:val="22"/>
                <w:szCs w:val="22"/>
              </w:rPr>
              <w:t xml:space="preserve"> </w:t>
            </w:r>
            <w:proofErr w:type="gramStart"/>
            <w:r w:rsidRPr="008B429B">
              <w:rPr>
                <w:b w:val="0"/>
                <w:bCs w:val="0"/>
                <w:sz w:val="22"/>
                <w:szCs w:val="22"/>
              </w:rPr>
              <w:t>в</w:t>
            </w:r>
            <w:proofErr w:type="gramEnd"/>
            <w:r w:rsidRPr="008B429B">
              <w:rPr>
                <w:b w:val="0"/>
                <w:bCs w:val="0"/>
                <w:sz w:val="22"/>
                <w:szCs w:val="22"/>
              </w:rPr>
              <w:t xml:space="preserve"> следующие дни: </w:t>
            </w:r>
            <w:r w:rsidR="004F385C">
              <w:rPr>
                <w:b w:val="0"/>
                <w:bCs w:val="0"/>
                <w:sz w:val="22"/>
                <w:szCs w:val="22"/>
              </w:rPr>
              <w:t>02.09.2022г.; 07.09.2022г.; 12.09.2022 г.; 19.09.2022г</w:t>
            </w:r>
            <w:r w:rsidR="00E060CB">
              <w:rPr>
                <w:b w:val="0"/>
                <w:bCs w:val="0"/>
                <w:sz w:val="22"/>
                <w:szCs w:val="22"/>
              </w:rPr>
              <w:t>.</w:t>
            </w:r>
          </w:p>
          <w:p w:rsidR="006F42D4" w:rsidRPr="008B429B" w:rsidRDefault="006F42D4" w:rsidP="001A0862">
            <w:pPr>
              <w:pStyle w:val="western"/>
              <w:spacing w:before="0" w:beforeAutospacing="0" w:after="0" w:afterAutospacing="0"/>
              <w:rPr>
                <w:b w:val="0"/>
                <w:bCs w:val="0"/>
                <w:sz w:val="22"/>
                <w:szCs w:val="22"/>
              </w:rPr>
            </w:pPr>
            <w:r w:rsidRPr="008B429B">
              <w:rPr>
                <w:b w:val="0"/>
                <w:bCs w:val="0"/>
                <w:sz w:val="22"/>
                <w:szCs w:val="22"/>
              </w:rPr>
              <w:t xml:space="preserve">Контактное лицо: </w:t>
            </w:r>
            <w:r w:rsidR="00BD1EE9" w:rsidRPr="00BD1EE9">
              <w:rPr>
                <w:b w:val="0"/>
                <w:bCs w:val="0"/>
                <w:sz w:val="22"/>
                <w:szCs w:val="22"/>
              </w:rPr>
              <w:t>Черноусова Ирина Анатольевна</w:t>
            </w:r>
            <w:r w:rsidR="00B9252B" w:rsidRPr="008B429B">
              <w:rPr>
                <w:b w:val="0"/>
                <w:bCs w:val="0"/>
                <w:sz w:val="22"/>
                <w:szCs w:val="22"/>
              </w:rPr>
              <w:t>,</w:t>
            </w:r>
            <w:r w:rsidRPr="008B429B">
              <w:rPr>
                <w:b w:val="0"/>
                <w:bCs w:val="0"/>
                <w:sz w:val="22"/>
                <w:szCs w:val="22"/>
              </w:rPr>
              <w:t xml:space="preserve"> </w:t>
            </w:r>
            <w:r w:rsidR="00BD1EE9" w:rsidRPr="00BD1EE9">
              <w:rPr>
                <w:b w:val="0"/>
                <w:bCs w:val="0"/>
                <w:sz w:val="22"/>
                <w:szCs w:val="22"/>
              </w:rPr>
              <w:t>8(83442)2-13-57</w:t>
            </w:r>
          </w:p>
        </w:tc>
      </w:tr>
      <w:tr w:rsidR="006F42D4" w:rsidRPr="008B429B" w:rsidTr="00F0504F">
        <w:trPr>
          <w:trHeight w:val="1380"/>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29</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Срок, в течение которого организатор аукциона вправе отказаться от проведения аукциона</w:t>
            </w:r>
          </w:p>
        </w:tc>
        <w:tc>
          <w:tcPr>
            <w:tcW w:w="6807"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sz w:val="22"/>
                <w:szCs w:val="22"/>
              </w:rPr>
            </w:pPr>
            <w:r w:rsidRPr="008B429B">
              <w:rPr>
                <w:b w:val="0"/>
                <w:bCs w:val="0"/>
                <w:sz w:val="22"/>
                <w:szCs w:val="22"/>
              </w:rPr>
              <w:t xml:space="preserve">Организатор аукциона вправе отказаться от проведения аукциона не </w:t>
            </w:r>
            <w:proofErr w:type="gramStart"/>
            <w:r w:rsidRPr="008B429B">
              <w:rPr>
                <w:b w:val="0"/>
                <w:bCs w:val="0"/>
                <w:sz w:val="22"/>
                <w:szCs w:val="22"/>
              </w:rPr>
              <w:t>позднее</w:t>
            </w:r>
            <w:proofErr w:type="gramEnd"/>
            <w:r w:rsidRPr="008B429B">
              <w:rPr>
                <w:b w:val="0"/>
                <w:bCs w:val="0"/>
                <w:sz w:val="22"/>
                <w:szCs w:val="22"/>
              </w:rPr>
              <w:t xml:space="preserve"> чем за пять дней до даты окончания срока подачи заявок на участие в аукционе, т.е. до «</w:t>
            </w:r>
            <w:r w:rsidR="004F385C">
              <w:rPr>
                <w:b w:val="0"/>
                <w:bCs w:val="0"/>
                <w:sz w:val="22"/>
                <w:szCs w:val="22"/>
              </w:rPr>
              <w:t>22</w:t>
            </w:r>
            <w:r w:rsidRPr="008B429B">
              <w:rPr>
                <w:b w:val="0"/>
                <w:bCs w:val="0"/>
                <w:sz w:val="22"/>
                <w:szCs w:val="22"/>
              </w:rPr>
              <w:t xml:space="preserve">» </w:t>
            </w:r>
            <w:r w:rsidR="004F385C">
              <w:rPr>
                <w:b w:val="0"/>
                <w:bCs w:val="0"/>
                <w:sz w:val="22"/>
                <w:szCs w:val="22"/>
              </w:rPr>
              <w:t>сентября</w:t>
            </w:r>
            <w:r w:rsidRPr="008B429B">
              <w:rPr>
                <w:b w:val="0"/>
                <w:bCs w:val="0"/>
                <w:sz w:val="22"/>
                <w:szCs w:val="22"/>
              </w:rPr>
              <w:t xml:space="preserve"> 202</w:t>
            </w:r>
            <w:r w:rsidR="00893C60">
              <w:rPr>
                <w:b w:val="0"/>
                <w:bCs w:val="0"/>
                <w:sz w:val="22"/>
                <w:szCs w:val="22"/>
              </w:rPr>
              <w:t>2</w:t>
            </w:r>
            <w:r w:rsidRPr="008B429B">
              <w:rPr>
                <w:b w:val="0"/>
                <w:bCs w:val="0"/>
                <w:sz w:val="22"/>
                <w:szCs w:val="22"/>
              </w:rPr>
              <w:t xml:space="preserve"> года.</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Извещение об отказе от проведения аукциона размещается </w:t>
            </w:r>
            <w:proofErr w:type="gramStart"/>
            <w:r w:rsidRPr="008B429B">
              <w:rPr>
                <w:b w:val="0"/>
                <w:bCs w:val="0"/>
                <w:sz w:val="22"/>
                <w:szCs w:val="22"/>
              </w:rPr>
              <w:t>на официальном сайте торгов в течение одного дня с даты принятия решения об отказе от проведения</w:t>
            </w:r>
            <w:proofErr w:type="gramEnd"/>
            <w:r w:rsidRPr="008B429B">
              <w:rPr>
                <w:b w:val="0"/>
                <w:bCs w:val="0"/>
                <w:sz w:val="22"/>
                <w:szCs w:val="22"/>
              </w:rPr>
              <w:t xml:space="preserve"> аукциона. В течение двух рабочих дней </w:t>
            </w:r>
            <w:proofErr w:type="gramStart"/>
            <w:r w:rsidRPr="008B429B">
              <w:rPr>
                <w:b w:val="0"/>
                <w:bCs w:val="0"/>
                <w:sz w:val="22"/>
                <w:szCs w:val="22"/>
              </w:rPr>
              <w:t>с даты принятия</w:t>
            </w:r>
            <w:proofErr w:type="gramEnd"/>
            <w:r w:rsidRPr="008B429B">
              <w:rPr>
                <w:b w:val="0"/>
                <w:bCs w:val="0"/>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B429B">
              <w:rPr>
                <w:b w:val="0"/>
                <w:bCs w:val="0"/>
                <w:sz w:val="22"/>
                <w:szCs w:val="22"/>
              </w:rPr>
              <w:t>с даты принятия</w:t>
            </w:r>
            <w:proofErr w:type="gramEnd"/>
            <w:r w:rsidRPr="008B429B">
              <w:rPr>
                <w:b w:val="0"/>
                <w:bCs w:val="0"/>
                <w:sz w:val="22"/>
                <w:szCs w:val="22"/>
              </w:rPr>
              <w:t xml:space="preserve"> решения об отказе от проведения аукциона.</w:t>
            </w:r>
          </w:p>
        </w:tc>
      </w:tr>
      <w:tr w:rsidR="006F42D4" w:rsidRPr="008B429B" w:rsidTr="00F0504F">
        <w:trPr>
          <w:trHeight w:val="570"/>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30</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Расходы на участие в аукционе</w:t>
            </w:r>
          </w:p>
        </w:tc>
        <w:tc>
          <w:tcPr>
            <w:tcW w:w="6807"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Участник аукциона несет все расходы, связанные с подготовкой и подачей заявки на участие в аукционе, участием в аукционе и заключением Договора аренды.</w:t>
            </w:r>
          </w:p>
        </w:tc>
      </w:tr>
      <w:tr w:rsidR="006F42D4" w:rsidRPr="008B429B" w:rsidTr="00F0504F">
        <w:trPr>
          <w:trHeight w:val="570"/>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31</w:t>
            </w:r>
          </w:p>
        </w:tc>
        <w:tc>
          <w:tcPr>
            <w:tcW w:w="2548"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Требования и ограничения использования имущества</w:t>
            </w:r>
          </w:p>
        </w:tc>
        <w:tc>
          <w:tcPr>
            <w:tcW w:w="6807"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 не допускается использование арендуемого помещения в целях, отличных от целей, указанных в характеристике лота, в том числе оказание платных информационно-консультационных, риэлтерских услуг. </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 не допускается передача арендуемого объекта в субаренду третьим лицам. </w:t>
            </w:r>
          </w:p>
        </w:tc>
      </w:tr>
      <w:tr w:rsidR="006F42D4" w:rsidRPr="008B429B" w:rsidTr="00F0504F">
        <w:trPr>
          <w:trHeight w:val="75"/>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32</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ind w:right="-142"/>
              <w:rPr>
                <w:b w:val="0"/>
                <w:bCs w:val="0"/>
                <w:sz w:val="22"/>
                <w:szCs w:val="22"/>
              </w:rPr>
            </w:pPr>
            <w:r w:rsidRPr="008B429B">
              <w:rPr>
                <w:b w:val="0"/>
                <w:bCs w:val="0"/>
                <w:sz w:val="22"/>
                <w:szCs w:val="22"/>
              </w:rPr>
              <w:t>Определение</w:t>
            </w:r>
          </w:p>
          <w:p w:rsidR="006F42D4" w:rsidRPr="008B429B" w:rsidRDefault="006F42D4" w:rsidP="00864F7E">
            <w:pPr>
              <w:pStyle w:val="western"/>
              <w:spacing w:before="0" w:beforeAutospacing="0" w:after="0" w:afterAutospacing="0"/>
              <w:ind w:right="-142"/>
              <w:rPr>
                <w:b w:val="0"/>
                <w:bCs w:val="0"/>
                <w:sz w:val="22"/>
                <w:szCs w:val="22"/>
              </w:rPr>
            </w:pPr>
            <w:r w:rsidRPr="008B429B">
              <w:rPr>
                <w:b w:val="0"/>
                <w:bCs w:val="0"/>
                <w:sz w:val="22"/>
                <w:szCs w:val="22"/>
              </w:rPr>
              <w:t>победителя аукциона</w:t>
            </w:r>
          </w:p>
          <w:p w:rsidR="006F42D4" w:rsidRPr="008B429B" w:rsidRDefault="006F42D4" w:rsidP="00864F7E">
            <w:pPr>
              <w:pStyle w:val="western"/>
              <w:spacing w:before="0" w:beforeAutospacing="0" w:after="0" w:afterAutospacing="0"/>
              <w:rPr>
                <w:b w:val="0"/>
                <w:bCs w:val="0"/>
                <w:sz w:val="22"/>
                <w:szCs w:val="22"/>
              </w:rPr>
            </w:pPr>
          </w:p>
        </w:tc>
        <w:tc>
          <w:tcPr>
            <w:tcW w:w="6807"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ind w:right="34"/>
              <w:rPr>
                <w:b w:val="0"/>
                <w:bCs w:val="0"/>
                <w:sz w:val="22"/>
                <w:szCs w:val="22"/>
              </w:rPr>
            </w:pPr>
            <w:r w:rsidRPr="008B429B">
              <w:rPr>
                <w:b w:val="0"/>
                <w:bCs w:val="0"/>
                <w:sz w:val="22"/>
                <w:szCs w:val="22"/>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42D4" w:rsidRPr="008B429B" w:rsidRDefault="006F42D4" w:rsidP="00864F7E">
            <w:pPr>
              <w:pStyle w:val="western"/>
              <w:spacing w:before="0" w:beforeAutospacing="0" w:after="0" w:afterAutospacing="0"/>
              <w:ind w:right="34"/>
              <w:rPr>
                <w:b w:val="0"/>
                <w:bCs w:val="0"/>
                <w:sz w:val="22"/>
                <w:szCs w:val="22"/>
              </w:rPr>
            </w:pPr>
            <w:r w:rsidRPr="008B429B">
              <w:rPr>
                <w:b w:val="0"/>
                <w:bCs w:val="0"/>
                <w:sz w:val="22"/>
                <w:szCs w:val="22"/>
              </w:rPr>
              <w:t xml:space="preserve">Протокол аукциона подписывается всеми присутствующими членами аукционной комиссии в день проведения аукциона. Организатор аукциона в течение трех рабочих дней </w:t>
            </w:r>
            <w:proofErr w:type="gramStart"/>
            <w:r w:rsidRPr="008B429B">
              <w:rPr>
                <w:b w:val="0"/>
                <w:bCs w:val="0"/>
                <w:sz w:val="22"/>
                <w:szCs w:val="22"/>
              </w:rPr>
              <w:t>с даты подписания</w:t>
            </w:r>
            <w:proofErr w:type="gramEnd"/>
            <w:r w:rsidRPr="008B429B">
              <w:rPr>
                <w:b w:val="0"/>
                <w:bCs w:val="0"/>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w:t>
            </w:r>
          </w:p>
        </w:tc>
      </w:tr>
      <w:tr w:rsidR="006F42D4" w:rsidRPr="008B429B" w:rsidTr="00F0504F">
        <w:trPr>
          <w:tblCellSpacing w:w="0" w:type="dxa"/>
        </w:trPr>
        <w:tc>
          <w:tcPr>
            <w:tcW w:w="673" w:type="dxa"/>
            <w:tcBorders>
              <w:top w:val="outset" w:sz="6" w:space="0" w:color="000000"/>
              <w:left w:val="outset" w:sz="6" w:space="0" w:color="000000"/>
              <w:bottom w:val="outset" w:sz="6" w:space="0" w:color="000000"/>
              <w:right w:val="outset" w:sz="6" w:space="0" w:color="000000"/>
            </w:tcBorders>
            <w:vAlign w:val="center"/>
          </w:tcPr>
          <w:p w:rsidR="006F42D4" w:rsidRPr="008B429B" w:rsidRDefault="006F42D4" w:rsidP="00864F7E">
            <w:pPr>
              <w:pStyle w:val="western"/>
              <w:spacing w:before="0" w:beforeAutospacing="0" w:after="0" w:afterAutospacing="0"/>
              <w:ind w:left="181"/>
              <w:rPr>
                <w:b w:val="0"/>
                <w:bCs w:val="0"/>
                <w:sz w:val="22"/>
                <w:szCs w:val="22"/>
              </w:rPr>
            </w:pPr>
            <w:r w:rsidRPr="008B429B">
              <w:rPr>
                <w:b w:val="0"/>
                <w:bCs w:val="0"/>
                <w:sz w:val="22"/>
                <w:szCs w:val="22"/>
              </w:rPr>
              <w:t>33</w:t>
            </w:r>
          </w:p>
        </w:tc>
        <w:tc>
          <w:tcPr>
            <w:tcW w:w="2548"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sz w:val="22"/>
                <w:szCs w:val="22"/>
              </w:rPr>
            </w:pPr>
            <w:r w:rsidRPr="008B429B">
              <w:rPr>
                <w:b w:val="0"/>
                <w:bCs w:val="0"/>
                <w:sz w:val="22"/>
                <w:szCs w:val="22"/>
              </w:rPr>
              <w:t xml:space="preserve">Срок, в течение которого победитель </w:t>
            </w:r>
            <w:r w:rsidRPr="008B429B">
              <w:rPr>
                <w:b w:val="0"/>
                <w:bCs w:val="0"/>
                <w:sz w:val="22"/>
                <w:szCs w:val="22"/>
              </w:rPr>
              <w:lastRenderedPageBreak/>
              <w:t>аукциона должен подписать проект договора</w:t>
            </w:r>
          </w:p>
        </w:tc>
        <w:tc>
          <w:tcPr>
            <w:tcW w:w="6807" w:type="dxa"/>
            <w:tcBorders>
              <w:top w:val="outset" w:sz="6" w:space="0" w:color="000000"/>
              <w:left w:val="outset" w:sz="6" w:space="0" w:color="000000"/>
              <w:bottom w:val="outset" w:sz="6" w:space="0" w:color="000000"/>
              <w:right w:val="outset" w:sz="6" w:space="0" w:color="000000"/>
            </w:tcBorders>
          </w:tcPr>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lastRenderedPageBreak/>
              <w:t xml:space="preserve">Договор аренды должен быть заключен с участником аукциона, признанным победителем аукциона, в срок не менее 10 (десяти) </w:t>
            </w:r>
            <w:r w:rsidRPr="008B429B">
              <w:rPr>
                <w:b w:val="0"/>
                <w:bCs w:val="0"/>
                <w:sz w:val="22"/>
                <w:szCs w:val="22"/>
              </w:rPr>
              <w:lastRenderedPageBreak/>
              <w:t>рабочих дней со дня подписания протокола о результатах аукциона.</w:t>
            </w:r>
          </w:p>
          <w:p w:rsidR="006F42D4" w:rsidRPr="008B429B" w:rsidRDefault="006F42D4" w:rsidP="00864F7E">
            <w:pPr>
              <w:pStyle w:val="western"/>
              <w:spacing w:before="0" w:beforeAutospacing="0" w:after="0" w:afterAutospacing="0"/>
              <w:rPr>
                <w:b w:val="0"/>
                <w:bCs w:val="0"/>
                <w:sz w:val="22"/>
                <w:szCs w:val="22"/>
              </w:rPr>
            </w:pPr>
            <w:r w:rsidRPr="008B429B">
              <w:rPr>
                <w:b w:val="0"/>
                <w:bCs w:val="0"/>
                <w:sz w:val="22"/>
                <w:szCs w:val="22"/>
              </w:rPr>
              <w:t xml:space="preserve">Договор заключается с победителем аукциона по результатам проведения аукциона. </w:t>
            </w:r>
          </w:p>
          <w:p w:rsidR="006F42D4" w:rsidRPr="008B429B" w:rsidRDefault="006F42D4" w:rsidP="00864F7E">
            <w:pPr>
              <w:pStyle w:val="western"/>
              <w:spacing w:before="0" w:beforeAutospacing="0" w:after="0" w:afterAutospacing="0"/>
              <w:rPr>
                <w:sz w:val="22"/>
                <w:szCs w:val="22"/>
              </w:rPr>
            </w:pPr>
            <w:r w:rsidRPr="008B429B">
              <w:rPr>
                <w:b w:val="0"/>
                <w:bCs w:val="0"/>
                <w:sz w:val="22"/>
                <w:szCs w:val="22"/>
              </w:rPr>
              <w:t>В случае подачи только одной заявки, которую комиссия по результатам рассмотрения признает соответствующей требованиям, а так же признания аукциона несостоявшимся, договор заключается с участником аукциона, подавшим такую заявку на основании ст. 435,438 Гражданского кодекса РФ.</w:t>
            </w:r>
          </w:p>
        </w:tc>
      </w:tr>
    </w:tbl>
    <w:p w:rsidR="006F42D4" w:rsidRPr="008B429B" w:rsidRDefault="006F42D4" w:rsidP="006F42D4">
      <w:pPr>
        <w:pStyle w:val="western"/>
        <w:spacing w:before="0" w:beforeAutospacing="0" w:after="0" w:afterAutospacing="0"/>
        <w:rPr>
          <w:b w:val="0"/>
          <w:bCs w:val="0"/>
          <w:sz w:val="22"/>
          <w:szCs w:val="22"/>
        </w:rPr>
      </w:pPr>
    </w:p>
    <w:p w:rsidR="006F42D4" w:rsidRPr="008B429B" w:rsidRDefault="006F42D4" w:rsidP="006F42D4">
      <w:pPr>
        <w:pStyle w:val="western"/>
        <w:spacing w:before="0" w:beforeAutospacing="0" w:after="0" w:afterAutospacing="0"/>
        <w:rPr>
          <w:b w:val="0"/>
          <w:bCs w:val="0"/>
          <w:sz w:val="22"/>
          <w:szCs w:val="22"/>
        </w:rPr>
      </w:pPr>
    </w:p>
    <w:p w:rsidR="006F42D4" w:rsidRPr="008B429B" w:rsidRDefault="006F42D4" w:rsidP="006F42D4">
      <w:pPr>
        <w:pStyle w:val="western"/>
        <w:spacing w:before="0" w:beforeAutospacing="0" w:after="0" w:afterAutospacing="0"/>
        <w:rPr>
          <w:b w:val="0"/>
          <w:bCs w:val="0"/>
          <w:sz w:val="22"/>
          <w:szCs w:val="22"/>
        </w:rPr>
      </w:pPr>
    </w:p>
    <w:p w:rsidR="00D74856" w:rsidRPr="008B429B" w:rsidRDefault="00D74856" w:rsidP="006F022E">
      <w:pPr>
        <w:keepNext/>
        <w:keepLines/>
        <w:tabs>
          <w:tab w:val="left" w:pos="4005"/>
        </w:tabs>
        <w:rPr>
          <w:bCs/>
          <w:sz w:val="22"/>
          <w:szCs w:val="22"/>
        </w:rPr>
      </w:pPr>
    </w:p>
    <w:p w:rsidR="006F42D4" w:rsidRPr="008B429B" w:rsidRDefault="006F42D4" w:rsidP="006F022E">
      <w:pPr>
        <w:keepNext/>
        <w:keepLines/>
        <w:tabs>
          <w:tab w:val="left" w:pos="4005"/>
        </w:tabs>
        <w:rPr>
          <w:bCs/>
          <w:sz w:val="22"/>
          <w:szCs w:val="22"/>
        </w:rPr>
      </w:pPr>
    </w:p>
    <w:p w:rsidR="006F42D4" w:rsidRPr="008B429B" w:rsidRDefault="006F42D4" w:rsidP="006F022E">
      <w:pPr>
        <w:keepNext/>
        <w:keepLines/>
        <w:tabs>
          <w:tab w:val="left" w:pos="4005"/>
        </w:tabs>
        <w:rPr>
          <w:bCs/>
          <w:sz w:val="22"/>
          <w:szCs w:val="22"/>
        </w:rPr>
      </w:pPr>
    </w:p>
    <w:p w:rsidR="006F42D4" w:rsidRPr="008B429B" w:rsidRDefault="006F42D4" w:rsidP="006F022E">
      <w:pPr>
        <w:keepNext/>
        <w:keepLines/>
        <w:tabs>
          <w:tab w:val="left" w:pos="4005"/>
        </w:tabs>
        <w:rPr>
          <w:bCs/>
          <w:sz w:val="22"/>
          <w:szCs w:val="22"/>
        </w:rPr>
      </w:pPr>
    </w:p>
    <w:p w:rsidR="006F42D4" w:rsidRPr="008B429B" w:rsidRDefault="006F42D4" w:rsidP="006F022E">
      <w:pPr>
        <w:keepNext/>
        <w:keepLines/>
        <w:tabs>
          <w:tab w:val="left" w:pos="4005"/>
        </w:tabs>
        <w:rPr>
          <w:bCs/>
          <w:sz w:val="22"/>
          <w:szCs w:val="22"/>
        </w:rPr>
      </w:pPr>
    </w:p>
    <w:p w:rsidR="006F42D4" w:rsidRPr="008B429B" w:rsidRDefault="006F42D4" w:rsidP="006F022E">
      <w:pPr>
        <w:keepNext/>
        <w:keepLines/>
        <w:tabs>
          <w:tab w:val="left" w:pos="4005"/>
        </w:tabs>
        <w:rPr>
          <w:bCs/>
          <w:sz w:val="22"/>
          <w:szCs w:val="22"/>
        </w:rPr>
      </w:pPr>
    </w:p>
    <w:p w:rsidR="006F42D4" w:rsidRPr="008B429B" w:rsidRDefault="006F42D4" w:rsidP="006F022E">
      <w:pPr>
        <w:keepNext/>
        <w:keepLines/>
        <w:tabs>
          <w:tab w:val="left" w:pos="4005"/>
        </w:tabs>
        <w:rPr>
          <w:bCs/>
          <w:sz w:val="22"/>
          <w:szCs w:val="22"/>
        </w:rPr>
      </w:pPr>
    </w:p>
    <w:p w:rsidR="006F42D4" w:rsidRPr="008B429B" w:rsidRDefault="006F42D4" w:rsidP="006F022E">
      <w:pPr>
        <w:keepNext/>
        <w:keepLines/>
        <w:tabs>
          <w:tab w:val="left" w:pos="4005"/>
        </w:tabs>
        <w:rPr>
          <w:bCs/>
          <w:sz w:val="22"/>
          <w:szCs w:val="22"/>
        </w:rPr>
      </w:pPr>
    </w:p>
    <w:p w:rsidR="006F42D4" w:rsidRPr="008B429B" w:rsidRDefault="006F42D4" w:rsidP="006F022E">
      <w:pPr>
        <w:keepNext/>
        <w:keepLines/>
        <w:tabs>
          <w:tab w:val="left" w:pos="4005"/>
        </w:tabs>
        <w:rPr>
          <w:bCs/>
          <w:sz w:val="22"/>
          <w:szCs w:val="22"/>
        </w:rPr>
      </w:pPr>
    </w:p>
    <w:p w:rsidR="006F42D4" w:rsidRPr="008B429B" w:rsidRDefault="006F42D4" w:rsidP="006F022E">
      <w:pPr>
        <w:keepNext/>
        <w:keepLines/>
        <w:tabs>
          <w:tab w:val="left" w:pos="4005"/>
        </w:tabs>
        <w:rPr>
          <w:bCs/>
          <w:sz w:val="22"/>
          <w:szCs w:val="22"/>
        </w:rPr>
      </w:pPr>
    </w:p>
    <w:sectPr w:rsidR="006F42D4" w:rsidRPr="008B429B" w:rsidSect="00441324">
      <w:pgSz w:w="11900" w:h="16820"/>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262" w:rsidRDefault="00F71262" w:rsidP="00765C94">
      <w:r>
        <w:separator/>
      </w:r>
    </w:p>
  </w:endnote>
  <w:endnote w:type="continuationSeparator" w:id="0">
    <w:p w:rsidR="00F71262" w:rsidRDefault="00F71262" w:rsidP="007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AD" w:rsidRDefault="005520A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520AD" w:rsidRDefault="005520A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AD" w:rsidRDefault="005520A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C22ED">
      <w:rPr>
        <w:rStyle w:val="af1"/>
        <w:noProof/>
      </w:rPr>
      <w:t>28</w:t>
    </w:r>
    <w:r>
      <w:rPr>
        <w:rStyle w:val="af1"/>
      </w:rPr>
      <w:fldChar w:fldCharType="end"/>
    </w:r>
  </w:p>
  <w:p w:rsidR="005520AD" w:rsidRPr="001C2044" w:rsidRDefault="005520AD" w:rsidP="004F2220">
    <w:pPr>
      <w:pStyle w:val="af"/>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262" w:rsidRDefault="00F71262" w:rsidP="00765C94">
      <w:r>
        <w:separator/>
      </w:r>
    </w:p>
  </w:footnote>
  <w:footnote w:type="continuationSeparator" w:id="0">
    <w:p w:rsidR="00F71262" w:rsidRDefault="00F71262" w:rsidP="00765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6D70CE5"/>
    <w:multiLevelType w:val="multilevel"/>
    <w:tmpl w:val="C49C39F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07EA3B32"/>
    <w:multiLevelType w:val="hybridMultilevel"/>
    <w:tmpl w:val="79D0B888"/>
    <w:lvl w:ilvl="0" w:tplc="94064402">
      <w:start w:val="12"/>
      <w:numFmt w:val="decimal"/>
      <w:lvlText w:val="%1."/>
      <w:lvlJc w:val="left"/>
      <w:pPr>
        <w:tabs>
          <w:tab w:val="num" w:pos="998"/>
        </w:tabs>
        <w:ind w:left="9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BF20E1"/>
    <w:multiLevelType w:val="multilevel"/>
    <w:tmpl w:val="284C3DCA"/>
    <w:lvl w:ilvl="0">
      <w:start w:val="6"/>
      <w:numFmt w:val="decimal"/>
      <w:lvlText w:val="%1."/>
      <w:lvlJc w:val="left"/>
      <w:pPr>
        <w:ind w:left="450" w:hanging="450"/>
      </w:pPr>
      <w:rPr>
        <w:rFonts w:hint="default"/>
      </w:rPr>
    </w:lvl>
    <w:lvl w:ilvl="1">
      <w:start w:val="8"/>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153B366C"/>
    <w:multiLevelType w:val="singleLevel"/>
    <w:tmpl w:val="F2B4A1AA"/>
    <w:lvl w:ilvl="0">
      <w:start w:val="3"/>
      <w:numFmt w:val="bullet"/>
      <w:lvlText w:val="-"/>
      <w:lvlJc w:val="left"/>
      <w:pPr>
        <w:tabs>
          <w:tab w:val="num" w:pos="1069"/>
        </w:tabs>
        <w:ind w:left="1069" w:hanging="360"/>
      </w:pPr>
    </w:lvl>
  </w:abstractNum>
  <w:abstractNum w:abstractNumId="5">
    <w:nsid w:val="18775510"/>
    <w:multiLevelType w:val="multilevel"/>
    <w:tmpl w:val="043CD20A"/>
    <w:lvl w:ilvl="0">
      <w:start w:val="10"/>
      <w:numFmt w:val="decimal"/>
      <w:lvlText w:val="%1"/>
      <w:lvlJc w:val="left"/>
      <w:pPr>
        <w:ind w:left="525" w:hanging="525"/>
      </w:pPr>
      <w:rPr>
        <w:rFonts w:ascii="Calibri" w:hAnsi="Calibri" w:hint="default"/>
      </w:rPr>
    </w:lvl>
    <w:lvl w:ilvl="1">
      <w:start w:val="1"/>
      <w:numFmt w:val="decimal"/>
      <w:lvlText w:val="%1.%2"/>
      <w:lvlJc w:val="left"/>
      <w:pPr>
        <w:ind w:left="809" w:hanging="525"/>
      </w:pPr>
      <w:rPr>
        <w:rFonts w:ascii="Times New Roman" w:hAnsi="Times New Roman" w:cs="Times New Roman" w:hint="default"/>
      </w:rPr>
    </w:lvl>
    <w:lvl w:ilvl="2">
      <w:start w:val="1"/>
      <w:numFmt w:val="decimal"/>
      <w:lvlText w:val="%1.%2.%3"/>
      <w:lvlJc w:val="left"/>
      <w:pPr>
        <w:ind w:left="1288" w:hanging="720"/>
      </w:pPr>
      <w:rPr>
        <w:rFonts w:ascii="Calibri" w:hAnsi="Calibri" w:hint="default"/>
      </w:rPr>
    </w:lvl>
    <w:lvl w:ilvl="3">
      <w:start w:val="1"/>
      <w:numFmt w:val="decimal"/>
      <w:lvlText w:val="%1.%2.%3.%4"/>
      <w:lvlJc w:val="left"/>
      <w:pPr>
        <w:ind w:left="1932" w:hanging="1080"/>
      </w:pPr>
      <w:rPr>
        <w:rFonts w:ascii="Calibri" w:hAnsi="Calibri" w:hint="default"/>
      </w:rPr>
    </w:lvl>
    <w:lvl w:ilvl="4">
      <w:start w:val="1"/>
      <w:numFmt w:val="decimal"/>
      <w:lvlText w:val="%1.%2.%3.%4.%5"/>
      <w:lvlJc w:val="left"/>
      <w:pPr>
        <w:ind w:left="2216" w:hanging="1080"/>
      </w:pPr>
      <w:rPr>
        <w:rFonts w:ascii="Calibri" w:hAnsi="Calibri" w:hint="default"/>
      </w:rPr>
    </w:lvl>
    <w:lvl w:ilvl="5">
      <w:start w:val="1"/>
      <w:numFmt w:val="decimal"/>
      <w:lvlText w:val="%1.%2.%3.%4.%5.%6"/>
      <w:lvlJc w:val="left"/>
      <w:pPr>
        <w:ind w:left="2860" w:hanging="1440"/>
      </w:pPr>
      <w:rPr>
        <w:rFonts w:ascii="Calibri" w:hAnsi="Calibri" w:hint="default"/>
      </w:rPr>
    </w:lvl>
    <w:lvl w:ilvl="6">
      <w:start w:val="1"/>
      <w:numFmt w:val="decimal"/>
      <w:lvlText w:val="%1.%2.%3.%4.%5.%6.%7"/>
      <w:lvlJc w:val="left"/>
      <w:pPr>
        <w:ind w:left="3144" w:hanging="1440"/>
      </w:pPr>
      <w:rPr>
        <w:rFonts w:ascii="Calibri" w:hAnsi="Calibri" w:hint="default"/>
      </w:rPr>
    </w:lvl>
    <w:lvl w:ilvl="7">
      <w:start w:val="1"/>
      <w:numFmt w:val="decimal"/>
      <w:lvlText w:val="%1.%2.%3.%4.%5.%6.%7.%8"/>
      <w:lvlJc w:val="left"/>
      <w:pPr>
        <w:ind w:left="3788" w:hanging="1800"/>
      </w:pPr>
      <w:rPr>
        <w:rFonts w:ascii="Calibri" w:hAnsi="Calibri" w:hint="default"/>
      </w:rPr>
    </w:lvl>
    <w:lvl w:ilvl="8">
      <w:start w:val="1"/>
      <w:numFmt w:val="decimal"/>
      <w:lvlText w:val="%1.%2.%3.%4.%5.%6.%7.%8.%9"/>
      <w:lvlJc w:val="left"/>
      <w:pPr>
        <w:ind w:left="4432" w:hanging="2160"/>
      </w:pPr>
      <w:rPr>
        <w:rFonts w:ascii="Calibri" w:hAnsi="Calibri" w:hint="default"/>
      </w:rPr>
    </w:lvl>
  </w:abstractNum>
  <w:abstractNum w:abstractNumId="6">
    <w:nsid w:val="1E0F6A3D"/>
    <w:multiLevelType w:val="singleLevel"/>
    <w:tmpl w:val="8D706734"/>
    <w:lvl w:ilvl="0">
      <w:numFmt w:val="bullet"/>
      <w:lvlText w:val="-"/>
      <w:lvlJc w:val="left"/>
      <w:pPr>
        <w:tabs>
          <w:tab w:val="num" w:pos="1070"/>
        </w:tabs>
        <w:ind w:left="1070" w:hanging="360"/>
      </w:pPr>
    </w:lvl>
  </w:abstractNum>
  <w:abstractNum w:abstractNumId="7">
    <w:nsid w:val="21B71AE4"/>
    <w:multiLevelType w:val="multilevel"/>
    <w:tmpl w:val="81A29C32"/>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3CA4256"/>
    <w:multiLevelType w:val="multilevel"/>
    <w:tmpl w:val="0DC48B3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8835DFF"/>
    <w:multiLevelType w:val="multilevel"/>
    <w:tmpl w:val="B46658E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816"/>
        </w:tabs>
        <w:ind w:left="816" w:hanging="516"/>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0">
    <w:nsid w:val="334A4C37"/>
    <w:multiLevelType w:val="hybridMultilevel"/>
    <w:tmpl w:val="A080FA92"/>
    <w:lvl w:ilvl="0" w:tplc="53242026">
      <w:start w:val="2"/>
      <w:numFmt w:val="decimal"/>
      <w:lvlText w:val="%1"/>
      <w:lvlJc w:val="left"/>
      <w:pPr>
        <w:ind w:left="1519" w:hanging="360"/>
      </w:pPr>
      <w:rPr>
        <w:rFonts w:hint="default"/>
        <w:b/>
        <w:sz w:val="32"/>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1">
    <w:nsid w:val="3CC636BF"/>
    <w:multiLevelType w:val="hybridMultilevel"/>
    <w:tmpl w:val="0B38A6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4F64CCC"/>
    <w:multiLevelType w:val="hybridMultilevel"/>
    <w:tmpl w:val="D3C834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4C0947F7"/>
    <w:multiLevelType w:val="singleLevel"/>
    <w:tmpl w:val="F2B4A1AA"/>
    <w:lvl w:ilvl="0">
      <w:start w:val="3"/>
      <w:numFmt w:val="bullet"/>
      <w:lvlText w:val="-"/>
      <w:lvlJc w:val="left"/>
      <w:pPr>
        <w:tabs>
          <w:tab w:val="num" w:pos="1069"/>
        </w:tabs>
        <w:ind w:left="1069" w:hanging="360"/>
      </w:pPr>
    </w:lvl>
  </w:abstractNum>
  <w:abstractNum w:abstractNumId="14">
    <w:nsid w:val="4DBA3023"/>
    <w:multiLevelType w:val="multilevel"/>
    <w:tmpl w:val="E630561E"/>
    <w:lvl w:ilvl="0">
      <w:start w:val="6"/>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15">
    <w:nsid w:val="4E623896"/>
    <w:multiLevelType w:val="multilevel"/>
    <w:tmpl w:val="06683A5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FB17634"/>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0DD6745"/>
    <w:multiLevelType w:val="multilevel"/>
    <w:tmpl w:val="831C4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1753A40"/>
    <w:multiLevelType w:val="hybridMultilevel"/>
    <w:tmpl w:val="BB5C37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536F16A2"/>
    <w:multiLevelType w:val="multilevel"/>
    <w:tmpl w:val="8306DE4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58876B27"/>
    <w:multiLevelType w:val="hybridMultilevel"/>
    <w:tmpl w:val="0148A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6D1B05"/>
    <w:multiLevelType w:val="hybridMultilevel"/>
    <w:tmpl w:val="BD40B6AE"/>
    <w:lvl w:ilvl="0" w:tplc="BA281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232C2C"/>
    <w:multiLevelType w:val="multilevel"/>
    <w:tmpl w:val="A224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B972A3"/>
    <w:multiLevelType w:val="hybridMultilevel"/>
    <w:tmpl w:val="94EA3DB4"/>
    <w:lvl w:ilvl="0" w:tplc="E29AEB5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5F690D"/>
    <w:multiLevelType w:val="multilevel"/>
    <w:tmpl w:val="B3100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FDA46DF"/>
    <w:multiLevelType w:val="hybridMultilevel"/>
    <w:tmpl w:val="2F3C64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0A6FDF"/>
    <w:multiLevelType w:val="multilevel"/>
    <w:tmpl w:val="269CB2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48D1AE0"/>
    <w:multiLevelType w:val="singleLevel"/>
    <w:tmpl w:val="8D706734"/>
    <w:lvl w:ilvl="0">
      <w:numFmt w:val="bullet"/>
      <w:lvlText w:val="-"/>
      <w:lvlJc w:val="left"/>
      <w:pPr>
        <w:tabs>
          <w:tab w:val="num" w:pos="1069"/>
        </w:tabs>
        <w:ind w:left="1069" w:hanging="360"/>
      </w:pPr>
    </w:lvl>
  </w:abstractNum>
  <w:abstractNum w:abstractNumId="28">
    <w:nsid w:val="75161EE6"/>
    <w:multiLevelType w:val="hybridMultilevel"/>
    <w:tmpl w:val="41DAC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748573B"/>
    <w:multiLevelType w:val="multilevel"/>
    <w:tmpl w:val="29700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79B02B0E"/>
    <w:multiLevelType w:val="multilevel"/>
    <w:tmpl w:val="E49A6F72"/>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nsid w:val="7BCB7FA2"/>
    <w:multiLevelType w:val="multilevel"/>
    <w:tmpl w:val="A0AED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0"/>
  </w:num>
  <w:num w:numId="2">
    <w:abstractNumId w:val="9"/>
  </w:num>
  <w:num w:numId="3">
    <w:abstractNumId w:val="6"/>
  </w:num>
  <w:num w:numId="4">
    <w:abstractNumId w:val="27"/>
  </w:num>
  <w:num w:numId="5">
    <w:abstractNumId w:val="4"/>
  </w:num>
  <w:num w:numId="6">
    <w:abstractNumId w:val="13"/>
  </w:num>
  <w:num w:numId="7">
    <w:abstractNumId w:val="16"/>
  </w:num>
  <w:num w:numId="8">
    <w:abstractNumId w:val="18"/>
  </w:num>
  <w:num w:numId="9">
    <w:abstractNumId w:val="11"/>
  </w:num>
  <w:num w:numId="10">
    <w:abstractNumId w:val="12"/>
  </w:num>
  <w:num w:numId="11">
    <w:abstractNumId w:val="31"/>
  </w:num>
  <w:num w:numId="12">
    <w:abstractNumId w:val="24"/>
  </w:num>
  <w:num w:numId="13">
    <w:abstractNumId w:val="29"/>
  </w:num>
  <w:num w:numId="14">
    <w:abstractNumId w:val="15"/>
  </w:num>
  <w:num w:numId="15">
    <w:abstractNumId w:val="26"/>
  </w:num>
  <w:num w:numId="16">
    <w:abstractNumId w:val="8"/>
  </w:num>
  <w:num w:numId="17">
    <w:abstractNumId w:val="7"/>
  </w:num>
  <w:num w:numId="18">
    <w:abstractNumId w:val="19"/>
  </w:num>
  <w:num w:numId="19">
    <w:abstractNumId w:val="30"/>
  </w:num>
  <w:num w:numId="20">
    <w:abstractNumId w:val="14"/>
  </w:num>
  <w:num w:numId="21">
    <w:abstractNumId w:val="3"/>
  </w:num>
  <w:num w:numId="22">
    <w:abstractNumId w:val="1"/>
  </w:num>
  <w:num w:numId="23">
    <w:abstractNumId w:val="5"/>
  </w:num>
  <w:num w:numId="24">
    <w:abstractNumId w:val="25"/>
  </w:num>
  <w:num w:numId="25">
    <w:abstractNumId w:val="1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0"/>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E0"/>
    <w:rsid w:val="00001EF2"/>
    <w:rsid w:val="00002357"/>
    <w:rsid w:val="000048E1"/>
    <w:rsid w:val="00005B0F"/>
    <w:rsid w:val="00007119"/>
    <w:rsid w:val="0000740A"/>
    <w:rsid w:val="000102A7"/>
    <w:rsid w:val="0001266A"/>
    <w:rsid w:val="0001506C"/>
    <w:rsid w:val="00015E2D"/>
    <w:rsid w:val="000177BF"/>
    <w:rsid w:val="00020A6B"/>
    <w:rsid w:val="00020F52"/>
    <w:rsid w:val="000224AC"/>
    <w:rsid w:val="00022EB8"/>
    <w:rsid w:val="000230E5"/>
    <w:rsid w:val="000235F2"/>
    <w:rsid w:val="00023E4B"/>
    <w:rsid w:val="000241EF"/>
    <w:rsid w:val="00024C73"/>
    <w:rsid w:val="00025546"/>
    <w:rsid w:val="000274DE"/>
    <w:rsid w:val="00030DA8"/>
    <w:rsid w:val="000315E1"/>
    <w:rsid w:val="00032A71"/>
    <w:rsid w:val="00033154"/>
    <w:rsid w:val="000335F9"/>
    <w:rsid w:val="00034383"/>
    <w:rsid w:val="0003550C"/>
    <w:rsid w:val="00036C0E"/>
    <w:rsid w:val="00040B08"/>
    <w:rsid w:val="00040BF0"/>
    <w:rsid w:val="00041B27"/>
    <w:rsid w:val="00042328"/>
    <w:rsid w:val="000436B7"/>
    <w:rsid w:val="00044E85"/>
    <w:rsid w:val="00047600"/>
    <w:rsid w:val="000476CB"/>
    <w:rsid w:val="00051886"/>
    <w:rsid w:val="00054D60"/>
    <w:rsid w:val="00057287"/>
    <w:rsid w:val="000604A1"/>
    <w:rsid w:val="000607CD"/>
    <w:rsid w:val="00062490"/>
    <w:rsid w:val="00063462"/>
    <w:rsid w:val="00064E48"/>
    <w:rsid w:val="00065268"/>
    <w:rsid w:val="000656B9"/>
    <w:rsid w:val="00067323"/>
    <w:rsid w:val="00073B20"/>
    <w:rsid w:val="00074A74"/>
    <w:rsid w:val="00075853"/>
    <w:rsid w:val="00075FAE"/>
    <w:rsid w:val="000760F6"/>
    <w:rsid w:val="000763B7"/>
    <w:rsid w:val="0007695D"/>
    <w:rsid w:val="0007754F"/>
    <w:rsid w:val="00077FC7"/>
    <w:rsid w:val="00081034"/>
    <w:rsid w:val="00082055"/>
    <w:rsid w:val="000820FC"/>
    <w:rsid w:val="00082197"/>
    <w:rsid w:val="00083077"/>
    <w:rsid w:val="00084481"/>
    <w:rsid w:val="000846B3"/>
    <w:rsid w:val="00086CB2"/>
    <w:rsid w:val="00087C60"/>
    <w:rsid w:val="00090D5E"/>
    <w:rsid w:val="0009458E"/>
    <w:rsid w:val="000945C8"/>
    <w:rsid w:val="000950BF"/>
    <w:rsid w:val="000956F8"/>
    <w:rsid w:val="00096E7F"/>
    <w:rsid w:val="00097C08"/>
    <w:rsid w:val="000A041A"/>
    <w:rsid w:val="000A053C"/>
    <w:rsid w:val="000A0BA7"/>
    <w:rsid w:val="000A1322"/>
    <w:rsid w:val="000A1A8C"/>
    <w:rsid w:val="000A4161"/>
    <w:rsid w:val="000A5873"/>
    <w:rsid w:val="000B0E0D"/>
    <w:rsid w:val="000B15BD"/>
    <w:rsid w:val="000B236A"/>
    <w:rsid w:val="000B25F9"/>
    <w:rsid w:val="000B4272"/>
    <w:rsid w:val="000B42D6"/>
    <w:rsid w:val="000B57D8"/>
    <w:rsid w:val="000B5C52"/>
    <w:rsid w:val="000B710D"/>
    <w:rsid w:val="000B7812"/>
    <w:rsid w:val="000C25C2"/>
    <w:rsid w:val="000C5229"/>
    <w:rsid w:val="000C5E94"/>
    <w:rsid w:val="000C6AE8"/>
    <w:rsid w:val="000C6EC5"/>
    <w:rsid w:val="000D0B56"/>
    <w:rsid w:val="000D12B3"/>
    <w:rsid w:val="000D22E5"/>
    <w:rsid w:val="000D3FD3"/>
    <w:rsid w:val="000D422B"/>
    <w:rsid w:val="000D4524"/>
    <w:rsid w:val="000D681D"/>
    <w:rsid w:val="000D7FA9"/>
    <w:rsid w:val="000E016E"/>
    <w:rsid w:val="000E0642"/>
    <w:rsid w:val="000E0F02"/>
    <w:rsid w:val="000E129A"/>
    <w:rsid w:val="000E2459"/>
    <w:rsid w:val="000E363E"/>
    <w:rsid w:val="000E41BD"/>
    <w:rsid w:val="000E4CE6"/>
    <w:rsid w:val="000E58A2"/>
    <w:rsid w:val="000E5C95"/>
    <w:rsid w:val="000E617D"/>
    <w:rsid w:val="000F0D10"/>
    <w:rsid w:val="000F1A7B"/>
    <w:rsid w:val="000F2CCB"/>
    <w:rsid w:val="000F33E7"/>
    <w:rsid w:val="000F35C1"/>
    <w:rsid w:val="000F5C00"/>
    <w:rsid w:val="000F5F3A"/>
    <w:rsid w:val="000F659F"/>
    <w:rsid w:val="0010368A"/>
    <w:rsid w:val="001051CC"/>
    <w:rsid w:val="00105EC6"/>
    <w:rsid w:val="0010607F"/>
    <w:rsid w:val="001074A2"/>
    <w:rsid w:val="00110311"/>
    <w:rsid w:val="00110B8D"/>
    <w:rsid w:val="00110BEE"/>
    <w:rsid w:val="00114F30"/>
    <w:rsid w:val="00116C32"/>
    <w:rsid w:val="0012065D"/>
    <w:rsid w:val="00121AE6"/>
    <w:rsid w:val="00121CF9"/>
    <w:rsid w:val="0012231A"/>
    <w:rsid w:val="00123AFA"/>
    <w:rsid w:val="00123C64"/>
    <w:rsid w:val="00124437"/>
    <w:rsid w:val="001244F7"/>
    <w:rsid w:val="00125412"/>
    <w:rsid w:val="0012566B"/>
    <w:rsid w:val="00125B8D"/>
    <w:rsid w:val="00125F59"/>
    <w:rsid w:val="00130CC1"/>
    <w:rsid w:val="00133D00"/>
    <w:rsid w:val="001406FA"/>
    <w:rsid w:val="00140E93"/>
    <w:rsid w:val="00140EA0"/>
    <w:rsid w:val="00141CCA"/>
    <w:rsid w:val="001432F2"/>
    <w:rsid w:val="00144994"/>
    <w:rsid w:val="0014590B"/>
    <w:rsid w:val="0014615C"/>
    <w:rsid w:val="0014732C"/>
    <w:rsid w:val="00147C66"/>
    <w:rsid w:val="00150C85"/>
    <w:rsid w:val="0015240B"/>
    <w:rsid w:val="00152B38"/>
    <w:rsid w:val="00153737"/>
    <w:rsid w:val="0015455D"/>
    <w:rsid w:val="00155EB9"/>
    <w:rsid w:val="00157429"/>
    <w:rsid w:val="00160179"/>
    <w:rsid w:val="00160AA8"/>
    <w:rsid w:val="00161A80"/>
    <w:rsid w:val="00161BA0"/>
    <w:rsid w:val="00161F41"/>
    <w:rsid w:val="001630C9"/>
    <w:rsid w:val="001639A0"/>
    <w:rsid w:val="0016467B"/>
    <w:rsid w:val="001647FD"/>
    <w:rsid w:val="001648C9"/>
    <w:rsid w:val="00165139"/>
    <w:rsid w:val="00165270"/>
    <w:rsid w:val="00165ACA"/>
    <w:rsid w:val="00166806"/>
    <w:rsid w:val="001702A7"/>
    <w:rsid w:val="00170FAA"/>
    <w:rsid w:val="001710E6"/>
    <w:rsid w:val="0017120A"/>
    <w:rsid w:val="00171363"/>
    <w:rsid w:val="001715C4"/>
    <w:rsid w:val="00171666"/>
    <w:rsid w:val="00171CEC"/>
    <w:rsid w:val="00174A3A"/>
    <w:rsid w:val="00175E78"/>
    <w:rsid w:val="0017688D"/>
    <w:rsid w:val="00176C50"/>
    <w:rsid w:val="00177000"/>
    <w:rsid w:val="00182202"/>
    <w:rsid w:val="00184CC8"/>
    <w:rsid w:val="001855DA"/>
    <w:rsid w:val="00186066"/>
    <w:rsid w:val="00191788"/>
    <w:rsid w:val="00192943"/>
    <w:rsid w:val="00192E41"/>
    <w:rsid w:val="00194085"/>
    <w:rsid w:val="0019519D"/>
    <w:rsid w:val="00195BEF"/>
    <w:rsid w:val="001960E7"/>
    <w:rsid w:val="00196690"/>
    <w:rsid w:val="00197CCD"/>
    <w:rsid w:val="001A0862"/>
    <w:rsid w:val="001A0B08"/>
    <w:rsid w:val="001A1491"/>
    <w:rsid w:val="001A5063"/>
    <w:rsid w:val="001A56C0"/>
    <w:rsid w:val="001A5C58"/>
    <w:rsid w:val="001A65F9"/>
    <w:rsid w:val="001A6A0C"/>
    <w:rsid w:val="001B21B3"/>
    <w:rsid w:val="001B4AD7"/>
    <w:rsid w:val="001B5AF9"/>
    <w:rsid w:val="001B7886"/>
    <w:rsid w:val="001B7F53"/>
    <w:rsid w:val="001C0551"/>
    <w:rsid w:val="001C0CDF"/>
    <w:rsid w:val="001C1405"/>
    <w:rsid w:val="001C1C99"/>
    <w:rsid w:val="001C1CAF"/>
    <w:rsid w:val="001C23A2"/>
    <w:rsid w:val="001C2B7A"/>
    <w:rsid w:val="001C5A9F"/>
    <w:rsid w:val="001C5E54"/>
    <w:rsid w:val="001C5E7F"/>
    <w:rsid w:val="001C6210"/>
    <w:rsid w:val="001C7D4E"/>
    <w:rsid w:val="001D19D7"/>
    <w:rsid w:val="001D1DC8"/>
    <w:rsid w:val="001D201E"/>
    <w:rsid w:val="001D26F3"/>
    <w:rsid w:val="001D3776"/>
    <w:rsid w:val="001D3C13"/>
    <w:rsid w:val="001D4B06"/>
    <w:rsid w:val="001D5344"/>
    <w:rsid w:val="001D5482"/>
    <w:rsid w:val="001D61A5"/>
    <w:rsid w:val="001D6F8E"/>
    <w:rsid w:val="001D70F1"/>
    <w:rsid w:val="001E0C28"/>
    <w:rsid w:val="001E253D"/>
    <w:rsid w:val="001E266D"/>
    <w:rsid w:val="001E2EF8"/>
    <w:rsid w:val="001E422A"/>
    <w:rsid w:val="001E5984"/>
    <w:rsid w:val="001F3B77"/>
    <w:rsid w:val="001F3CC8"/>
    <w:rsid w:val="001F3D18"/>
    <w:rsid w:val="001F40A7"/>
    <w:rsid w:val="001F4886"/>
    <w:rsid w:val="001F4CC8"/>
    <w:rsid w:val="001F5746"/>
    <w:rsid w:val="001F5C3B"/>
    <w:rsid w:val="001F614A"/>
    <w:rsid w:val="001F6CA2"/>
    <w:rsid w:val="001F6D7B"/>
    <w:rsid w:val="001F7DAD"/>
    <w:rsid w:val="0020033D"/>
    <w:rsid w:val="00200690"/>
    <w:rsid w:val="00202549"/>
    <w:rsid w:val="002026C8"/>
    <w:rsid w:val="00202F51"/>
    <w:rsid w:val="002038C9"/>
    <w:rsid w:val="00207781"/>
    <w:rsid w:val="002104E3"/>
    <w:rsid w:val="00210FD2"/>
    <w:rsid w:val="00211118"/>
    <w:rsid w:val="00213894"/>
    <w:rsid w:val="00214E98"/>
    <w:rsid w:val="002154FB"/>
    <w:rsid w:val="0021623C"/>
    <w:rsid w:val="00217221"/>
    <w:rsid w:val="002220EC"/>
    <w:rsid w:val="002241BD"/>
    <w:rsid w:val="002243B0"/>
    <w:rsid w:val="002247B0"/>
    <w:rsid w:val="00224C4F"/>
    <w:rsid w:val="00224CFC"/>
    <w:rsid w:val="002254B6"/>
    <w:rsid w:val="00226CC4"/>
    <w:rsid w:val="00227791"/>
    <w:rsid w:val="0023108B"/>
    <w:rsid w:val="00231C2F"/>
    <w:rsid w:val="00231FA1"/>
    <w:rsid w:val="002325EB"/>
    <w:rsid w:val="00232D91"/>
    <w:rsid w:val="00232FAB"/>
    <w:rsid w:val="002334C2"/>
    <w:rsid w:val="00233532"/>
    <w:rsid w:val="00236F44"/>
    <w:rsid w:val="00240726"/>
    <w:rsid w:val="00241C38"/>
    <w:rsid w:val="00242853"/>
    <w:rsid w:val="0024674D"/>
    <w:rsid w:val="0024729D"/>
    <w:rsid w:val="00252A27"/>
    <w:rsid w:val="00253091"/>
    <w:rsid w:val="002550A1"/>
    <w:rsid w:val="002551BB"/>
    <w:rsid w:val="00256F8F"/>
    <w:rsid w:val="002572B9"/>
    <w:rsid w:val="002605E2"/>
    <w:rsid w:val="0026115C"/>
    <w:rsid w:val="0026166A"/>
    <w:rsid w:val="00262037"/>
    <w:rsid w:val="00262CBA"/>
    <w:rsid w:val="00263429"/>
    <w:rsid w:val="00263EE1"/>
    <w:rsid w:val="00267406"/>
    <w:rsid w:val="002704D5"/>
    <w:rsid w:val="00270A6F"/>
    <w:rsid w:val="0027193F"/>
    <w:rsid w:val="0027262A"/>
    <w:rsid w:val="00274190"/>
    <w:rsid w:val="00274659"/>
    <w:rsid w:val="00274B7F"/>
    <w:rsid w:val="00276C24"/>
    <w:rsid w:val="00280056"/>
    <w:rsid w:val="00282982"/>
    <w:rsid w:val="002849F1"/>
    <w:rsid w:val="00284BCE"/>
    <w:rsid w:val="00284C82"/>
    <w:rsid w:val="00285041"/>
    <w:rsid w:val="00285C56"/>
    <w:rsid w:val="00286510"/>
    <w:rsid w:val="00286F68"/>
    <w:rsid w:val="0029346E"/>
    <w:rsid w:val="00293574"/>
    <w:rsid w:val="002937FF"/>
    <w:rsid w:val="00294B07"/>
    <w:rsid w:val="00295A04"/>
    <w:rsid w:val="00295BBD"/>
    <w:rsid w:val="002A011C"/>
    <w:rsid w:val="002A1FA5"/>
    <w:rsid w:val="002A21A4"/>
    <w:rsid w:val="002A4152"/>
    <w:rsid w:val="002A4F1F"/>
    <w:rsid w:val="002B1C69"/>
    <w:rsid w:val="002B2E07"/>
    <w:rsid w:val="002B3AB2"/>
    <w:rsid w:val="002B3B2B"/>
    <w:rsid w:val="002B4394"/>
    <w:rsid w:val="002B4B97"/>
    <w:rsid w:val="002B5E88"/>
    <w:rsid w:val="002B6D1C"/>
    <w:rsid w:val="002C0496"/>
    <w:rsid w:val="002C07AB"/>
    <w:rsid w:val="002C0BFF"/>
    <w:rsid w:val="002C0CF9"/>
    <w:rsid w:val="002C175A"/>
    <w:rsid w:val="002C1B68"/>
    <w:rsid w:val="002C26CC"/>
    <w:rsid w:val="002C2838"/>
    <w:rsid w:val="002C4B36"/>
    <w:rsid w:val="002C59D4"/>
    <w:rsid w:val="002C654B"/>
    <w:rsid w:val="002C66E0"/>
    <w:rsid w:val="002C7848"/>
    <w:rsid w:val="002C7A00"/>
    <w:rsid w:val="002C7AF4"/>
    <w:rsid w:val="002D0415"/>
    <w:rsid w:val="002D1694"/>
    <w:rsid w:val="002D21CF"/>
    <w:rsid w:val="002D43AB"/>
    <w:rsid w:val="002D4DC6"/>
    <w:rsid w:val="002D58AD"/>
    <w:rsid w:val="002D5B98"/>
    <w:rsid w:val="002D6280"/>
    <w:rsid w:val="002D7645"/>
    <w:rsid w:val="002D7AA2"/>
    <w:rsid w:val="002D7EB5"/>
    <w:rsid w:val="002E1DAF"/>
    <w:rsid w:val="002E1DBD"/>
    <w:rsid w:val="002E55A0"/>
    <w:rsid w:val="002E55DE"/>
    <w:rsid w:val="002E5B3D"/>
    <w:rsid w:val="002E6C87"/>
    <w:rsid w:val="002E7656"/>
    <w:rsid w:val="002E776A"/>
    <w:rsid w:val="002F04D8"/>
    <w:rsid w:val="002F05A0"/>
    <w:rsid w:val="002F0DC6"/>
    <w:rsid w:val="002F2671"/>
    <w:rsid w:val="002F2DBC"/>
    <w:rsid w:val="002F428D"/>
    <w:rsid w:val="002F4549"/>
    <w:rsid w:val="002F4EF8"/>
    <w:rsid w:val="002F789D"/>
    <w:rsid w:val="002F7A03"/>
    <w:rsid w:val="003003D2"/>
    <w:rsid w:val="003009C9"/>
    <w:rsid w:val="00300AD5"/>
    <w:rsid w:val="00301906"/>
    <w:rsid w:val="00302A52"/>
    <w:rsid w:val="00302BEF"/>
    <w:rsid w:val="00303430"/>
    <w:rsid w:val="0030394E"/>
    <w:rsid w:val="003039A8"/>
    <w:rsid w:val="00304128"/>
    <w:rsid w:val="003053E2"/>
    <w:rsid w:val="00305CBC"/>
    <w:rsid w:val="00305F85"/>
    <w:rsid w:val="00310A48"/>
    <w:rsid w:val="003117E5"/>
    <w:rsid w:val="00312A93"/>
    <w:rsid w:val="00315AD1"/>
    <w:rsid w:val="00316B00"/>
    <w:rsid w:val="00320196"/>
    <w:rsid w:val="003204AA"/>
    <w:rsid w:val="00320E3A"/>
    <w:rsid w:val="00320E40"/>
    <w:rsid w:val="003229CB"/>
    <w:rsid w:val="003234E7"/>
    <w:rsid w:val="003236E4"/>
    <w:rsid w:val="00327A28"/>
    <w:rsid w:val="00330238"/>
    <w:rsid w:val="00331338"/>
    <w:rsid w:val="003325BC"/>
    <w:rsid w:val="003325C5"/>
    <w:rsid w:val="00332ACA"/>
    <w:rsid w:val="003334B2"/>
    <w:rsid w:val="003345A2"/>
    <w:rsid w:val="00341645"/>
    <w:rsid w:val="0034324F"/>
    <w:rsid w:val="0034366B"/>
    <w:rsid w:val="00344C2D"/>
    <w:rsid w:val="00347D3C"/>
    <w:rsid w:val="00347DB4"/>
    <w:rsid w:val="00350C8A"/>
    <w:rsid w:val="0035293D"/>
    <w:rsid w:val="00353006"/>
    <w:rsid w:val="00353354"/>
    <w:rsid w:val="00353D59"/>
    <w:rsid w:val="0035423F"/>
    <w:rsid w:val="00355A11"/>
    <w:rsid w:val="00355B8F"/>
    <w:rsid w:val="00357300"/>
    <w:rsid w:val="003573EE"/>
    <w:rsid w:val="00357513"/>
    <w:rsid w:val="003577E4"/>
    <w:rsid w:val="00360072"/>
    <w:rsid w:val="003604EE"/>
    <w:rsid w:val="00360D00"/>
    <w:rsid w:val="0036173F"/>
    <w:rsid w:val="00362B55"/>
    <w:rsid w:val="00364634"/>
    <w:rsid w:val="00365B0D"/>
    <w:rsid w:val="00370ABA"/>
    <w:rsid w:val="00370E40"/>
    <w:rsid w:val="00371BF6"/>
    <w:rsid w:val="00374B61"/>
    <w:rsid w:val="003755E4"/>
    <w:rsid w:val="00375A7E"/>
    <w:rsid w:val="00377125"/>
    <w:rsid w:val="00381025"/>
    <w:rsid w:val="003813BB"/>
    <w:rsid w:val="00381438"/>
    <w:rsid w:val="00381A2D"/>
    <w:rsid w:val="003829B3"/>
    <w:rsid w:val="00382C1B"/>
    <w:rsid w:val="00382F0B"/>
    <w:rsid w:val="003833BA"/>
    <w:rsid w:val="00383F82"/>
    <w:rsid w:val="00385621"/>
    <w:rsid w:val="00387184"/>
    <w:rsid w:val="00387DA6"/>
    <w:rsid w:val="00390F40"/>
    <w:rsid w:val="00391124"/>
    <w:rsid w:val="00394083"/>
    <w:rsid w:val="00395D83"/>
    <w:rsid w:val="003A0B2D"/>
    <w:rsid w:val="003A311C"/>
    <w:rsid w:val="003A3E14"/>
    <w:rsid w:val="003A5C45"/>
    <w:rsid w:val="003B15CC"/>
    <w:rsid w:val="003B29FD"/>
    <w:rsid w:val="003B2A2A"/>
    <w:rsid w:val="003B3F4F"/>
    <w:rsid w:val="003B5A00"/>
    <w:rsid w:val="003B622D"/>
    <w:rsid w:val="003B6A6D"/>
    <w:rsid w:val="003B6AA1"/>
    <w:rsid w:val="003C29FA"/>
    <w:rsid w:val="003C3F6A"/>
    <w:rsid w:val="003C4D69"/>
    <w:rsid w:val="003C5993"/>
    <w:rsid w:val="003C5F1C"/>
    <w:rsid w:val="003C6D2B"/>
    <w:rsid w:val="003C7E9D"/>
    <w:rsid w:val="003D15A6"/>
    <w:rsid w:val="003D22CC"/>
    <w:rsid w:val="003D2903"/>
    <w:rsid w:val="003D33A6"/>
    <w:rsid w:val="003D41C9"/>
    <w:rsid w:val="003D43F2"/>
    <w:rsid w:val="003D5B8A"/>
    <w:rsid w:val="003D5E9A"/>
    <w:rsid w:val="003D66D3"/>
    <w:rsid w:val="003D6D3E"/>
    <w:rsid w:val="003D7EF6"/>
    <w:rsid w:val="003E12E2"/>
    <w:rsid w:val="003E22C9"/>
    <w:rsid w:val="003E3ADB"/>
    <w:rsid w:val="003E673E"/>
    <w:rsid w:val="003F2222"/>
    <w:rsid w:val="003F36E2"/>
    <w:rsid w:val="003F3F65"/>
    <w:rsid w:val="003F485B"/>
    <w:rsid w:val="003F58DB"/>
    <w:rsid w:val="003F5E64"/>
    <w:rsid w:val="003F7063"/>
    <w:rsid w:val="003F7BE5"/>
    <w:rsid w:val="003F7C1E"/>
    <w:rsid w:val="00401305"/>
    <w:rsid w:val="00402D0E"/>
    <w:rsid w:val="00403647"/>
    <w:rsid w:val="00404BC1"/>
    <w:rsid w:val="004055DD"/>
    <w:rsid w:val="00406F7F"/>
    <w:rsid w:val="0041056D"/>
    <w:rsid w:val="004105BE"/>
    <w:rsid w:val="004117CF"/>
    <w:rsid w:val="004118FC"/>
    <w:rsid w:val="00412B97"/>
    <w:rsid w:val="00413D3A"/>
    <w:rsid w:val="004218D2"/>
    <w:rsid w:val="00421B51"/>
    <w:rsid w:val="00432277"/>
    <w:rsid w:val="00432941"/>
    <w:rsid w:val="00432DAF"/>
    <w:rsid w:val="004333F9"/>
    <w:rsid w:val="00434206"/>
    <w:rsid w:val="00434D60"/>
    <w:rsid w:val="00435C8A"/>
    <w:rsid w:val="0043639D"/>
    <w:rsid w:val="00440256"/>
    <w:rsid w:val="00440B29"/>
    <w:rsid w:val="00441324"/>
    <w:rsid w:val="00442C87"/>
    <w:rsid w:val="00443F20"/>
    <w:rsid w:val="0044411E"/>
    <w:rsid w:val="00445D31"/>
    <w:rsid w:val="00451B49"/>
    <w:rsid w:val="00451C14"/>
    <w:rsid w:val="00454354"/>
    <w:rsid w:val="004555B2"/>
    <w:rsid w:val="00455C37"/>
    <w:rsid w:val="00462177"/>
    <w:rsid w:val="0046288A"/>
    <w:rsid w:val="0046310F"/>
    <w:rsid w:val="00463EE5"/>
    <w:rsid w:val="0046424B"/>
    <w:rsid w:val="004673D1"/>
    <w:rsid w:val="004675F6"/>
    <w:rsid w:val="00471A05"/>
    <w:rsid w:val="004729B9"/>
    <w:rsid w:val="004730B9"/>
    <w:rsid w:val="00473931"/>
    <w:rsid w:val="0047479F"/>
    <w:rsid w:val="00476B12"/>
    <w:rsid w:val="0047790C"/>
    <w:rsid w:val="00477BA6"/>
    <w:rsid w:val="004808BC"/>
    <w:rsid w:val="00480E1F"/>
    <w:rsid w:val="004812E5"/>
    <w:rsid w:val="00481D7A"/>
    <w:rsid w:val="0048247D"/>
    <w:rsid w:val="00482E45"/>
    <w:rsid w:val="00483CD5"/>
    <w:rsid w:val="00485B8C"/>
    <w:rsid w:val="004900F8"/>
    <w:rsid w:val="00490601"/>
    <w:rsid w:val="004919CA"/>
    <w:rsid w:val="0049272C"/>
    <w:rsid w:val="00493516"/>
    <w:rsid w:val="004940D9"/>
    <w:rsid w:val="00495213"/>
    <w:rsid w:val="004957DF"/>
    <w:rsid w:val="00495DF4"/>
    <w:rsid w:val="00496E5C"/>
    <w:rsid w:val="0049776B"/>
    <w:rsid w:val="0049792A"/>
    <w:rsid w:val="004A1A28"/>
    <w:rsid w:val="004A2336"/>
    <w:rsid w:val="004A2E42"/>
    <w:rsid w:val="004A3D6C"/>
    <w:rsid w:val="004A5E25"/>
    <w:rsid w:val="004A60B4"/>
    <w:rsid w:val="004A6680"/>
    <w:rsid w:val="004B0CD5"/>
    <w:rsid w:val="004B197C"/>
    <w:rsid w:val="004B2B96"/>
    <w:rsid w:val="004B31A7"/>
    <w:rsid w:val="004B4D1D"/>
    <w:rsid w:val="004B50C4"/>
    <w:rsid w:val="004B7DD8"/>
    <w:rsid w:val="004C02E8"/>
    <w:rsid w:val="004C177F"/>
    <w:rsid w:val="004C20CD"/>
    <w:rsid w:val="004C34EC"/>
    <w:rsid w:val="004C39EE"/>
    <w:rsid w:val="004C3B21"/>
    <w:rsid w:val="004C696B"/>
    <w:rsid w:val="004C6ADC"/>
    <w:rsid w:val="004C6B73"/>
    <w:rsid w:val="004C6BD1"/>
    <w:rsid w:val="004C6CF8"/>
    <w:rsid w:val="004C6E0C"/>
    <w:rsid w:val="004C74DF"/>
    <w:rsid w:val="004C7DBE"/>
    <w:rsid w:val="004D0658"/>
    <w:rsid w:val="004D0C19"/>
    <w:rsid w:val="004D1EFE"/>
    <w:rsid w:val="004D2304"/>
    <w:rsid w:val="004D3AF3"/>
    <w:rsid w:val="004D645D"/>
    <w:rsid w:val="004D672E"/>
    <w:rsid w:val="004E0241"/>
    <w:rsid w:val="004E3164"/>
    <w:rsid w:val="004E470B"/>
    <w:rsid w:val="004E5012"/>
    <w:rsid w:val="004E5E7D"/>
    <w:rsid w:val="004E6C14"/>
    <w:rsid w:val="004E745E"/>
    <w:rsid w:val="004E7CE3"/>
    <w:rsid w:val="004F0D10"/>
    <w:rsid w:val="004F2220"/>
    <w:rsid w:val="004F385C"/>
    <w:rsid w:val="004F4DE3"/>
    <w:rsid w:val="004F5337"/>
    <w:rsid w:val="004F5E80"/>
    <w:rsid w:val="004F65D6"/>
    <w:rsid w:val="00502B37"/>
    <w:rsid w:val="0050318A"/>
    <w:rsid w:val="0050364B"/>
    <w:rsid w:val="00503887"/>
    <w:rsid w:val="00503F92"/>
    <w:rsid w:val="005048A4"/>
    <w:rsid w:val="0050573D"/>
    <w:rsid w:val="00505846"/>
    <w:rsid w:val="0050636D"/>
    <w:rsid w:val="0050674C"/>
    <w:rsid w:val="005073C2"/>
    <w:rsid w:val="005076F6"/>
    <w:rsid w:val="00510110"/>
    <w:rsid w:val="00510CB8"/>
    <w:rsid w:val="005110BE"/>
    <w:rsid w:val="00512453"/>
    <w:rsid w:val="005164F4"/>
    <w:rsid w:val="0051660F"/>
    <w:rsid w:val="0051718F"/>
    <w:rsid w:val="00517520"/>
    <w:rsid w:val="00520326"/>
    <w:rsid w:val="00520607"/>
    <w:rsid w:val="0052087A"/>
    <w:rsid w:val="00521BED"/>
    <w:rsid w:val="005229A3"/>
    <w:rsid w:val="005252F6"/>
    <w:rsid w:val="00526592"/>
    <w:rsid w:val="00531693"/>
    <w:rsid w:val="005317A7"/>
    <w:rsid w:val="00532388"/>
    <w:rsid w:val="00532502"/>
    <w:rsid w:val="00532D6A"/>
    <w:rsid w:val="005338F0"/>
    <w:rsid w:val="00533D5B"/>
    <w:rsid w:val="00533FA6"/>
    <w:rsid w:val="00534EE4"/>
    <w:rsid w:val="00535997"/>
    <w:rsid w:val="00536957"/>
    <w:rsid w:val="00536B60"/>
    <w:rsid w:val="005374F0"/>
    <w:rsid w:val="00543651"/>
    <w:rsid w:val="005450ED"/>
    <w:rsid w:val="00545AB4"/>
    <w:rsid w:val="00547981"/>
    <w:rsid w:val="00550FAB"/>
    <w:rsid w:val="005520AD"/>
    <w:rsid w:val="00552142"/>
    <w:rsid w:val="00552326"/>
    <w:rsid w:val="00554CDB"/>
    <w:rsid w:val="005559CC"/>
    <w:rsid w:val="00560583"/>
    <w:rsid w:val="005609D8"/>
    <w:rsid w:val="00560A57"/>
    <w:rsid w:val="00562CE8"/>
    <w:rsid w:val="00564105"/>
    <w:rsid w:val="00564403"/>
    <w:rsid w:val="00564E66"/>
    <w:rsid w:val="00565596"/>
    <w:rsid w:val="00567787"/>
    <w:rsid w:val="00567E20"/>
    <w:rsid w:val="0057079E"/>
    <w:rsid w:val="0057171D"/>
    <w:rsid w:val="00572AD8"/>
    <w:rsid w:val="005747AC"/>
    <w:rsid w:val="00574F41"/>
    <w:rsid w:val="00576432"/>
    <w:rsid w:val="0057767E"/>
    <w:rsid w:val="00581307"/>
    <w:rsid w:val="005815AD"/>
    <w:rsid w:val="005861A9"/>
    <w:rsid w:val="005918A4"/>
    <w:rsid w:val="00593A00"/>
    <w:rsid w:val="00594CD3"/>
    <w:rsid w:val="00597ED2"/>
    <w:rsid w:val="005A09DA"/>
    <w:rsid w:val="005A17ED"/>
    <w:rsid w:val="005A2AB7"/>
    <w:rsid w:val="005A3B7B"/>
    <w:rsid w:val="005A68B6"/>
    <w:rsid w:val="005B0BF8"/>
    <w:rsid w:val="005B20B2"/>
    <w:rsid w:val="005B28F0"/>
    <w:rsid w:val="005B3858"/>
    <w:rsid w:val="005B40AF"/>
    <w:rsid w:val="005B40B6"/>
    <w:rsid w:val="005B422B"/>
    <w:rsid w:val="005B45B4"/>
    <w:rsid w:val="005B4E0F"/>
    <w:rsid w:val="005C1779"/>
    <w:rsid w:val="005C3086"/>
    <w:rsid w:val="005C71BF"/>
    <w:rsid w:val="005C7E77"/>
    <w:rsid w:val="005D0311"/>
    <w:rsid w:val="005D2485"/>
    <w:rsid w:val="005D47C1"/>
    <w:rsid w:val="005D5B4A"/>
    <w:rsid w:val="005E02CF"/>
    <w:rsid w:val="005E27D7"/>
    <w:rsid w:val="005E2D59"/>
    <w:rsid w:val="005E2E43"/>
    <w:rsid w:val="005E38F8"/>
    <w:rsid w:val="005E4AC2"/>
    <w:rsid w:val="005E763B"/>
    <w:rsid w:val="005F1EAA"/>
    <w:rsid w:val="005F3390"/>
    <w:rsid w:val="005F3D92"/>
    <w:rsid w:val="005F4DB2"/>
    <w:rsid w:val="005F592A"/>
    <w:rsid w:val="005F597C"/>
    <w:rsid w:val="005F5EAB"/>
    <w:rsid w:val="005F7C9C"/>
    <w:rsid w:val="00600759"/>
    <w:rsid w:val="006025FB"/>
    <w:rsid w:val="006030CF"/>
    <w:rsid w:val="00603705"/>
    <w:rsid w:val="006043B4"/>
    <w:rsid w:val="00604A1F"/>
    <w:rsid w:val="0060621B"/>
    <w:rsid w:val="006065E4"/>
    <w:rsid w:val="00606F67"/>
    <w:rsid w:val="00610E17"/>
    <w:rsid w:val="006120BD"/>
    <w:rsid w:val="00612656"/>
    <w:rsid w:val="00612AF2"/>
    <w:rsid w:val="00613225"/>
    <w:rsid w:val="00613814"/>
    <w:rsid w:val="00615882"/>
    <w:rsid w:val="006165A5"/>
    <w:rsid w:val="0061671E"/>
    <w:rsid w:val="00616A01"/>
    <w:rsid w:val="00616B0E"/>
    <w:rsid w:val="00617973"/>
    <w:rsid w:val="0062186A"/>
    <w:rsid w:val="00623332"/>
    <w:rsid w:val="00624248"/>
    <w:rsid w:val="00626A3E"/>
    <w:rsid w:val="00630CC5"/>
    <w:rsid w:val="00630E1F"/>
    <w:rsid w:val="00632327"/>
    <w:rsid w:val="0063391E"/>
    <w:rsid w:val="00634A8A"/>
    <w:rsid w:val="00635390"/>
    <w:rsid w:val="00635409"/>
    <w:rsid w:val="0063550D"/>
    <w:rsid w:val="00642523"/>
    <w:rsid w:val="00642FE7"/>
    <w:rsid w:val="0064502A"/>
    <w:rsid w:val="00645622"/>
    <w:rsid w:val="00645CE7"/>
    <w:rsid w:val="00646957"/>
    <w:rsid w:val="00646CBA"/>
    <w:rsid w:val="006500D3"/>
    <w:rsid w:val="00652567"/>
    <w:rsid w:val="006528B3"/>
    <w:rsid w:val="006531EC"/>
    <w:rsid w:val="006554E9"/>
    <w:rsid w:val="00656E1C"/>
    <w:rsid w:val="00657A43"/>
    <w:rsid w:val="00657D51"/>
    <w:rsid w:val="00657F04"/>
    <w:rsid w:val="0066073F"/>
    <w:rsid w:val="00661505"/>
    <w:rsid w:val="00661795"/>
    <w:rsid w:val="006622DB"/>
    <w:rsid w:val="00662CF8"/>
    <w:rsid w:val="00663578"/>
    <w:rsid w:val="00663B11"/>
    <w:rsid w:val="006646E6"/>
    <w:rsid w:val="00664D9F"/>
    <w:rsid w:val="0066526C"/>
    <w:rsid w:val="00666756"/>
    <w:rsid w:val="0067108A"/>
    <w:rsid w:val="0067123E"/>
    <w:rsid w:val="00671568"/>
    <w:rsid w:val="006718B1"/>
    <w:rsid w:val="006723AA"/>
    <w:rsid w:val="00672EF7"/>
    <w:rsid w:val="00672F59"/>
    <w:rsid w:val="00675097"/>
    <w:rsid w:val="00676D14"/>
    <w:rsid w:val="0068082F"/>
    <w:rsid w:val="00680CD3"/>
    <w:rsid w:val="006811DF"/>
    <w:rsid w:val="006815CC"/>
    <w:rsid w:val="00682784"/>
    <w:rsid w:val="00684120"/>
    <w:rsid w:val="00684FC3"/>
    <w:rsid w:val="006875D7"/>
    <w:rsid w:val="00690759"/>
    <w:rsid w:val="00690D7D"/>
    <w:rsid w:val="00691348"/>
    <w:rsid w:val="00691F8F"/>
    <w:rsid w:val="00692D78"/>
    <w:rsid w:val="00692F47"/>
    <w:rsid w:val="00694094"/>
    <w:rsid w:val="00697208"/>
    <w:rsid w:val="00697349"/>
    <w:rsid w:val="006973DC"/>
    <w:rsid w:val="006A126C"/>
    <w:rsid w:val="006A1E05"/>
    <w:rsid w:val="006A2232"/>
    <w:rsid w:val="006A399B"/>
    <w:rsid w:val="006A48C9"/>
    <w:rsid w:val="006A505F"/>
    <w:rsid w:val="006A73B4"/>
    <w:rsid w:val="006B100F"/>
    <w:rsid w:val="006B1D80"/>
    <w:rsid w:val="006B22F3"/>
    <w:rsid w:val="006B40BE"/>
    <w:rsid w:val="006B6782"/>
    <w:rsid w:val="006B6D65"/>
    <w:rsid w:val="006C0512"/>
    <w:rsid w:val="006C0ACF"/>
    <w:rsid w:val="006C138F"/>
    <w:rsid w:val="006C485D"/>
    <w:rsid w:val="006C4FF5"/>
    <w:rsid w:val="006C53EB"/>
    <w:rsid w:val="006C543A"/>
    <w:rsid w:val="006C6875"/>
    <w:rsid w:val="006C7765"/>
    <w:rsid w:val="006D0F41"/>
    <w:rsid w:val="006D1256"/>
    <w:rsid w:val="006D1704"/>
    <w:rsid w:val="006D1969"/>
    <w:rsid w:val="006D536F"/>
    <w:rsid w:val="006D5633"/>
    <w:rsid w:val="006D68E4"/>
    <w:rsid w:val="006E1E01"/>
    <w:rsid w:val="006E336C"/>
    <w:rsid w:val="006E37BF"/>
    <w:rsid w:val="006E5F0D"/>
    <w:rsid w:val="006E64A8"/>
    <w:rsid w:val="006F022E"/>
    <w:rsid w:val="006F086F"/>
    <w:rsid w:val="006F42D4"/>
    <w:rsid w:val="006F4C61"/>
    <w:rsid w:val="006F555A"/>
    <w:rsid w:val="006F7729"/>
    <w:rsid w:val="006F7959"/>
    <w:rsid w:val="006F7EE9"/>
    <w:rsid w:val="00702CD7"/>
    <w:rsid w:val="00704A31"/>
    <w:rsid w:val="00707EC2"/>
    <w:rsid w:val="00710750"/>
    <w:rsid w:val="0071147D"/>
    <w:rsid w:val="007116EC"/>
    <w:rsid w:val="007117D8"/>
    <w:rsid w:val="007126AD"/>
    <w:rsid w:val="00712BA0"/>
    <w:rsid w:val="00713A7D"/>
    <w:rsid w:val="0071629B"/>
    <w:rsid w:val="007204AA"/>
    <w:rsid w:val="00721FF0"/>
    <w:rsid w:val="007224E7"/>
    <w:rsid w:val="007226F2"/>
    <w:rsid w:val="0072493F"/>
    <w:rsid w:val="00725378"/>
    <w:rsid w:val="00725AFE"/>
    <w:rsid w:val="007262DF"/>
    <w:rsid w:val="007265C0"/>
    <w:rsid w:val="00726A5C"/>
    <w:rsid w:val="00726ABB"/>
    <w:rsid w:val="007274CC"/>
    <w:rsid w:val="007307A6"/>
    <w:rsid w:val="0073101E"/>
    <w:rsid w:val="00731619"/>
    <w:rsid w:val="007319C3"/>
    <w:rsid w:val="00731A15"/>
    <w:rsid w:val="00731A57"/>
    <w:rsid w:val="00732353"/>
    <w:rsid w:val="007325D9"/>
    <w:rsid w:val="007339DE"/>
    <w:rsid w:val="00733ADC"/>
    <w:rsid w:val="00734394"/>
    <w:rsid w:val="007361EB"/>
    <w:rsid w:val="00737159"/>
    <w:rsid w:val="00737B7B"/>
    <w:rsid w:val="0074022C"/>
    <w:rsid w:val="00741189"/>
    <w:rsid w:val="007423CE"/>
    <w:rsid w:val="00743498"/>
    <w:rsid w:val="00743549"/>
    <w:rsid w:val="00743977"/>
    <w:rsid w:val="00743BC3"/>
    <w:rsid w:val="00745199"/>
    <w:rsid w:val="007454E0"/>
    <w:rsid w:val="00745B82"/>
    <w:rsid w:val="00745F3E"/>
    <w:rsid w:val="007464BF"/>
    <w:rsid w:val="00746CFA"/>
    <w:rsid w:val="00750AEC"/>
    <w:rsid w:val="00750CF6"/>
    <w:rsid w:val="00750E08"/>
    <w:rsid w:val="007514E4"/>
    <w:rsid w:val="007519E6"/>
    <w:rsid w:val="00751E98"/>
    <w:rsid w:val="00752809"/>
    <w:rsid w:val="00753EE9"/>
    <w:rsid w:val="00753F10"/>
    <w:rsid w:val="0075417A"/>
    <w:rsid w:val="00755725"/>
    <w:rsid w:val="00757009"/>
    <w:rsid w:val="00760060"/>
    <w:rsid w:val="007641E4"/>
    <w:rsid w:val="007641F6"/>
    <w:rsid w:val="00764345"/>
    <w:rsid w:val="00765496"/>
    <w:rsid w:val="00765804"/>
    <w:rsid w:val="00765C94"/>
    <w:rsid w:val="007662E2"/>
    <w:rsid w:val="00767F5E"/>
    <w:rsid w:val="00771EEF"/>
    <w:rsid w:val="007723A3"/>
    <w:rsid w:val="00772CB5"/>
    <w:rsid w:val="00773434"/>
    <w:rsid w:val="00774232"/>
    <w:rsid w:val="00777C67"/>
    <w:rsid w:val="007807A5"/>
    <w:rsid w:val="007819E8"/>
    <w:rsid w:val="00781B70"/>
    <w:rsid w:val="00781CAF"/>
    <w:rsid w:val="0078299D"/>
    <w:rsid w:val="00782CB9"/>
    <w:rsid w:val="00782F35"/>
    <w:rsid w:val="007841ED"/>
    <w:rsid w:val="007847A1"/>
    <w:rsid w:val="0078492A"/>
    <w:rsid w:val="00784F40"/>
    <w:rsid w:val="007862A3"/>
    <w:rsid w:val="00786682"/>
    <w:rsid w:val="00786CCF"/>
    <w:rsid w:val="00786E29"/>
    <w:rsid w:val="00787AE7"/>
    <w:rsid w:val="00793A7A"/>
    <w:rsid w:val="007946CD"/>
    <w:rsid w:val="00795904"/>
    <w:rsid w:val="00796124"/>
    <w:rsid w:val="007A12E5"/>
    <w:rsid w:val="007A28C3"/>
    <w:rsid w:val="007A2CFF"/>
    <w:rsid w:val="007A491C"/>
    <w:rsid w:val="007A527B"/>
    <w:rsid w:val="007A5FB5"/>
    <w:rsid w:val="007B058E"/>
    <w:rsid w:val="007B0EE3"/>
    <w:rsid w:val="007B12D2"/>
    <w:rsid w:val="007B1E22"/>
    <w:rsid w:val="007B3086"/>
    <w:rsid w:val="007B524D"/>
    <w:rsid w:val="007B5A89"/>
    <w:rsid w:val="007C0683"/>
    <w:rsid w:val="007C180A"/>
    <w:rsid w:val="007C2069"/>
    <w:rsid w:val="007C4B09"/>
    <w:rsid w:val="007C5198"/>
    <w:rsid w:val="007C5653"/>
    <w:rsid w:val="007C623B"/>
    <w:rsid w:val="007C70C3"/>
    <w:rsid w:val="007D0D20"/>
    <w:rsid w:val="007D1673"/>
    <w:rsid w:val="007D59AB"/>
    <w:rsid w:val="007D5CD9"/>
    <w:rsid w:val="007D67A2"/>
    <w:rsid w:val="007D7012"/>
    <w:rsid w:val="007D7077"/>
    <w:rsid w:val="007E2782"/>
    <w:rsid w:val="007E2BE9"/>
    <w:rsid w:val="007E4A6B"/>
    <w:rsid w:val="007E568F"/>
    <w:rsid w:val="007E7A85"/>
    <w:rsid w:val="007F2BC3"/>
    <w:rsid w:val="007F2FBA"/>
    <w:rsid w:val="007F4CFC"/>
    <w:rsid w:val="007F4E70"/>
    <w:rsid w:val="007F5011"/>
    <w:rsid w:val="007F5747"/>
    <w:rsid w:val="007F6230"/>
    <w:rsid w:val="007F77AF"/>
    <w:rsid w:val="008008E5"/>
    <w:rsid w:val="008032E0"/>
    <w:rsid w:val="00803F64"/>
    <w:rsid w:val="00805621"/>
    <w:rsid w:val="00806D34"/>
    <w:rsid w:val="008105FB"/>
    <w:rsid w:val="0081192B"/>
    <w:rsid w:val="00811B96"/>
    <w:rsid w:val="00811D27"/>
    <w:rsid w:val="00812E58"/>
    <w:rsid w:val="00816748"/>
    <w:rsid w:val="00817960"/>
    <w:rsid w:val="008207BC"/>
    <w:rsid w:val="0082161C"/>
    <w:rsid w:val="0082170C"/>
    <w:rsid w:val="00823F24"/>
    <w:rsid w:val="00824364"/>
    <w:rsid w:val="00826E47"/>
    <w:rsid w:val="008271F5"/>
    <w:rsid w:val="0082722E"/>
    <w:rsid w:val="00827271"/>
    <w:rsid w:val="00830844"/>
    <w:rsid w:val="00830A85"/>
    <w:rsid w:val="0083246D"/>
    <w:rsid w:val="008332B3"/>
    <w:rsid w:val="008343B0"/>
    <w:rsid w:val="00836174"/>
    <w:rsid w:val="008417C5"/>
    <w:rsid w:val="00841F25"/>
    <w:rsid w:val="00843233"/>
    <w:rsid w:val="00843BA5"/>
    <w:rsid w:val="00843C9C"/>
    <w:rsid w:val="00843F6D"/>
    <w:rsid w:val="008442E9"/>
    <w:rsid w:val="00844516"/>
    <w:rsid w:val="008446B5"/>
    <w:rsid w:val="00847F87"/>
    <w:rsid w:val="00850049"/>
    <w:rsid w:val="00851078"/>
    <w:rsid w:val="008517BD"/>
    <w:rsid w:val="00851820"/>
    <w:rsid w:val="00852EEB"/>
    <w:rsid w:val="00854C3B"/>
    <w:rsid w:val="008553F6"/>
    <w:rsid w:val="00855DC2"/>
    <w:rsid w:val="00855F3D"/>
    <w:rsid w:val="00856DE1"/>
    <w:rsid w:val="00857770"/>
    <w:rsid w:val="008612D3"/>
    <w:rsid w:val="008614A1"/>
    <w:rsid w:val="00864F7E"/>
    <w:rsid w:val="008679F0"/>
    <w:rsid w:val="00870DBD"/>
    <w:rsid w:val="008720A9"/>
    <w:rsid w:val="008720E3"/>
    <w:rsid w:val="008724A5"/>
    <w:rsid w:val="008735F2"/>
    <w:rsid w:val="0087414D"/>
    <w:rsid w:val="008746B8"/>
    <w:rsid w:val="00874A6F"/>
    <w:rsid w:val="00874ABD"/>
    <w:rsid w:val="008751DC"/>
    <w:rsid w:val="008755FB"/>
    <w:rsid w:val="00877861"/>
    <w:rsid w:val="0087798E"/>
    <w:rsid w:val="00877B67"/>
    <w:rsid w:val="0088030C"/>
    <w:rsid w:val="00880317"/>
    <w:rsid w:val="00881145"/>
    <w:rsid w:val="008814F5"/>
    <w:rsid w:val="00881A46"/>
    <w:rsid w:val="008852AF"/>
    <w:rsid w:val="00885E8F"/>
    <w:rsid w:val="0088645C"/>
    <w:rsid w:val="00886E77"/>
    <w:rsid w:val="00890938"/>
    <w:rsid w:val="008909B7"/>
    <w:rsid w:val="00892478"/>
    <w:rsid w:val="00893004"/>
    <w:rsid w:val="00893C60"/>
    <w:rsid w:val="00894723"/>
    <w:rsid w:val="008957D0"/>
    <w:rsid w:val="00897803"/>
    <w:rsid w:val="008A0298"/>
    <w:rsid w:val="008A0B29"/>
    <w:rsid w:val="008A0D41"/>
    <w:rsid w:val="008A1BCD"/>
    <w:rsid w:val="008A2A64"/>
    <w:rsid w:val="008A2AC5"/>
    <w:rsid w:val="008A3458"/>
    <w:rsid w:val="008A55F0"/>
    <w:rsid w:val="008A6308"/>
    <w:rsid w:val="008A6C1A"/>
    <w:rsid w:val="008A7D07"/>
    <w:rsid w:val="008B0CB4"/>
    <w:rsid w:val="008B211D"/>
    <w:rsid w:val="008B27A6"/>
    <w:rsid w:val="008B2937"/>
    <w:rsid w:val="008B429B"/>
    <w:rsid w:val="008C203C"/>
    <w:rsid w:val="008C27B7"/>
    <w:rsid w:val="008C4306"/>
    <w:rsid w:val="008C4924"/>
    <w:rsid w:val="008C5776"/>
    <w:rsid w:val="008C5F52"/>
    <w:rsid w:val="008C6AC9"/>
    <w:rsid w:val="008C7510"/>
    <w:rsid w:val="008D0AED"/>
    <w:rsid w:val="008D1E5B"/>
    <w:rsid w:val="008D2CFA"/>
    <w:rsid w:val="008D3B46"/>
    <w:rsid w:val="008D3DD8"/>
    <w:rsid w:val="008D6EEF"/>
    <w:rsid w:val="008D7AC8"/>
    <w:rsid w:val="008D7B81"/>
    <w:rsid w:val="008E0232"/>
    <w:rsid w:val="008E153B"/>
    <w:rsid w:val="008E1C9E"/>
    <w:rsid w:val="008E2844"/>
    <w:rsid w:val="008E61D3"/>
    <w:rsid w:val="008E6C51"/>
    <w:rsid w:val="008F0117"/>
    <w:rsid w:val="008F15E1"/>
    <w:rsid w:val="008F2B0B"/>
    <w:rsid w:val="008F328E"/>
    <w:rsid w:val="008F5D63"/>
    <w:rsid w:val="008F72F9"/>
    <w:rsid w:val="008F75BB"/>
    <w:rsid w:val="008F7835"/>
    <w:rsid w:val="00900321"/>
    <w:rsid w:val="009009AD"/>
    <w:rsid w:val="0090239A"/>
    <w:rsid w:val="00903B2B"/>
    <w:rsid w:val="00903F9A"/>
    <w:rsid w:val="00906DFF"/>
    <w:rsid w:val="00907277"/>
    <w:rsid w:val="009076E2"/>
    <w:rsid w:val="0091041A"/>
    <w:rsid w:val="009104D5"/>
    <w:rsid w:val="0091095C"/>
    <w:rsid w:val="00912E30"/>
    <w:rsid w:val="009139E2"/>
    <w:rsid w:val="009207E1"/>
    <w:rsid w:val="0092093D"/>
    <w:rsid w:val="00920CA6"/>
    <w:rsid w:val="00922DFC"/>
    <w:rsid w:val="00924AB0"/>
    <w:rsid w:val="00924C39"/>
    <w:rsid w:val="00925E4F"/>
    <w:rsid w:val="00926334"/>
    <w:rsid w:val="00926EFD"/>
    <w:rsid w:val="00927E4E"/>
    <w:rsid w:val="009306BA"/>
    <w:rsid w:val="00931001"/>
    <w:rsid w:val="009313EA"/>
    <w:rsid w:val="00932AB7"/>
    <w:rsid w:val="00932DB3"/>
    <w:rsid w:val="00933B52"/>
    <w:rsid w:val="009346DA"/>
    <w:rsid w:val="0093561D"/>
    <w:rsid w:val="009404DE"/>
    <w:rsid w:val="00941A4F"/>
    <w:rsid w:val="00943F66"/>
    <w:rsid w:val="00944D0A"/>
    <w:rsid w:val="009467D3"/>
    <w:rsid w:val="009513B9"/>
    <w:rsid w:val="00953633"/>
    <w:rsid w:val="009549ED"/>
    <w:rsid w:val="00955222"/>
    <w:rsid w:val="00960344"/>
    <w:rsid w:val="009605D4"/>
    <w:rsid w:val="00961402"/>
    <w:rsid w:val="009617D1"/>
    <w:rsid w:val="00965024"/>
    <w:rsid w:val="00966013"/>
    <w:rsid w:val="00971850"/>
    <w:rsid w:val="0097205A"/>
    <w:rsid w:val="0097396E"/>
    <w:rsid w:val="00977088"/>
    <w:rsid w:val="009805D0"/>
    <w:rsid w:val="00982D30"/>
    <w:rsid w:val="00983BE8"/>
    <w:rsid w:val="00984721"/>
    <w:rsid w:val="009848E0"/>
    <w:rsid w:val="00984F02"/>
    <w:rsid w:val="009854EE"/>
    <w:rsid w:val="00986117"/>
    <w:rsid w:val="00991719"/>
    <w:rsid w:val="009937CA"/>
    <w:rsid w:val="00993E82"/>
    <w:rsid w:val="009948EE"/>
    <w:rsid w:val="00994E2E"/>
    <w:rsid w:val="00995806"/>
    <w:rsid w:val="0099669C"/>
    <w:rsid w:val="00996B85"/>
    <w:rsid w:val="009A072F"/>
    <w:rsid w:val="009A2AB0"/>
    <w:rsid w:val="009A3A01"/>
    <w:rsid w:val="009A3F05"/>
    <w:rsid w:val="009A5A62"/>
    <w:rsid w:val="009A657D"/>
    <w:rsid w:val="009A689C"/>
    <w:rsid w:val="009A6B7B"/>
    <w:rsid w:val="009A6F6D"/>
    <w:rsid w:val="009A7E30"/>
    <w:rsid w:val="009B1297"/>
    <w:rsid w:val="009B172F"/>
    <w:rsid w:val="009B2825"/>
    <w:rsid w:val="009B2851"/>
    <w:rsid w:val="009B294D"/>
    <w:rsid w:val="009B51A2"/>
    <w:rsid w:val="009B5843"/>
    <w:rsid w:val="009B6D34"/>
    <w:rsid w:val="009B7564"/>
    <w:rsid w:val="009B7900"/>
    <w:rsid w:val="009C08D2"/>
    <w:rsid w:val="009C4450"/>
    <w:rsid w:val="009C48E4"/>
    <w:rsid w:val="009C6E39"/>
    <w:rsid w:val="009C770F"/>
    <w:rsid w:val="009D0BF7"/>
    <w:rsid w:val="009D125D"/>
    <w:rsid w:val="009D3730"/>
    <w:rsid w:val="009D6904"/>
    <w:rsid w:val="009D7406"/>
    <w:rsid w:val="009E01FB"/>
    <w:rsid w:val="009E0687"/>
    <w:rsid w:val="009E0DFA"/>
    <w:rsid w:val="009E1067"/>
    <w:rsid w:val="009E12AD"/>
    <w:rsid w:val="009E1B3D"/>
    <w:rsid w:val="009E2764"/>
    <w:rsid w:val="009E28EC"/>
    <w:rsid w:val="009E676F"/>
    <w:rsid w:val="009E6BE3"/>
    <w:rsid w:val="009E7FD9"/>
    <w:rsid w:val="009F136A"/>
    <w:rsid w:val="009F2ADD"/>
    <w:rsid w:val="009F2F9E"/>
    <w:rsid w:val="009F35EC"/>
    <w:rsid w:val="009F4DB9"/>
    <w:rsid w:val="009F5B86"/>
    <w:rsid w:val="009F674F"/>
    <w:rsid w:val="009F6AB0"/>
    <w:rsid w:val="009F7055"/>
    <w:rsid w:val="00A0074C"/>
    <w:rsid w:val="00A008D7"/>
    <w:rsid w:val="00A015C3"/>
    <w:rsid w:val="00A01D44"/>
    <w:rsid w:val="00A029F9"/>
    <w:rsid w:val="00A031B6"/>
    <w:rsid w:val="00A03ACD"/>
    <w:rsid w:val="00A041B1"/>
    <w:rsid w:val="00A04C84"/>
    <w:rsid w:val="00A05FF9"/>
    <w:rsid w:val="00A0765B"/>
    <w:rsid w:val="00A13B68"/>
    <w:rsid w:val="00A13BDD"/>
    <w:rsid w:val="00A155C3"/>
    <w:rsid w:val="00A15B25"/>
    <w:rsid w:val="00A17276"/>
    <w:rsid w:val="00A174E6"/>
    <w:rsid w:val="00A20C6F"/>
    <w:rsid w:val="00A219AC"/>
    <w:rsid w:val="00A21AE7"/>
    <w:rsid w:val="00A22016"/>
    <w:rsid w:val="00A2239C"/>
    <w:rsid w:val="00A2361B"/>
    <w:rsid w:val="00A253E9"/>
    <w:rsid w:val="00A25E6A"/>
    <w:rsid w:val="00A265FF"/>
    <w:rsid w:val="00A26DE7"/>
    <w:rsid w:val="00A306BB"/>
    <w:rsid w:val="00A307F1"/>
    <w:rsid w:val="00A30809"/>
    <w:rsid w:val="00A31096"/>
    <w:rsid w:val="00A31C0B"/>
    <w:rsid w:val="00A32403"/>
    <w:rsid w:val="00A32547"/>
    <w:rsid w:val="00A33556"/>
    <w:rsid w:val="00A35A61"/>
    <w:rsid w:val="00A35D07"/>
    <w:rsid w:val="00A35EF3"/>
    <w:rsid w:val="00A360E5"/>
    <w:rsid w:val="00A37161"/>
    <w:rsid w:val="00A40437"/>
    <w:rsid w:val="00A40970"/>
    <w:rsid w:val="00A42518"/>
    <w:rsid w:val="00A42A57"/>
    <w:rsid w:val="00A4458E"/>
    <w:rsid w:val="00A452DE"/>
    <w:rsid w:val="00A47D3B"/>
    <w:rsid w:val="00A51F4A"/>
    <w:rsid w:val="00A5200F"/>
    <w:rsid w:val="00A52464"/>
    <w:rsid w:val="00A53F88"/>
    <w:rsid w:val="00A55CDD"/>
    <w:rsid w:val="00A55F33"/>
    <w:rsid w:val="00A5671D"/>
    <w:rsid w:val="00A6080B"/>
    <w:rsid w:val="00A609A4"/>
    <w:rsid w:val="00A61D8F"/>
    <w:rsid w:val="00A6250F"/>
    <w:rsid w:val="00A64698"/>
    <w:rsid w:val="00A667A0"/>
    <w:rsid w:val="00A678E7"/>
    <w:rsid w:val="00A70D5D"/>
    <w:rsid w:val="00A71510"/>
    <w:rsid w:val="00A717A4"/>
    <w:rsid w:val="00A720ED"/>
    <w:rsid w:val="00A73DDB"/>
    <w:rsid w:val="00A75FA8"/>
    <w:rsid w:val="00A76296"/>
    <w:rsid w:val="00A77DAC"/>
    <w:rsid w:val="00A814ED"/>
    <w:rsid w:val="00A81B53"/>
    <w:rsid w:val="00A82170"/>
    <w:rsid w:val="00A82EF5"/>
    <w:rsid w:val="00A84176"/>
    <w:rsid w:val="00A84B27"/>
    <w:rsid w:val="00A85C26"/>
    <w:rsid w:val="00A90AC8"/>
    <w:rsid w:val="00A90FF9"/>
    <w:rsid w:val="00A911E6"/>
    <w:rsid w:val="00A924E4"/>
    <w:rsid w:val="00A94337"/>
    <w:rsid w:val="00A95405"/>
    <w:rsid w:val="00A95C60"/>
    <w:rsid w:val="00A9665D"/>
    <w:rsid w:val="00A96F2F"/>
    <w:rsid w:val="00A977FB"/>
    <w:rsid w:val="00AA077E"/>
    <w:rsid w:val="00AA0D7D"/>
    <w:rsid w:val="00AA2A31"/>
    <w:rsid w:val="00AA3602"/>
    <w:rsid w:val="00AA6418"/>
    <w:rsid w:val="00AA6826"/>
    <w:rsid w:val="00AA6F56"/>
    <w:rsid w:val="00AB0636"/>
    <w:rsid w:val="00AB06A0"/>
    <w:rsid w:val="00AB0969"/>
    <w:rsid w:val="00AB1206"/>
    <w:rsid w:val="00AB3593"/>
    <w:rsid w:val="00AB521F"/>
    <w:rsid w:val="00AB5296"/>
    <w:rsid w:val="00AB5361"/>
    <w:rsid w:val="00AB653C"/>
    <w:rsid w:val="00AC099B"/>
    <w:rsid w:val="00AC2ED6"/>
    <w:rsid w:val="00AC3391"/>
    <w:rsid w:val="00AC41F1"/>
    <w:rsid w:val="00AC5597"/>
    <w:rsid w:val="00AC58AE"/>
    <w:rsid w:val="00AC7714"/>
    <w:rsid w:val="00AD07C4"/>
    <w:rsid w:val="00AD08CD"/>
    <w:rsid w:val="00AD1690"/>
    <w:rsid w:val="00AD17A4"/>
    <w:rsid w:val="00AD29BC"/>
    <w:rsid w:val="00AD33D9"/>
    <w:rsid w:val="00AD4109"/>
    <w:rsid w:val="00AD4EE1"/>
    <w:rsid w:val="00AD54D2"/>
    <w:rsid w:val="00AD616D"/>
    <w:rsid w:val="00AD7F27"/>
    <w:rsid w:val="00AE0285"/>
    <w:rsid w:val="00AE13E0"/>
    <w:rsid w:val="00AE4858"/>
    <w:rsid w:val="00AE4F92"/>
    <w:rsid w:val="00AE73A5"/>
    <w:rsid w:val="00AE7E2E"/>
    <w:rsid w:val="00AF2177"/>
    <w:rsid w:val="00AF2189"/>
    <w:rsid w:val="00AF2F1A"/>
    <w:rsid w:val="00AF6A6E"/>
    <w:rsid w:val="00AF6B5B"/>
    <w:rsid w:val="00B03DC2"/>
    <w:rsid w:val="00B042D0"/>
    <w:rsid w:val="00B046B7"/>
    <w:rsid w:val="00B057E2"/>
    <w:rsid w:val="00B10AB3"/>
    <w:rsid w:val="00B11D77"/>
    <w:rsid w:val="00B12DEE"/>
    <w:rsid w:val="00B13291"/>
    <w:rsid w:val="00B138E0"/>
    <w:rsid w:val="00B13D54"/>
    <w:rsid w:val="00B1580B"/>
    <w:rsid w:val="00B160DF"/>
    <w:rsid w:val="00B17240"/>
    <w:rsid w:val="00B20BA2"/>
    <w:rsid w:val="00B20C25"/>
    <w:rsid w:val="00B21928"/>
    <w:rsid w:val="00B2615B"/>
    <w:rsid w:val="00B26B45"/>
    <w:rsid w:val="00B26E9B"/>
    <w:rsid w:val="00B2742A"/>
    <w:rsid w:val="00B32771"/>
    <w:rsid w:val="00B32CEB"/>
    <w:rsid w:val="00B32E79"/>
    <w:rsid w:val="00B33088"/>
    <w:rsid w:val="00B34B59"/>
    <w:rsid w:val="00B37CEC"/>
    <w:rsid w:val="00B40800"/>
    <w:rsid w:val="00B40F52"/>
    <w:rsid w:val="00B43242"/>
    <w:rsid w:val="00B43DF9"/>
    <w:rsid w:val="00B46A6E"/>
    <w:rsid w:val="00B47781"/>
    <w:rsid w:val="00B479A9"/>
    <w:rsid w:val="00B47FC9"/>
    <w:rsid w:val="00B52C82"/>
    <w:rsid w:val="00B53B6C"/>
    <w:rsid w:val="00B56A05"/>
    <w:rsid w:val="00B56DD0"/>
    <w:rsid w:val="00B5706A"/>
    <w:rsid w:val="00B60F45"/>
    <w:rsid w:val="00B61343"/>
    <w:rsid w:val="00B64F85"/>
    <w:rsid w:val="00B65266"/>
    <w:rsid w:val="00B65AE2"/>
    <w:rsid w:val="00B664B6"/>
    <w:rsid w:val="00B72106"/>
    <w:rsid w:val="00B72477"/>
    <w:rsid w:val="00B72584"/>
    <w:rsid w:val="00B72978"/>
    <w:rsid w:val="00B75163"/>
    <w:rsid w:val="00B766D3"/>
    <w:rsid w:val="00B80C4C"/>
    <w:rsid w:val="00B821EC"/>
    <w:rsid w:val="00B837D1"/>
    <w:rsid w:val="00B83DFC"/>
    <w:rsid w:val="00B846C2"/>
    <w:rsid w:val="00B853AC"/>
    <w:rsid w:val="00B8680E"/>
    <w:rsid w:val="00B874F3"/>
    <w:rsid w:val="00B87E0C"/>
    <w:rsid w:val="00B9026B"/>
    <w:rsid w:val="00B9093D"/>
    <w:rsid w:val="00B90FF3"/>
    <w:rsid w:val="00B91C6E"/>
    <w:rsid w:val="00B9252B"/>
    <w:rsid w:val="00B9255D"/>
    <w:rsid w:val="00B92FEC"/>
    <w:rsid w:val="00B935D5"/>
    <w:rsid w:val="00B96925"/>
    <w:rsid w:val="00B976D8"/>
    <w:rsid w:val="00BA16A1"/>
    <w:rsid w:val="00BA4476"/>
    <w:rsid w:val="00BA4AF4"/>
    <w:rsid w:val="00BA53BC"/>
    <w:rsid w:val="00BA5884"/>
    <w:rsid w:val="00BA7816"/>
    <w:rsid w:val="00BA7E2E"/>
    <w:rsid w:val="00BB08B3"/>
    <w:rsid w:val="00BB1E2E"/>
    <w:rsid w:val="00BB20A2"/>
    <w:rsid w:val="00BB244E"/>
    <w:rsid w:val="00BB4EA2"/>
    <w:rsid w:val="00BB5488"/>
    <w:rsid w:val="00BC1A14"/>
    <w:rsid w:val="00BC1ED8"/>
    <w:rsid w:val="00BC2967"/>
    <w:rsid w:val="00BC37D8"/>
    <w:rsid w:val="00BC4590"/>
    <w:rsid w:val="00BC4C6A"/>
    <w:rsid w:val="00BC5FD8"/>
    <w:rsid w:val="00BC72AC"/>
    <w:rsid w:val="00BD0C1C"/>
    <w:rsid w:val="00BD1787"/>
    <w:rsid w:val="00BD1880"/>
    <w:rsid w:val="00BD1EE9"/>
    <w:rsid w:val="00BD20EB"/>
    <w:rsid w:val="00BD2276"/>
    <w:rsid w:val="00BD3F37"/>
    <w:rsid w:val="00BD61FF"/>
    <w:rsid w:val="00BE065B"/>
    <w:rsid w:val="00BE1BF9"/>
    <w:rsid w:val="00BE1EF8"/>
    <w:rsid w:val="00BE39D8"/>
    <w:rsid w:val="00BE430B"/>
    <w:rsid w:val="00BE51AE"/>
    <w:rsid w:val="00BE52EC"/>
    <w:rsid w:val="00BF17C8"/>
    <w:rsid w:val="00BF2E0B"/>
    <w:rsid w:val="00BF5736"/>
    <w:rsid w:val="00BF5A0F"/>
    <w:rsid w:val="00BF734B"/>
    <w:rsid w:val="00C0181A"/>
    <w:rsid w:val="00C0190A"/>
    <w:rsid w:val="00C0201D"/>
    <w:rsid w:val="00C03331"/>
    <w:rsid w:val="00C0649B"/>
    <w:rsid w:val="00C0762C"/>
    <w:rsid w:val="00C11248"/>
    <w:rsid w:val="00C113EA"/>
    <w:rsid w:val="00C12293"/>
    <w:rsid w:val="00C14B41"/>
    <w:rsid w:val="00C1577C"/>
    <w:rsid w:val="00C168DB"/>
    <w:rsid w:val="00C2034B"/>
    <w:rsid w:val="00C20F2C"/>
    <w:rsid w:val="00C24697"/>
    <w:rsid w:val="00C24791"/>
    <w:rsid w:val="00C24B5B"/>
    <w:rsid w:val="00C250B2"/>
    <w:rsid w:val="00C271E2"/>
    <w:rsid w:val="00C31234"/>
    <w:rsid w:val="00C3397B"/>
    <w:rsid w:val="00C35EDA"/>
    <w:rsid w:val="00C42551"/>
    <w:rsid w:val="00C44F9E"/>
    <w:rsid w:val="00C459F6"/>
    <w:rsid w:val="00C4693B"/>
    <w:rsid w:val="00C47856"/>
    <w:rsid w:val="00C47BDA"/>
    <w:rsid w:val="00C52179"/>
    <w:rsid w:val="00C52C12"/>
    <w:rsid w:val="00C5318A"/>
    <w:rsid w:val="00C558C7"/>
    <w:rsid w:val="00C562CE"/>
    <w:rsid w:val="00C563B8"/>
    <w:rsid w:val="00C616D0"/>
    <w:rsid w:val="00C61ECB"/>
    <w:rsid w:val="00C62062"/>
    <w:rsid w:val="00C65C4B"/>
    <w:rsid w:val="00C66085"/>
    <w:rsid w:val="00C66647"/>
    <w:rsid w:val="00C66DD3"/>
    <w:rsid w:val="00C67602"/>
    <w:rsid w:val="00C704E3"/>
    <w:rsid w:val="00C7056A"/>
    <w:rsid w:val="00C70EE7"/>
    <w:rsid w:val="00C713D2"/>
    <w:rsid w:val="00C71FCE"/>
    <w:rsid w:val="00C72285"/>
    <w:rsid w:val="00C72303"/>
    <w:rsid w:val="00C72DEB"/>
    <w:rsid w:val="00C7389A"/>
    <w:rsid w:val="00C77881"/>
    <w:rsid w:val="00C77CFF"/>
    <w:rsid w:val="00C812EE"/>
    <w:rsid w:val="00C813AF"/>
    <w:rsid w:val="00C82058"/>
    <w:rsid w:val="00C83441"/>
    <w:rsid w:val="00C84133"/>
    <w:rsid w:val="00C86B8D"/>
    <w:rsid w:val="00C8755E"/>
    <w:rsid w:val="00C90DBF"/>
    <w:rsid w:val="00C912C1"/>
    <w:rsid w:val="00C91D70"/>
    <w:rsid w:val="00C94492"/>
    <w:rsid w:val="00C94557"/>
    <w:rsid w:val="00C96AB6"/>
    <w:rsid w:val="00C96C6A"/>
    <w:rsid w:val="00C975E4"/>
    <w:rsid w:val="00C97A1A"/>
    <w:rsid w:val="00CA1B36"/>
    <w:rsid w:val="00CA1F0C"/>
    <w:rsid w:val="00CA546C"/>
    <w:rsid w:val="00CA5C4E"/>
    <w:rsid w:val="00CA5F6C"/>
    <w:rsid w:val="00CA7C82"/>
    <w:rsid w:val="00CA7D0A"/>
    <w:rsid w:val="00CB31A3"/>
    <w:rsid w:val="00CB36B1"/>
    <w:rsid w:val="00CB7461"/>
    <w:rsid w:val="00CC02E0"/>
    <w:rsid w:val="00CC0B87"/>
    <w:rsid w:val="00CC0BC5"/>
    <w:rsid w:val="00CC0EF0"/>
    <w:rsid w:val="00CC20C7"/>
    <w:rsid w:val="00CC22ED"/>
    <w:rsid w:val="00CC592E"/>
    <w:rsid w:val="00CC76D9"/>
    <w:rsid w:val="00CC7C85"/>
    <w:rsid w:val="00CD02E3"/>
    <w:rsid w:val="00CD270E"/>
    <w:rsid w:val="00CD3AEF"/>
    <w:rsid w:val="00CD3C9E"/>
    <w:rsid w:val="00CD59F5"/>
    <w:rsid w:val="00CE0C59"/>
    <w:rsid w:val="00CE13F8"/>
    <w:rsid w:val="00CE1B56"/>
    <w:rsid w:val="00CE1ED4"/>
    <w:rsid w:val="00CE1FFF"/>
    <w:rsid w:val="00CE2C80"/>
    <w:rsid w:val="00CE3F5E"/>
    <w:rsid w:val="00CE4746"/>
    <w:rsid w:val="00CE4C31"/>
    <w:rsid w:val="00CE72E3"/>
    <w:rsid w:val="00CF086E"/>
    <w:rsid w:val="00CF0D08"/>
    <w:rsid w:val="00CF254C"/>
    <w:rsid w:val="00CF4029"/>
    <w:rsid w:val="00CF5268"/>
    <w:rsid w:val="00CF5B77"/>
    <w:rsid w:val="00CF6BDC"/>
    <w:rsid w:val="00CF76B4"/>
    <w:rsid w:val="00CF7C4B"/>
    <w:rsid w:val="00CF7E54"/>
    <w:rsid w:val="00D0372E"/>
    <w:rsid w:val="00D0414B"/>
    <w:rsid w:val="00D04594"/>
    <w:rsid w:val="00D074DD"/>
    <w:rsid w:val="00D1413D"/>
    <w:rsid w:val="00D14CE2"/>
    <w:rsid w:val="00D200F1"/>
    <w:rsid w:val="00D20375"/>
    <w:rsid w:val="00D22BA8"/>
    <w:rsid w:val="00D252E0"/>
    <w:rsid w:val="00D25C58"/>
    <w:rsid w:val="00D26661"/>
    <w:rsid w:val="00D30462"/>
    <w:rsid w:val="00D32460"/>
    <w:rsid w:val="00D32897"/>
    <w:rsid w:val="00D32980"/>
    <w:rsid w:val="00D333D2"/>
    <w:rsid w:val="00D35E28"/>
    <w:rsid w:val="00D3651B"/>
    <w:rsid w:val="00D36A76"/>
    <w:rsid w:val="00D410B1"/>
    <w:rsid w:val="00D41915"/>
    <w:rsid w:val="00D4239F"/>
    <w:rsid w:val="00D42F97"/>
    <w:rsid w:val="00D43023"/>
    <w:rsid w:val="00D43BF9"/>
    <w:rsid w:val="00D4469F"/>
    <w:rsid w:val="00D4589D"/>
    <w:rsid w:val="00D47126"/>
    <w:rsid w:val="00D4752F"/>
    <w:rsid w:val="00D478E7"/>
    <w:rsid w:val="00D47B62"/>
    <w:rsid w:val="00D50CA6"/>
    <w:rsid w:val="00D516CE"/>
    <w:rsid w:val="00D52725"/>
    <w:rsid w:val="00D52998"/>
    <w:rsid w:val="00D52AED"/>
    <w:rsid w:val="00D52D52"/>
    <w:rsid w:val="00D5310C"/>
    <w:rsid w:val="00D53CEE"/>
    <w:rsid w:val="00D573F1"/>
    <w:rsid w:val="00D57DCA"/>
    <w:rsid w:val="00D6017A"/>
    <w:rsid w:val="00D6142F"/>
    <w:rsid w:val="00D62D7C"/>
    <w:rsid w:val="00D62F65"/>
    <w:rsid w:val="00D6391C"/>
    <w:rsid w:val="00D678DB"/>
    <w:rsid w:val="00D67A1A"/>
    <w:rsid w:val="00D67E71"/>
    <w:rsid w:val="00D70A4E"/>
    <w:rsid w:val="00D72D04"/>
    <w:rsid w:val="00D72D0B"/>
    <w:rsid w:val="00D73214"/>
    <w:rsid w:val="00D73771"/>
    <w:rsid w:val="00D74104"/>
    <w:rsid w:val="00D747F1"/>
    <w:rsid w:val="00D74856"/>
    <w:rsid w:val="00D80976"/>
    <w:rsid w:val="00D81EEF"/>
    <w:rsid w:val="00D83947"/>
    <w:rsid w:val="00D8571A"/>
    <w:rsid w:val="00D873E4"/>
    <w:rsid w:val="00D87659"/>
    <w:rsid w:val="00D87C75"/>
    <w:rsid w:val="00D9053B"/>
    <w:rsid w:val="00D915FC"/>
    <w:rsid w:val="00D9265F"/>
    <w:rsid w:val="00D946B5"/>
    <w:rsid w:val="00D947DF"/>
    <w:rsid w:val="00D94C09"/>
    <w:rsid w:val="00D96B27"/>
    <w:rsid w:val="00D97391"/>
    <w:rsid w:val="00DA01AB"/>
    <w:rsid w:val="00DA09EF"/>
    <w:rsid w:val="00DA19F3"/>
    <w:rsid w:val="00DA2689"/>
    <w:rsid w:val="00DA2EF9"/>
    <w:rsid w:val="00DA4323"/>
    <w:rsid w:val="00DA4536"/>
    <w:rsid w:val="00DA560B"/>
    <w:rsid w:val="00DA5F4B"/>
    <w:rsid w:val="00DA5FBF"/>
    <w:rsid w:val="00DA7B05"/>
    <w:rsid w:val="00DA7DEB"/>
    <w:rsid w:val="00DB0592"/>
    <w:rsid w:val="00DB0BD2"/>
    <w:rsid w:val="00DB13F0"/>
    <w:rsid w:val="00DB1A3C"/>
    <w:rsid w:val="00DB2A47"/>
    <w:rsid w:val="00DB2E1D"/>
    <w:rsid w:val="00DB3AA3"/>
    <w:rsid w:val="00DB543A"/>
    <w:rsid w:val="00DB640E"/>
    <w:rsid w:val="00DC132D"/>
    <w:rsid w:val="00DC158D"/>
    <w:rsid w:val="00DC2440"/>
    <w:rsid w:val="00DC2FA9"/>
    <w:rsid w:val="00DC40D7"/>
    <w:rsid w:val="00DC49F2"/>
    <w:rsid w:val="00DD0111"/>
    <w:rsid w:val="00DD11CA"/>
    <w:rsid w:val="00DD22CA"/>
    <w:rsid w:val="00DD2A84"/>
    <w:rsid w:val="00DD2DE7"/>
    <w:rsid w:val="00DD3E2F"/>
    <w:rsid w:val="00DD46DE"/>
    <w:rsid w:val="00DD4D5F"/>
    <w:rsid w:val="00DD512F"/>
    <w:rsid w:val="00DD538A"/>
    <w:rsid w:val="00DE0AEB"/>
    <w:rsid w:val="00DE13FF"/>
    <w:rsid w:val="00DE1B9C"/>
    <w:rsid w:val="00DE21D0"/>
    <w:rsid w:val="00DE32BB"/>
    <w:rsid w:val="00DE3A3A"/>
    <w:rsid w:val="00DE40F4"/>
    <w:rsid w:val="00DF10A2"/>
    <w:rsid w:val="00DF292D"/>
    <w:rsid w:val="00DF31A5"/>
    <w:rsid w:val="00DF3F3F"/>
    <w:rsid w:val="00DF408F"/>
    <w:rsid w:val="00DF71E6"/>
    <w:rsid w:val="00DF7868"/>
    <w:rsid w:val="00E001A1"/>
    <w:rsid w:val="00E008E3"/>
    <w:rsid w:val="00E02589"/>
    <w:rsid w:val="00E035DE"/>
    <w:rsid w:val="00E04B92"/>
    <w:rsid w:val="00E05590"/>
    <w:rsid w:val="00E05BF7"/>
    <w:rsid w:val="00E060CB"/>
    <w:rsid w:val="00E12DB1"/>
    <w:rsid w:val="00E14602"/>
    <w:rsid w:val="00E16904"/>
    <w:rsid w:val="00E17767"/>
    <w:rsid w:val="00E229DF"/>
    <w:rsid w:val="00E22D9E"/>
    <w:rsid w:val="00E2743F"/>
    <w:rsid w:val="00E27D8F"/>
    <w:rsid w:val="00E30EF6"/>
    <w:rsid w:val="00E32059"/>
    <w:rsid w:val="00E32E74"/>
    <w:rsid w:val="00E33631"/>
    <w:rsid w:val="00E341DF"/>
    <w:rsid w:val="00E36FD0"/>
    <w:rsid w:val="00E378F9"/>
    <w:rsid w:val="00E37D37"/>
    <w:rsid w:val="00E37E71"/>
    <w:rsid w:val="00E41038"/>
    <w:rsid w:val="00E414E3"/>
    <w:rsid w:val="00E41B9A"/>
    <w:rsid w:val="00E43EBF"/>
    <w:rsid w:val="00E4434B"/>
    <w:rsid w:val="00E4680C"/>
    <w:rsid w:val="00E509E3"/>
    <w:rsid w:val="00E50F0A"/>
    <w:rsid w:val="00E5593B"/>
    <w:rsid w:val="00E563BD"/>
    <w:rsid w:val="00E576B0"/>
    <w:rsid w:val="00E61489"/>
    <w:rsid w:val="00E634E3"/>
    <w:rsid w:val="00E63B9D"/>
    <w:rsid w:val="00E64577"/>
    <w:rsid w:val="00E666B5"/>
    <w:rsid w:val="00E6711E"/>
    <w:rsid w:val="00E67477"/>
    <w:rsid w:val="00E67EDB"/>
    <w:rsid w:val="00E7027F"/>
    <w:rsid w:val="00E71294"/>
    <w:rsid w:val="00E73AB5"/>
    <w:rsid w:val="00E73C02"/>
    <w:rsid w:val="00E73C6E"/>
    <w:rsid w:val="00E73D86"/>
    <w:rsid w:val="00E74F5D"/>
    <w:rsid w:val="00E75345"/>
    <w:rsid w:val="00E75F63"/>
    <w:rsid w:val="00E75FE4"/>
    <w:rsid w:val="00E77429"/>
    <w:rsid w:val="00E774C1"/>
    <w:rsid w:val="00E77BC2"/>
    <w:rsid w:val="00E77DDA"/>
    <w:rsid w:val="00E81AB7"/>
    <w:rsid w:val="00E81B58"/>
    <w:rsid w:val="00E81E18"/>
    <w:rsid w:val="00E83B06"/>
    <w:rsid w:val="00E83FA6"/>
    <w:rsid w:val="00E8616D"/>
    <w:rsid w:val="00E90C11"/>
    <w:rsid w:val="00E90EB7"/>
    <w:rsid w:val="00E91C52"/>
    <w:rsid w:val="00E92A20"/>
    <w:rsid w:val="00E92F57"/>
    <w:rsid w:val="00E92FB9"/>
    <w:rsid w:val="00E94C75"/>
    <w:rsid w:val="00E97537"/>
    <w:rsid w:val="00EA0554"/>
    <w:rsid w:val="00EA1192"/>
    <w:rsid w:val="00EA1DBE"/>
    <w:rsid w:val="00EA1E86"/>
    <w:rsid w:val="00EA2346"/>
    <w:rsid w:val="00EA4A0B"/>
    <w:rsid w:val="00EA5388"/>
    <w:rsid w:val="00EA66DE"/>
    <w:rsid w:val="00EA7C0E"/>
    <w:rsid w:val="00EB2F13"/>
    <w:rsid w:val="00EB3621"/>
    <w:rsid w:val="00EB4E15"/>
    <w:rsid w:val="00EB552C"/>
    <w:rsid w:val="00EB73E1"/>
    <w:rsid w:val="00EB7DE8"/>
    <w:rsid w:val="00EC0FC5"/>
    <w:rsid w:val="00EC1BE9"/>
    <w:rsid w:val="00EC21E8"/>
    <w:rsid w:val="00EC4A37"/>
    <w:rsid w:val="00EC6354"/>
    <w:rsid w:val="00EC7CE3"/>
    <w:rsid w:val="00ED0479"/>
    <w:rsid w:val="00ED1F68"/>
    <w:rsid w:val="00ED28A7"/>
    <w:rsid w:val="00ED39E8"/>
    <w:rsid w:val="00ED62B6"/>
    <w:rsid w:val="00ED643A"/>
    <w:rsid w:val="00ED6759"/>
    <w:rsid w:val="00ED7D28"/>
    <w:rsid w:val="00ED7D7A"/>
    <w:rsid w:val="00EE00CD"/>
    <w:rsid w:val="00EE0140"/>
    <w:rsid w:val="00EE0B4B"/>
    <w:rsid w:val="00EE1C4F"/>
    <w:rsid w:val="00EE2440"/>
    <w:rsid w:val="00EE3486"/>
    <w:rsid w:val="00EE59DF"/>
    <w:rsid w:val="00EE64B6"/>
    <w:rsid w:val="00EE69F6"/>
    <w:rsid w:val="00EE7E9E"/>
    <w:rsid w:val="00EF0E35"/>
    <w:rsid w:val="00EF19E6"/>
    <w:rsid w:val="00EF1A22"/>
    <w:rsid w:val="00EF4072"/>
    <w:rsid w:val="00EF460E"/>
    <w:rsid w:val="00EF6117"/>
    <w:rsid w:val="00EF7235"/>
    <w:rsid w:val="00F01272"/>
    <w:rsid w:val="00F0225C"/>
    <w:rsid w:val="00F03FF7"/>
    <w:rsid w:val="00F04257"/>
    <w:rsid w:val="00F0504F"/>
    <w:rsid w:val="00F1069A"/>
    <w:rsid w:val="00F11ADF"/>
    <w:rsid w:val="00F1430E"/>
    <w:rsid w:val="00F1470C"/>
    <w:rsid w:val="00F16C24"/>
    <w:rsid w:val="00F16C66"/>
    <w:rsid w:val="00F16D87"/>
    <w:rsid w:val="00F1780B"/>
    <w:rsid w:val="00F179EA"/>
    <w:rsid w:val="00F204A3"/>
    <w:rsid w:val="00F227DB"/>
    <w:rsid w:val="00F23ADB"/>
    <w:rsid w:val="00F243CD"/>
    <w:rsid w:val="00F2508A"/>
    <w:rsid w:val="00F253B5"/>
    <w:rsid w:val="00F2662E"/>
    <w:rsid w:val="00F27A81"/>
    <w:rsid w:val="00F308CC"/>
    <w:rsid w:val="00F30B56"/>
    <w:rsid w:val="00F32B76"/>
    <w:rsid w:val="00F34EB1"/>
    <w:rsid w:val="00F36B8D"/>
    <w:rsid w:val="00F36FEA"/>
    <w:rsid w:val="00F42BBF"/>
    <w:rsid w:val="00F4640D"/>
    <w:rsid w:val="00F52275"/>
    <w:rsid w:val="00F5353F"/>
    <w:rsid w:val="00F53B94"/>
    <w:rsid w:val="00F60070"/>
    <w:rsid w:val="00F60667"/>
    <w:rsid w:val="00F606E3"/>
    <w:rsid w:val="00F61B1B"/>
    <w:rsid w:val="00F6376A"/>
    <w:rsid w:val="00F63A17"/>
    <w:rsid w:val="00F65AF2"/>
    <w:rsid w:val="00F66A73"/>
    <w:rsid w:val="00F676D8"/>
    <w:rsid w:val="00F678AE"/>
    <w:rsid w:val="00F71262"/>
    <w:rsid w:val="00F71961"/>
    <w:rsid w:val="00F7294D"/>
    <w:rsid w:val="00F73C08"/>
    <w:rsid w:val="00F74F16"/>
    <w:rsid w:val="00F7640D"/>
    <w:rsid w:val="00F767E8"/>
    <w:rsid w:val="00F817B8"/>
    <w:rsid w:val="00F81D5C"/>
    <w:rsid w:val="00F82237"/>
    <w:rsid w:val="00F849C4"/>
    <w:rsid w:val="00F8659A"/>
    <w:rsid w:val="00F866EB"/>
    <w:rsid w:val="00F874ED"/>
    <w:rsid w:val="00F87BE2"/>
    <w:rsid w:val="00F900BD"/>
    <w:rsid w:val="00F906B0"/>
    <w:rsid w:val="00F90F7D"/>
    <w:rsid w:val="00F91BE1"/>
    <w:rsid w:val="00F92FEE"/>
    <w:rsid w:val="00F939A5"/>
    <w:rsid w:val="00F94287"/>
    <w:rsid w:val="00F958E7"/>
    <w:rsid w:val="00F95B86"/>
    <w:rsid w:val="00F96E0E"/>
    <w:rsid w:val="00F97CF7"/>
    <w:rsid w:val="00FA180B"/>
    <w:rsid w:val="00FA252E"/>
    <w:rsid w:val="00FA4105"/>
    <w:rsid w:val="00FA4E0F"/>
    <w:rsid w:val="00FA61D6"/>
    <w:rsid w:val="00FA6F45"/>
    <w:rsid w:val="00FA772E"/>
    <w:rsid w:val="00FA78F0"/>
    <w:rsid w:val="00FB2E1E"/>
    <w:rsid w:val="00FB315E"/>
    <w:rsid w:val="00FB487A"/>
    <w:rsid w:val="00FB4A9E"/>
    <w:rsid w:val="00FB550A"/>
    <w:rsid w:val="00FB5978"/>
    <w:rsid w:val="00FB5F0D"/>
    <w:rsid w:val="00FB6495"/>
    <w:rsid w:val="00FB70ED"/>
    <w:rsid w:val="00FB7A7B"/>
    <w:rsid w:val="00FC0C85"/>
    <w:rsid w:val="00FC0D62"/>
    <w:rsid w:val="00FC1A33"/>
    <w:rsid w:val="00FC31B8"/>
    <w:rsid w:val="00FC3F3D"/>
    <w:rsid w:val="00FC61F8"/>
    <w:rsid w:val="00FC729D"/>
    <w:rsid w:val="00FC7E24"/>
    <w:rsid w:val="00FD0A74"/>
    <w:rsid w:val="00FD3B0E"/>
    <w:rsid w:val="00FD48B4"/>
    <w:rsid w:val="00FE030F"/>
    <w:rsid w:val="00FE059C"/>
    <w:rsid w:val="00FE1703"/>
    <w:rsid w:val="00FE31C0"/>
    <w:rsid w:val="00FE47FB"/>
    <w:rsid w:val="00FE5425"/>
    <w:rsid w:val="00FE5D6E"/>
    <w:rsid w:val="00FE63D1"/>
    <w:rsid w:val="00FF1DBE"/>
    <w:rsid w:val="00FF2064"/>
    <w:rsid w:val="00FF33EB"/>
    <w:rsid w:val="00FF56E8"/>
    <w:rsid w:val="00FF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B0"/>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2E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basedOn w:val="a0"/>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basedOn w:val="a0"/>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uiPriority w:val="99"/>
    <w:semiHidden/>
    <w:rsid w:val="00BE39D8"/>
    <w:rPr>
      <w:sz w:val="22"/>
      <w:szCs w:val="22"/>
      <w:lang w:eastAsia="en-US"/>
    </w:rPr>
  </w:style>
  <w:style w:type="character" w:styleId="a7">
    <w:name w:val="Hyperlink"/>
    <w:basedOn w:val="a0"/>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cs="Tahoma"/>
      <w:sz w:val="16"/>
      <w:szCs w:val="16"/>
    </w:rPr>
  </w:style>
  <w:style w:type="character" w:customStyle="1" w:styleId="a9">
    <w:name w:val="Текст выноски Знак"/>
    <w:basedOn w:val="a0"/>
    <w:link w:val="a8"/>
    <w:uiPriority w:val="99"/>
    <w:semiHidden/>
    <w:rsid w:val="00B60F45"/>
    <w:rPr>
      <w:rFonts w:ascii="Tahoma" w:eastAsia="Times New Roman" w:hAnsi="Tahoma" w:cs="Tahoma"/>
      <w:sz w:val="16"/>
      <w:szCs w:val="16"/>
    </w:rPr>
  </w:style>
  <w:style w:type="paragraph" w:styleId="aa">
    <w:name w:val="List Paragraph"/>
    <w:basedOn w:val="a"/>
    <w:uiPriority w:val="34"/>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b">
    <w:name w:val="List Number"/>
    <w:basedOn w:val="a"/>
    <w:rsid w:val="00C90DBF"/>
    <w:pPr>
      <w:tabs>
        <w:tab w:val="num" w:pos="576"/>
      </w:tabs>
      <w:ind w:left="576" w:hanging="576"/>
    </w:pPr>
  </w:style>
  <w:style w:type="paragraph" w:styleId="ac">
    <w:name w:val="Plain Text"/>
    <w:basedOn w:val="a"/>
    <w:link w:val="ad"/>
    <w:unhideWhenUsed/>
    <w:rsid w:val="00844516"/>
    <w:rPr>
      <w:rFonts w:ascii="Courier New" w:hAnsi="Courier New"/>
      <w:sz w:val="20"/>
      <w:szCs w:val="20"/>
    </w:rPr>
  </w:style>
  <w:style w:type="character" w:customStyle="1" w:styleId="ad">
    <w:name w:val="Текст Знак"/>
    <w:basedOn w:val="a0"/>
    <w:link w:val="ac"/>
    <w:rsid w:val="00844516"/>
    <w:rPr>
      <w:rFonts w:ascii="Courier New" w:eastAsia="Times New Roman" w:hAnsi="Courier New"/>
    </w:rPr>
  </w:style>
  <w:style w:type="table" w:styleId="ae">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er"/>
    <w:basedOn w:val="a"/>
    <w:link w:val="af0"/>
    <w:rsid w:val="00D74856"/>
    <w:pPr>
      <w:tabs>
        <w:tab w:val="center" w:pos="4677"/>
        <w:tab w:val="right" w:pos="9355"/>
      </w:tabs>
    </w:pPr>
  </w:style>
  <w:style w:type="character" w:customStyle="1" w:styleId="af0">
    <w:name w:val="Нижний колонтитул Знак"/>
    <w:basedOn w:val="a0"/>
    <w:link w:val="af"/>
    <w:rsid w:val="00D74856"/>
    <w:rPr>
      <w:rFonts w:ascii="Times New Roman" w:eastAsia="Times New Roman" w:hAnsi="Times New Roman"/>
      <w:sz w:val="24"/>
      <w:szCs w:val="24"/>
    </w:rPr>
  </w:style>
  <w:style w:type="character" w:styleId="af1">
    <w:name w:val="page number"/>
    <w:basedOn w:val="a0"/>
    <w:rsid w:val="00D74856"/>
  </w:style>
  <w:style w:type="paragraph" w:styleId="af2">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3">
    <w:name w:val="Normal (Web)"/>
    <w:basedOn w:val="a"/>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customStyle="1" w:styleId="western">
    <w:name w:val="western"/>
    <w:basedOn w:val="a"/>
    <w:rsid w:val="00751E98"/>
    <w:pPr>
      <w:spacing w:before="100" w:beforeAutospacing="1" w:after="100" w:afterAutospacing="1"/>
      <w:jc w:val="both"/>
    </w:pPr>
    <w:rPr>
      <w:b/>
      <w:bCs/>
      <w:color w:val="000000"/>
      <w:sz w:val="26"/>
      <w:szCs w:val="26"/>
    </w:rPr>
  </w:style>
  <w:style w:type="paragraph" w:styleId="af4">
    <w:name w:val="header"/>
    <w:basedOn w:val="a"/>
    <w:link w:val="af5"/>
    <w:uiPriority w:val="99"/>
    <w:unhideWhenUsed/>
    <w:rsid w:val="00C77881"/>
    <w:pPr>
      <w:tabs>
        <w:tab w:val="center" w:pos="4677"/>
        <w:tab w:val="right" w:pos="9355"/>
      </w:tabs>
    </w:pPr>
  </w:style>
  <w:style w:type="character" w:customStyle="1" w:styleId="af5">
    <w:name w:val="Верхний колонтитул Знак"/>
    <w:basedOn w:val="a0"/>
    <w:link w:val="af4"/>
    <w:uiPriority w:val="99"/>
    <w:rsid w:val="00C7788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B0"/>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52E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basedOn w:val="a0"/>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basedOn w:val="a0"/>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uiPriority w:val="99"/>
    <w:semiHidden/>
    <w:rsid w:val="00BE39D8"/>
    <w:rPr>
      <w:sz w:val="22"/>
      <w:szCs w:val="22"/>
      <w:lang w:eastAsia="en-US"/>
    </w:rPr>
  </w:style>
  <w:style w:type="character" w:styleId="a7">
    <w:name w:val="Hyperlink"/>
    <w:basedOn w:val="a0"/>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cs="Tahoma"/>
      <w:sz w:val="16"/>
      <w:szCs w:val="16"/>
    </w:rPr>
  </w:style>
  <w:style w:type="character" w:customStyle="1" w:styleId="a9">
    <w:name w:val="Текст выноски Знак"/>
    <w:basedOn w:val="a0"/>
    <w:link w:val="a8"/>
    <w:uiPriority w:val="99"/>
    <w:semiHidden/>
    <w:rsid w:val="00B60F45"/>
    <w:rPr>
      <w:rFonts w:ascii="Tahoma" w:eastAsia="Times New Roman" w:hAnsi="Tahoma" w:cs="Tahoma"/>
      <w:sz w:val="16"/>
      <w:szCs w:val="16"/>
    </w:rPr>
  </w:style>
  <w:style w:type="paragraph" w:styleId="aa">
    <w:name w:val="List Paragraph"/>
    <w:basedOn w:val="a"/>
    <w:uiPriority w:val="34"/>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b">
    <w:name w:val="List Number"/>
    <w:basedOn w:val="a"/>
    <w:rsid w:val="00C90DBF"/>
    <w:pPr>
      <w:tabs>
        <w:tab w:val="num" w:pos="576"/>
      </w:tabs>
      <w:ind w:left="576" w:hanging="576"/>
    </w:pPr>
  </w:style>
  <w:style w:type="paragraph" w:styleId="ac">
    <w:name w:val="Plain Text"/>
    <w:basedOn w:val="a"/>
    <w:link w:val="ad"/>
    <w:unhideWhenUsed/>
    <w:rsid w:val="00844516"/>
    <w:rPr>
      <w:rFonts w:ascii="Courier New" w:hAnsi="Courier New"/>
      <w:sz w:val="20"/>
      <w:szCs w:val="20"/>
    </w:rPr>
  </w:style>
  <w:style w:type="character" w:customStyle="1" w:styleId="ad">
    <w:name w:val="Текст Знак"/>
    <w:basedOn w:val="a0"/>
    <w:link w:val="ac"/>
    <w:rsid w:val="00844516"/>
    <w:rPr>
      <w:rFonts w:ascii="Courier New" w:eastAsia="Times New Roman" w:hAnsi="Courier New"/>
    </w:rPr>
  </w:style>
  <w:style w:type="table" w:styleId="ae">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er"/>
    <w:basedOn w:val="a"/>
    <w:link w:val="af0"/>
    <w:rsid w:val="00D74856"/>
    <w:pPr>
      <w:tabs>
        <w:tab w:val="center" w:pos="4677"/>
        <w:tab w:val="right" w:pos="9355"/>
      </w:tabs>
    </w:pPr>
  </w:style>
  <w:style w:type="character" w:customStyle="1" w:styleId="af0">
    <w:name w:val="Нижний колонтитул Знак"/>
    <w:basedOn w:val="a0"/>
    <w:link w:val="af"/>
    <w:rsid w:val="00D74856"/>
    <w:rPr>
      <w:rFonts w:ascii="Times New Roman" w:eastAsia="Times New Roman" w:hAnsi="Times New Roman"/>
      <w:sz w:val="24"/>
      <w:szCs w:val="24"/>
    </w:rPr>
  </w:style>
  <w:style w:type="character" w:styleId="af1">
    <w:name w:val="page number"/>
    <w:basedOn w:val="a0"/>
    <w:rsid w:val="00D74856"/>
  </w:style>
  <w:style w:type="paragraph" w:styleId="af2">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3">
    <w:name w:val="Normal (Web)"/>
    <w:basedOn w:val="a"/>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customStyle="1" w:styleId="western">
    <w:name w:val="western"/>
    <w:basedOn w:val="a"/>
    <w:rsid w:val="00751E98"/>
    <w:pPr>
      <w:spacing w:before="100" w:beforeAutospacing="1" w:after="100" w:afterAutospacing="1"/>
      <w:jc w:val="both"/>
    </w:pPr>
    <w:rPr>
      <w:b/>
      <w:bCs/>
      <w:color w:val="000000"/>
      <w:sz w:val="26"/>
      <w:szCs w:val="26"/>
    </w:rPr>
  </w:style>
  <w:style w:type="paragraph" w:styleId="af4">
    <w:name w:val="header"/>
    <w:basedOn w:val="a"/>
    <w:link w:val="af5"/>
    <w:uiPriority w:val="99"/>
    <w:unhideWhenUsed/>
    <w:rsid w:val="00C77881"/>
    <w:pPr>
      <w:tabs>
        <w:tab w:val="center" w:pos="4677"/>
        <w:tab w:val="right" w:pos="9355"/>
      </w:tabs>
    </w:pPr>
  </w:style>
  <w:style w:type="character" w:customStyle="1" w:styleId="af5">
    <w:name w:val="Верхний колонтитул Знак"/>
    <w:basedOn w:val="a0"/>
    <w:link w:val="af4"/>
    <w:uiPriority w:val="99"/>
    <w:rsid w:val="00C7788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9632">
      <w:bodyDiv w:val="1"/>
      <w:marLeft w:val="0"/>
      <w:marRight w:val="0"/>
      <w:marTop w:val="0"/>
      <w:marBottom w:val="0"/>
      <w:divBdr>
        <w:top w:val="none" w:sz="0" w:space="0" w:color="auto"/>
        <w:left w:val="none" w:sz="0" w:space="0" w:color="auto"/>
        <w:bottom w:val="none" w:sz="0" w:space="0" w:color="auto"/>
        <w:right w:val="none" w:sz="0" w:space="0" w:color="auto"/>
      </w:divBdr>
    </w:div>
    <w:div w:id="54668734">
      <w:bodyDiv w:val="1"/>
      <w:marLeft w:val="0"/>
      <w:marRight w:val="0"/>
      <w:marTop w:val="0"/>
      <w:marBottom w:val="0"/>
      <w:divBdr>
        <w:top w:val="none" w:sz="0" w:space="0" w:color="auto"/>
        <w:left w:val="none" w:sz="0" w:space="0" w:color="auto"/>
        <w:bottom w:val="none" w:sz="0" w:space="0" w:color="auto"/>
        <w:right w:val="none" w:sz="0" w:space="0" w:color="auto"/>
      </w:divBdr>
    </w:div>
    <w:div w:id="125466145">
      <w:bodyDiv w:val="1"/>
      <w:marLeft w:val="0"/>
      <w:marRight w:val="0"/>
      <w:marTop w:val="0"/>
      <w:marBottom w:val="0"/>
      <w:divBdr>
        <w:top w:val="none" w:sz="0" w:space="0" w:color="auto"/>
        <w:left w:val="none" w:sz="0" w:space="0" w:color="auto"/>
        <w:bottom w:val="none" w:sz="0" w:space="0" w:color="auto"/>
        <w:right w:val="none" w:sz="0" w:space="0" w:color="auto"/>
      </w:divBdr>
    </w:div>
    <w:div w:id="173693435">
      <w:bodyDiv w:val="1"/>
      <w:marLeft w:val="0"/>
      <w:marRight w:val="0"/>
      <w:marTop w:val="0"/>
      <w:marBottom w:val="0"/>
      <w:divBdr>
        <w:top w:val="none" w:sz="0" w:space="0" w:color="auto"/>
        <w:left w:val="none" w:sz="0" w:space="0" w:color="auto"/>
        <w:bottom w:val="none" w:sz="0" w:space="0" w:color="auto"/>
        <w:right w:val="none" w:sz="0" w:space="0" w:color="auto"/>
      </w:divBdr>
    </w:div>
    <w:div w:id="209419736">
      <w:bodyDiv w:val="1"/>
      <w:marLeft w:val="0"/>
      <w:marRight w:val="0"/>
      <w:marTop w:val="0"/>
      <w:marBottom w:val="0"/>
      <w:divBdr>
        <w:top w:val="none" w:sz="0" w:space="0" w:color="auto"/>
        <w:left w:val="none" w:sz="0" w:space="0" w:color="auto"/>
        <w:bottom w:val="none" w:sz="0" w:space="0" w:color="auto"/>
        <w:right w:val="none" w:sz="0" w:space="0" w:color="auto"/>
      </w:divBdr>
    </w:div>
    <w:div w:id="231433550">
      <w:bodyDiv w:val="1"/>
      <w:marLeft w:val="0"/>
      <w:marRight w:val="0"/>
      <w:marTop w:val="0"/>
      <w:marBottom w:val="0"/>
      <w:divBdr>
        <w:top w:val="none" w:sz="0" w:space="0" w:color="auto"/>
        <w:left w:val="none" w:sz="0" w:space="0" w:color="auto"/>
        <w:bottom w:val="none" w:sz="0" w:space="0" w:color="auto"/>
        <w:right w:val="none" w:sz="0" w:space="0" w:color="auto"/>
      </w:divBdr>
    </w:div>
    <w:div w:id="248317512">
      <w:bodyDiv w:val="1"/>
      <w:marLeft w:val="0"/>
      <w:marRight w:val="0"/>
      <w:marTop w:val="0"/>
      <w:marBottom w:val="0"/>
      <w:divBdr>
        <w:top w:val="none" w:sz="0" w:space="0" w:color="auto"/>
        <w:left w:val="none" w:sz="0" w:space="0" w:color="auto"/>
        <w:bottom w:val="none" w:sz="0" w:space="0" w:color="auto"/>
        <w:right w:val="none" w:sz="0" w:space="0" w:color="auto"/>
      </w:divBdr>
    </w:div>
    <w:div w:id="306056949">
      <w:bodyDiv w:val="1"/>
      <w:marLeft w:val="0"/>
      <w:marRight w:val="0"/>
      <w:marTop w:val="0"/>
      <w:marBottom w:val="0"/>
      <w:divBdr>
        <w:top w:val="none" w:sz="0" w:space="0" w:color="auto"/>
        <w:left w:val="none" w:sz="0" w:space="0" w:color="auto"/>
        <w:bottom w:val="none" w:sz="0" w:space="0" w:color="auto"/>
        <w:right w:val="none" w:sz="0" w:space="0" w:color="auto"/>
      </w:divBdr>
    </w:div>
    <w:div w:id="335307896">
      <w:bodyDiv w:val="1"/>
      <w:marLeft w:val="0"/>
      <w:marRight w:val="0"/>
      <w:marTop w:val="0"/>
      <w:marBottom w:val="0"/>
      <w:divBdr>
        <w:top w:val="none" w:sz="0" w:space="0" w:color="auto"/>
        <w:left w:val="none" w:sz="0" w:space="0" w:color="auto"/>
        <w:bottom w:val="none" w:sz="0" w:space="0" w:color="auto"/>
        <w:right w:val="none" w:sz="0" w:space="0" w:color="auto"/>
      </w:divBdr>
    </w:div>
    <w:div w:id="341780359">
      <w:bodyDiv w:val="1"/>
      <w:marLeft w:val="0"/>
      <w:marRight w:val="0"/>
      <w:marTop w:val="0"/>
      <w:marBottom w:val="0"/>
      <w:divBdr>
        <w:top w:val="none" w:sz="0" w:space="0" w:color="auto"/>
        <w:left w:val="none" w:sz="0" w:space="0" w:color="auto"/>
        <w:bottom w:val="none" w:sz="0" w:space="0" w:color="auto"/>
        <w:right w:val="none" w:sz="0" w:space="0" w:color="auto"/>
      </w:divBdr>
    </w:div>
    <w:div w:id="389613717">
      <w:bodyDiv w:val="1"/>
      <w:marLeft w:val="0"/>
      <w:marRight w:val="0"/>
      <w:marTop w:val="0"/>
      <w:marBottom w:val="0"/>
      <w:divBdr>
        <w:top w:val="none" w:sz="0" w:space="0" w:color="auto"/>
        <w:left w:val="none" w:sz="0" w:space="0" w:color="auto"/>
        <w:bottom w:val="none" w:sz="0" w:space="0" w:color="auto"/>
        <w:right w:val="none" w:sz="0" w:space="0" w:color="auto"/>
      </w:divBdr>
    </w:div>
    <w:div w:id="410976988">
      <w:bodyDiv w:val="1"/>
      <w:marLeft w:val="0"/>
      <w:marRight w:val="0"/>
      <w:marTop w:val="0"/>
      <w:marBottom w:val="0"/>
      <w:divBdr>
        <w:top w:val="none" w:sz="0" w:space="0" w:color="auto"/>
        <w:left w:val="none" w:sz="0" w:space="0" w:color="auto"/>
        <w:bottom w:val="none" w:sz="0" w:space="0" w:color="auto"/>
        <w:right w:val="none" w:sz="0" w:space="0" w:color="auto"/>
      </w:divBdr>
    </w:div>
    <w:div w:id="415520970">
      <w:bodyDiv w:val="1"/>
      <w:marLeft w:val="0"/>
      <w:marRight w:val="0"/>
      <w:marTop w:val="0"/>
      <w:marBottom w:val="0"/>
      <w:divBdr>
        <w:top w:val="none" w:sz="0" w:space="0" w:color="auto"/>
        <w:left w:val="none" w:sz="0" w:space="0" w:color="auto"/>
        <w:bottom w:val="none" w:sz="0" w:space="0" w:color="auto"/>
        <w:right w:val="none" w:sz="0" w:space="0" w:color="auto"/>
      </w:divBdr>
    </w:div>
    <w:div w:id="418213257">
      <w:bodyDiv w:val="1"/>
      <w:marLeft w:val="0"/>
      <w:marRight w:val="0"/>
      <w:marTop w:val="0"/>
      <w:marBottom w:val="0"/>
      <w:divBdr>
        <w:top w:val="none" w:sz="0" w:space="0" w:color="auto"/>
        <w:left w:val="none" w:sz="0" w:space="0" w:color="auto"/>
        <w:bottom w:val="none" w:sz="0" w:space="0" w:color="auto"/>
        <w:right w:val="none" w:sz="0" w:space="0" w:color="auto"/>
      </w:divBdr>
    </w:div>
    <w:div w:id="482698943">
      <w:bodyDiv w:val="1"/>
      <w:marLeft w:val="0"/>
      <w:marRight w:val="0"/>
      <w:marTop w:val="0"/>
      <w:marBottom w:val="0"/>
      <w:divBdr>
        <w:top w:val="none" w:sz="0" w:space="0" w:color="auto"/>
        <w:left w:val="none" w:sz="0" w:space="0" w:color="auto"/>
        <w:bottom w:val="none" w:sz="0" w:space="0" w:color="auto"/>
        <w:right w:val="none" w:sz="0" w:space="0" w:color="auto"/>
      </w:divBdr>
    </w:div>
    <w:div w:id="499320327">
      <w:bodyDiv w:val="1"/>
      <w:marLeft w:val="0"/>
      <w:marRight w:val="0"/>
      <w:marTop w:val="0"/>
      <w:marBottom w:val="0"/>
      <w:divBdr>
        <w:top w:val="none" w:sz="0" w:space="0" w:color="auto"/>
        <w:left w:val="none" w:sz="0" w:space="0" w:color="auto"/>
        <w:bottom w:val="none" w:sz="0" w:space="0" w:color="auto"/>
        <w:right w:val="none" w:sz="0" w:space="0" w:color="auto"/>
      </w:divBdr>
    </w:div>
    <w:div w:id="526679327">
      <w:bodyDiv w:val="1"/>
      <w:marLeft w:val="0"/>
      <w:marRight w:val="0"/>
      <w:marTop w:val="0"/>
      <w:marBottom w:val="0"/>
      <w:divBdr>
        <w:top w:val="none" w:sz="0" w:space="0" w:color="auto"/>
        <w:left w:val="none" w:sz="0" w:space="0" w:color="auto"/>
        <w:bottom w:val="none" w:sz="0" w:space="0" w:color="auto"/>
        <w:right w:val="none" w:sz="0" w:space="0" w:color="auto"/>
      </w:divBdr>
    </w:div>
    <w:div w:id="640378538">
      <w:bodyDiv w:val="1"/>
      <w:marLeft w:val="0"/>
      <w:marRight w:val="0"/>
      <w:marTop w:val="0"/>
      <w:marBottom w:val="0"/>
      <w:divBdr>
        <w:top w:val="none" w:sz="0" w:space="0" w:color="auto"/>
        <w:left w:val="none" w:sz="0" w:space="0" w:color="auto"/>
        <w:bottom w:val="none" w:sz="0" w:space="0" w:color="auto"/>
        <w:right w:val="none" w:sz="0" w:space="0" w:color="auto"/>
      </w:divBdr>
    </w:div>
    <w:div w:id="648436460">
      <w:bodyDiv w:val="1"/>
      <w:marLeft w:val="0"/>
      <w:marRight w:val="0"/>
      <w:marTop w:val="0"/>
      <w:marBottom w:val="0"/>
      <w:divBdr>
        <w:top w:val="none" w:sz="0" w:space="0" w:color="auto"/>
        <w:left w:val="none" w:sz="0" w:space="0" w:color="auto"/>
        <w:bottom w:val="none" w:sz="0" w:space="0" w:color="auto"/>
        <w:right w:val="none" w:sz="0" w:space="0" w:color="auto"/>
      </w:divBdr>
    </w:div>
    <w:div w:id="801995699">
      <w:bodyDiv w:val="1"/>
      <w:marLeft w:val="0"/>
      <w:marRight w:val="0"/>
      <w:marTop w:val="0"/>
      <w:marBottom w:val="0"/>
      <w:divBdr>
        <w:top w:val="none" w:sz="0" w:space="0" w:color="auto"/>
        <w:left w:val="none" w:sz="0" w:space="0" w:color="auto"/>
        <w:bottom w:val="none" w:sz="0" w:space="0" w:color="auto"/>
        <w:right w:val="none" w:sz="0" w:space="0" w:color="auto"/>
      </w:divBdr>
    </w:div>
    <w:div w:id="815687693">
      <w:bodyDiv w:val="1"/>
      <w:marLeft w:val="0"/>
      <w:marRight w:val="0"/>
      <w:marTop w:val="0"/>
      <w:marBottom w:val="0"/>
      <w:divBdr>
        <w:top w:val="none" w:sz="0" w:space="0" w:color="auto"/>
        <w:left w:val="none" w:sz="0" w:space="0" w:color="auto"/>
        <w:bottom w:val="none" w:sz="0" w:space="0" w:color="auto"/>
        <w:right w:val="none" w:sz="0" w:space="0" w:color="auto"/>
      </w:divBdr>
    </w:div>
    <w:div w:id="866917846">
      <w:bodyDiv w:val="1"/>
      <w:marLeft w:val="0"/>
      <w:marRight w:val="0"/>
      <w:marTop w:val="0"/>
      <w:marBottom w:val="0"/>
      <w:divBdr>
        <w:top w:val="none" w:sz="0" w:space="0" w:color="auto"/>
        <w:left w:val="none" w:sz="0" w:space="0" w:color="auto"/>
        <w:bottom w:val="none" w:sz="0" w:space="0" w:color="auto"/>
        <w:right w:val="none" w:sz="0" w:space="0" w:color="auto"/>
      </w:divBdr>
    </w:div>
    <w:div w:id="909996336">
      <w:bodyDiv w:val="1"/>
      <w:marLeft w:val="0"/>
      <w:marRight w:val="0"/>
      <w:marTop w:val="0"/>
      <w:marBottom w:val="0"/>
      <w:divBdr>
        <w:top w:val="none" w:sz="0" w:space="0" w:color="auto"/>
        <w:left w:val="none" w:sz="0" w:space="0" w:color="auto"/>
        <w:bottom w:val="none" w:sz="0" w:space="0" w:color="auto"/>
        <w:right w:val="none" w:sz="0" w:space="0" w:color="auto"/>
      </w:divBdr>
    </w:div>
    <w:div w:id="941375509">
      <w:bodyDiv w:val="1"/>
      <w:marLeft w:val="0"/>
      <w:marRight w:val="0"/>
      <w:marTop w:val="0"/>
      <w:marBottom w:val="0"/>
      <w:divBdr>
        <w:top w:val="none" w:sz="0" w:space="0" w:color="auto"/>
        <w:left w:val="none" w:sz="0" w:space="0" w:color="auto"/>
        <w:bottom w:val="none" w:sz="0" w:space="0" w:color="auto"/>
        <w:right w:val="none" w:sz="0" w:space="0" w:color="auto"/>
      </w:divBdr>
    </w:div>
    <w:div w:id="1020467586">
      <w:bodyDiv w:val="1"/>
      <w:marLeft w:val="0"/>
      <w:marRight w:val="0"/>
      <w:marTop w:val="0"/>
      <w:marBottom w:val="0"/>
      <w:divBdr>
        <w:top w:val="none" w:sz="0" w:space="0" w:color="auto"/>
        <w:left w:val="none" w:sz="0" w:space="0" w:color="auto"/>
        <w:bottom w:val="none" w:sz="0" w:space="0" w:color="auto"/>
        <w:right w:val="none" w:sz="0" w:space="0" w:color="auto"/>
      </w:divBdr>
    </w:div>
    <w:div w:id="1057823893">
      <w:bodyDiv w:val="1"/>
      <w:marLeft w:val="0"/>
      <w:marRight w:val="0"/>
      <w:marTop w:val="0"/>
      <w:marBottom w:val="0"/>
      <w:divBdr>
        <w:top w:val="none" w:sz="0" w:space="0" w:color="auto"/>
        <w:left w:val="none" w:sz="0" w:space="0" w:color="auto"/>
        <w:bottom w:val="none" w:sz="0" w:space="0" w:color="auto"/>
        <w:right w:val="none" w:sz="0" w:space="0" w:color="auto"/>
      </w:divBdr>
    </w:div>
    <w:div w:id="1066953892">
      <w:bodyDiv w:val="1"/>
      <w:marLeft w:val="0"/>
      <w:marRight w:val="0"/>
      <w:marTop w:val="0"/>
      <w:marBottom w:val="0"/>
      <w:divBdr>
        <w:top w:val="none" w:sz="0" w:space="0" w:color="auto"/>
        <w:left w:val="none" w:sz="0" w:space="0" w:color="auto"/>
        <w:bottom w:val="none" w:sz="0" w:space="0" w:color="auto"/>
        <w:right w:val="none" w:sz="0" w:space="0" w:color="auto"/>
      </w:divBdr>
    </w:div>
    <w:div w:id="1069614446">
      <w:bodyDiv w:val="1"/>
      <w:marLeft w:val="0"/>
      <w:marRight w:val="0"/>
      <w:marTop w:val="0"/>
      <w:marBottom w:val="0"/>
      <w:divBdr>
        <w:top w:val="none" w:sz="0" w:space="0" w:color="auto"/>
        <w:left w:val="none" w:sz="0" w:space="0" w:color="auto"/>
        <w:bottom w:val="none" w:sz="0" w:space="0" w:color="auto"/>
        <w:right w:val="none" w:sz="0" w:space="0" w:color="auto"/>
      </w:divBdr>
    </w:div>
    <w:div w:id="1113357418">
      <w:bodyDiv w:val="1"/>
      <w:marLeft w:val="0"/>
      <w:marRight w:val="0"/>
      <w:marTop w:val="0"/>
      <w:marBottom w:val="0"/>
      <w:divBdr>
        <w:top w:val="none" w:sz="0" w:space="0" w:color="auto"/>
        <w:left w:val="none" w:sz="0" w:space="0" w:color="auto"/>
        <w:bottom w:val="none" w:sz="0" w:space="0" w:color="auto"/>
        <w:right w:val="none" w:sz="0" w:space="0" w:color="auto"/>
      </w:divBdr>
    </w:div>
    <w:div w:id="1249117943">
      <w:bodyDiv w:val="1"/>
      <w:marLeft w:val="0"/>
      <w:marRight w:val="0"/>
      <w:marTop w:val="0"/>
      <w:marBottom w:val="0"/>
      <w:divBdr>
        <w:top w:val="none" w:sz="0" w:space="0" w:color="auto"/>
        <w:left w:val="none" w:sz="0" w:space="0" w:color="auto"/>
        <w:bottom w:val="none" w:sz="0" w:space="0" w:color="auto"/>
        <w:right w:val="none" w:sz="0" w:space="0" w:color="auto"/>
      </w:divBdr>
    </w:div>
    <w:div w:id="1349520851">
      <w:bodyDiv w:val="1"/>
      <w:marLeft w:val="0"/>
      <w:marRight w:val="0"/>
      <w:marTop w:val="0"/>
      <w:marBottom w:val="0"/>
      <w:divBdr>
        <w:top w:val="none" w:sz="0" w:space="0" w:color="auto"/>
        <w:left w:val="none" w:sz="0" w:space="0" w:color="auto"/>
        <w:bottom w:val="none" w:sz="0" w:space="0" w:color="auto"/>
        <w:right w:val="none" w:sz="0" w:space="0" w:color="auto"/>
      </w:divBdr>
    </w:div>
    <w:div w:id="1422606647">
      <w:bodyDiv w:val="1"/>
      <w:marLeft w:val="0"/>
      <w:marRight w:val="0"/>
      <w:marTop w:val="0"/>
      <w:marBottom w:val="0"/>
      <w:divBdr>
        <w:top w:val="none" w:sz="0" w:space="0" w:color="auto"/>
        <w:left w:val="none" w:sz="0" w:space="0" w:color="auto"/>
        <w:bottom w:val="none" w:sz="0" w:space="0" w:color="auto"/>
        <w:right w:val="none" w:sz="0" w:space="0" w:color="auto"/>
      </w:divBdr>
    </w:div>
    <w:div w:id="1561208377">
      <w:bodyDiv w:val="1"/>
      <w:marLeft w:val="0"/>
      <w:marRight w:val="0"/>
      <w:marTop w:val="0"/>
      <w:marBottom w:val="0"/>
      <w:divBdr>
        <w:top w:val="none" w:sz="0" w:space="0" w:color="auto"/>
        <w:left w:val="none" w:sz="0" w:space="0" w:color="auto"/>
        <w:bottom w:val="none" w:sz="0" w:space="0" w:color="auto"/>
        <w:right w:val="none" w:sz="0" w:space="0" w:color="auto"/>
      </w:divBdr>
    </w:div>
    <w:div w:id="1612978962">
      <w:bodyDiv w:val="1"/>
      <w:marLeft w:val="0"/>
      <w:marRight w:val="0"/>
      <w:marTop w:val="0"/>
      <w:marBottom w:val="0"/>
      <w:divBdr>
        <w:top w:val="none" w:sz="0" w:space="0" w:color="auto"/>
        <w:left w:val="none" w:sz="0" w:space="0" w:color="auto"/>
        <w:bottom w:val="none" w:sz="0" w:space="0" w:color="auto"/>
        <w:right w:val="none" w:sz="0" w:space="0" w:color="auto"/>
      </w:divBdr>
    </w:div>
    <w:div w:id="1748305567">
      <w:bodyDiv w:val="1"/>
      <w:marLeft w:val="0"/>
      <w:marRight w:val="0"/>
      <w:marTop w:val="0"/>
      <w:marBottom w:val="0"/>
      <w:divBdr>
        <w:top w:val="none" w:sz="0" w:space="0" w:color="auto"/>
        <w:left w:val="none" w:sz="0" w:space="0" w:color="auto"/>
        <w:bottom w:val="none" w:sz="0" w:space="0" w:color="auto"/>
        <w:right w:val="none" w:sz="0" w:space="0" w:color="auto"/>
      </w:divBdr>
    </w:div>
    <w:div w:id="1765762852">
      <w:bodyDiv w:val="1"/>
      <w:marLeft w:val="0"/>
      <w:marRight w:val="0"/>
      <w:marTop w:val="0"/>
      <w:marBottom w:val="0"/>
      <w:divBdr>
        <w:top w:val="none" w:sz="0" w:space="0" w:color="auto"/>
        <w:left w:val="none" w:sz="0" w:space="0" w:color="auto"/>
        <w:bottom w:val="none" w:sz="0" w:space="0" w:color="auto"/>
        <w:right w:val="none" w:sz="0" w:space="0" w:color="auto"/>
      </w:divBdr>
    </w:div>
    <w:div w:id="1808426862">
      <w:bodyDiv w:val="1"/>
      <w:marLeft w:val="0"/>
      <w:marRight w:val="0"/>
      <w:marTop w:val="0"/>
      <w:marBottom w:val="0"/>
      <w:divBdr>
        <w:top w:val="none" w:sz="0" w:space="0" w:color="auto"/>
        <w:left w:val="none" w:sz="0" w:space="0" w:color="auto"/>
        <w:bottom w:val="none" w:sz="0" w:space="0" w:color="auto"/>
        <w:right w:val="none" w:sz="0" w:space="0" w:color="auto"/>
      </w:divBdr>
    </w:div>
    <w:div w:id="1865633366">
      <w:bodyDiv w:val="1"/>
      <w:marLeft w:val="0"/>
      <w:marRight w:val="0"/>
      <w:marTop w:val="0"/>
      <w:marBottom w:val="0"/>
      <w:divBdr>
        <w:top w:val="none" w:sz="0" w:space="0" w:color="auto"/>
        <w:left w:val="none" w:sz="0" w:space="0" w:color="auto"/>
        <w:bottom w:val="none" w:sz="0" w:space="0" w:color="auto"/>
        <w:right w:val="none" w:sz="0" w:space="0" w:color="auto"/>
      </w:divBdr>
    </w:div>
    <w:div w:id="1869027374">
      <w:bodyDiv w:val="1"/>
      <w:marLeft w:val="0"/>
      <w:marRight w:val="0"/>
      <w:marTop w:val="0"/>
      <w:marBottom w:val="0"/>
      <w:divBdr>
        <w:top w:val="none" w:sz="0" w:space="0" w:color="auto"/>
        <w:left w:val="none" w:sz="0" w:space="0" w:color="auto"/>
        <w:bottom w:val="none" w:sz="0" w:space="0" w:color="auto"/>
        <w:right w:val="none" w:sz="0" w:space="0" w:color="auto"/>
      </w:divBdr>
    </w:div>
    <w:div w:id="1883055415">
      <w:bodyDiv w:val="1"/>
      <w:marLeft w:val="0"/>
      <w:marRight w:val="0"/>
      <w:marTop w:val="0"/>
      <w:marBottom w:val="0"/>
      <w:divBdr>
        <w:top w:val="none" w:sz="0" w:space="0" w:color="auto"/>
        <w:left w:val="none" w:sz="0" w:space="0" w:color="auto"/>
        <w:bottom w:val="none" w:sz="0" w:space="0" w:color="auto"/>
        <w:right w:val="none" w:sz="0" w:space="0" w:color="auto"/>
      </w:divBdr>
    </w:div>
    <w:div w:id="1886209117">
      <w:bodyDiv w:val="1"/>
      <w:marLeft w:val="0"/>
      <w:marRight w:val="0"/>
      <w:marTop w:val="0"/>
      <w:marBottom w:val="0"/>
      <w:divBdr>
        <w:top w:val="none" w:sz="0" w:space="0" w:color="auto"/>
        <w:left w:val="none" w:sz="0" w:space="0" w:color="auto"/>
        <w:bottom w:val="none" w:sz="0" w:space="0" w:color="auto"/>
        <w:right w:val="none" w:sz="0" w:space="0" w:color="auto"/>
      </w:divBdr>
    </w:div>
    <w:div w:id="1976642486">
      <w:bodyDiv w:val="1"/>
      <w:marLeft w:val="0"/>
      <w:marRight w:val="0"/>
      <w:marTop w:val="0"/>
      <w:marBottom w:val="0"/>
      <w:divBdr>
        <w:top w:val="none" w:sz="0" w:space="0" w:color="auto"/>
        <w:left w:val="none" w:sz="0" w:space="0" w:color="auto"/>
        <w:bottom w:val="none" w:sz="0" w:space="0" w:color="auto"/>
        <w:right w:val="none" w:sz="0" w:space="0" w:color="auto"/>
      </w:divBdr>
    </w:div>
    <w:div w:id="1980575152">
      <w:bodyDiv w:val="1"/>
      <w:marLeft w:val="0"/>
      <w:marRight w:val="0"/>
      <w:marTop w:val="0"/>
      <w:marBottom w:val="0"/>
      <w:divBdr>
        <w:top w:val="none" w:sz="0" w:space="0" w:color="auto"/>
        <w:left w:val="none" w:sz="0" w:space="0" w:color="auto"/>
        <w:bottom w:val="none" w:sz="0" w:space="0" w:color="auto"/>
        <w:right w:val="none" w:sz="0" w:space="0" w:color="auto"/>
      </w:divBdr>
    </w:div>
    <w:div w:id="2060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rgi.gov.ru/converter/c90cbfbf-97bc-4bde-8eb0-bcf0a14fefd4.html" TargetMode="External"/><Relationship Id="rId18" Type="http://schemas.openxmlformats.org/officeDocument/2006/relationships/hyperlink" Target="http://torgi.gov.ru/converter/c90cbfbf-97bc-4bde-8eb0-bcf0a14fefd4.html" TargetMode="External"/><Relationship Id="rId26" Type="http://schemas.openxmlformats.org/officeDocument/2006/relationships/hyperlink" Target="http://torgi.gov.ru/converter/c90cbfbf-97bc-4bde-8eb0-bcf0a14fefd4.html" TargetMode="External"/><Relationship Id="rId3" Type="http://schemas.openxmlformats.org/officeDocument/2006/relationships/styles" Target="styles.xml"/><Relationship Id="rId21" Type="http://schemas.openxmlformats.org/officeDocument/2006/relationships/hyperlink" Target="http://torgi.gov.ru/converter/c90cbfbf-97bc-4bde-8eb0-bcf0a14fefd4.html" TargetMode="External"/><Relationship Id="rId7" Type="http://schemas.openxmlformats.org/officeDocument/2006/relationships/footnotes" Target="footnotes.xml"/><Relationship Id="rId12" Type="http://schemas.openxmlformats.org/officeDocument/2006/relationships/hyperlink" Target="http://torgi.gov.ru/converter/c90cbfbf-97bc-4bde-8eb0-bcf0a14fefd4.html" TargetMode="External"/><Relationship Id="rId17" Type="http://schemas.openxmlformats.org/officeDocument/2006/relationships/hyperlink" Target="http://torgi.gov.ru/converter/c90cbfbf-97bc-4bde-8eb0-bcf0a14fefd4.html" TargetMode="External"/><Relationship Id="rId25" Type="http://schemas.openxmlformats.org/officeDocument/2006/relationships/hyperlink" Target="http://torgi.gov.ru/converter/c90cbfbf-97bc-4bde-8eb0-bcf0a14fefd4.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orgi.gov.ru/converter/c90cbfbf-97bc-4bde-8eb0-bcf0a14fefd4.html" TargetMode="External"/><Relationship Id="rId20" Type="http://schemas.openxmlformats.org/officeDocument/2006/relationships/hyperlink" Target="http://torgi.gov.ru/converter/c90cbfbf-97bc-4bde-8eb0-bcf0a14fefd4.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rgi.gov.ru/converter/c90cbfbf-97bc-4bde-8eb0-bcf0a14fefd4.html" TargetMode="External"/><Relationship Id="rId24" Type="http://schemas.openxmlformats.org/officeDocument/2006/relationships/hyperlink" Target="http://torgi.gov.ru/converter/c90cbfbf-97bc-4bde-8eb0-bcf0a14fefd4.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orgi.gov.ru/converter/c90cbfbf-97bc-4bde-8eb0-bcf0a14fefd4.html" TargetMode="External"/><Relationship Id="rId23" Type="http://schemas.openxmlformats.org/officeDocument/2006/relationships/hyperlink" Target="http://torgi.gov.ru/converter/c90cbfbf-97bc-4bde-8eb0-bcf0a14fefd4.html" TargetMode="External"/><Relationship Id="rId28" Type="http://schemas.openxmlformats.org/officeDocument/2006/relationships/footer" Target="footer1.xml"/><Relationship Id="rId10" Type="http://schemas.openxmlformats.org/officeDocument/2006/relationships/hyperlink" Target="http://torgi.gov.ru/converter/c90cbfbf-97bc-4bde-8eb0-bcf0a14fefd4.html" TargetMode="External"/><Relationship Id="rId19" Type="http://schemas.openxmlformats.org/officeDocument/2006/relationships/hyperlink" Target="http://torgi.gov.ru/converter/c90cbfbf-97bc-4bde-8eb0-bcf0a14fefd4.html" TargetMode="External"/><Relationship Id="rId31"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converter/c90cbfbf-97bc-4bde-8eb0-bcf0a14fefd4.html" TargetMode="External"/><Relationship Id="rId22" Type="http://schemas.openxmlformats.org/officeDocument/2006/relationships/hyperlink" Target="http://torgi.gov.ru/converter/c90cbfbf-97bc-4bde-8eb0-bcf0a14fefd4.html" TargetMode="External"/><Relationship Id="rId27" Type="http://schemas.openxmlformats.org/officeDocument/2006/relationships/hyperlink" Target="http://torgi.gov.ru/converter/c90cbfbf-97bc-4bde-8eb0-bcf0a14fefd4.html" TargetMode="External"/><Relationship Id="rId30"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EF0F-54EA-478C-8F77-6866F144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28</Pages>
  <Words>11682</Words>
  <Characters>66592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DSP</Company>
  <LinksUpToDate>false</LinksUpToDate>
  <CharactersWithSpaces>78118</CharactersWithSpaces>
  <SharedDoc>false</SharedDoc>
  <HLinks>
    <vt:vector size="12" baseType="variant">
      <vt:variant>
        <vt:i4>8265743</vt:i4>
      </vt:variant>
      <vt:variant>
        <vt:i4>3</vt:i4>
      </vt:variant>
      <vt:variant>
        <vt:i4>0</vt:i4>
      </vt:variant>
      <vt:variant>
        <vt:i4>5</vt:i4>
      </vt:variant>
      <vt:variant>
        <vt:lpwstr>http://www.adm–saransk.ru/</vt:lpwstr>
      </vt:variant>
      <vt:variant>
        <vt:lpwstr/>
      </vt:variant>
      <vt:variant>
        <vt:i4>8265743</vt:i4>
      </vt:variant>
      <vt:variant>
        <vt:i4>0</vt:i4>
      </vt:variant>
      <vt:variant>
        <vt:i4>0</vt:i4>
      </vt:variant>
      <vt:variant>
        <vt:i4>5</vt:i4>
      </vt:variant>
      <vt:variant>
        <vt:lpwstr>http://www.adm–saransk.ru/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 Windows</cp:lastModifiedBy>
  <cp:revision>55</cp:revision>
  <cp:lastPrinted>2022-08-30T06:11:00Z</cp:lastPrinted>
  <dcterms:created xsi:type="dcterms:W3CDTF">2021-01-27T06:26:00Z</dcterms:created>
  <dcterms:modified xsi:type="dcterms:W3CDTF">2022-08-30T06:11:00Z</dcterms:modified>
</cp:coreProperties>
</file>