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26" w:rsidRPr="006312A4" w:rsidRDefault="004D7726" w:rsidP="004D7726">
      <w:pPr>
        <w:numPr>
          <w:ilvl w:val="0"/>
          <w:numId w:val="3"/>
        </w:numPr>
        <w:tabs>
          <w:tab w:val="left" w:pos="5670"/>
          <w:tab w:val="left" w:pos="6663"/>
          <w:tab w:val="left" w:pos="7513"/>
          <w:tab w:val="left" w:pos="7938"/>
        </w:tabs>
        <w:ind w:firstLine="567"/>
        <w:jc w:val="center"/>
        <w:rPr>
          <w:rFonts w:hint="eastAsia"/>
          <w:b/>
          <w:noProof/>
          <w:kern w:val="1"/>
          <w:sz w:val="40"/>
        </w:rPr>
      </w:pPr>
      <w:r>
        <w:rPr>
          <w:b/>
          <w:noProof/>
          <w:kern w:val="1"/>
          <w:sz w:val="40"/>
          <w:lang w:eastAsia="ru-RU" w:bidi="ar-SA"/>
        </w:rPr>
        <w:drawing>
          <wp:inline distT="0" distB="0" distL="0" distR="0" wp14:anchorId="7E7D66A2" wp14:editId="2BD75A9A">
            <wp:extent cx="581025" cy="609600"/>
            <wp:effectExtent l="0" t="0" r="952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4D7726" w:rsidRPr="006312A4" w:rsidRDefault="004D7726" w:rsidP="004D7726">
      <w:pPr>
        <w:numPr>
          <w:ilvl w:val="0"/>
          <w:numId w:val="3"/>
        </w:numPr>
        <w:tabs>
          <w:tab w:val="left" w:pos="5670"/>
          <w:tab w:val="left" w:pos="6663"/>
          <w:tab w:val="left" w:pos="7513"/>
          <w:tab w:val="left" w:pos="7938"/>
        </w:tabs>
        <w:ind w:firstLine="567"/>
        <w:jc w:val="center"/>
        <w:rPr>
          <w:rFonts w:hint="eastAsia"/>
          <w:b/>
          <w:kern w:val="1"/>
          <w:sz w:val="16"/>
          <w:szCs w:val="16"/>
          <w:lang w:eastAsia="ar-SA"/>
        </w:rPr>
      </w:pPr>
      <w:r w:rsidRPr="006312A4">
        <w:rPr>
          <w:b/>
          <w:kern w:val="1"/>
          <w:sz w:val="16"/>
          <w:szCs w:val="16"/>
          <w:lang w:eastAsia="ar-SA"/>
        </w:rPr>
        <w:t xml:space="preserve">                      </w:t>
      </w:r>
    </w:p>
    <w:p w:rsidR="004D7726" w:rsidRPr="006312A4" w:rsidRDefault="004D7726" w:rsidP="004D7726">
      <w:pPr>
        <w:numPr>
          <w:ilvl w:val="0"/>
          <w:numId w:val="3"/>
        </w:numPr>
        <w:tabs>
          <w:tab w:val="left" w:pos="5670"/>
          <w:tab w:val="left" w:pos="6663"/>
          <w:tab w:val="left" w:pos="7513"/>
          <w:tab w:val="left" w:pos="7938"/>
        </w:tabs>
        <w:ind w:firstLine="567"/>
        <w:jc w:val="center"/>
        <w:rPr>
          <w:rFonts w:hint="eastAsia"/>
          <w:b/>
          <w:kern w:val="1"/>
          <w:sz w:val="40"/>
          <w:lang w:eastAsia="ar-SA"/>
        </w:rPr>
      </w:pPr>
      <w:r w:rsidRPr="006312A4">
        <w:rPr>
          <w:b/>
          <w:kern w:val="1"/>
          <w:sz w:val="40"/>
          <w:lang w:eastAsia="ar-SA"/>
        </w:rPr>
        <w:t>Администрация Большеигнатовского муниципального района Республики Мордовия</w:t>
      </w:r>
    </w:p>
    <w:p w:rsidR="004D7726" w:rsidRPr="006312A4" w:rsidRDefault="004D7726" w:rsidP="004D7726">
      <w:pPr>
        <w:keepNext/>
        <w:numPr>
          <w:ilvl w:val="0"/>
          <w:numId w:val="3"/>
        </w:numPr>
        <w:ind w:firstLine="567"/>
        <w:outlineLvl w:val="1"/>
        <w:rPr>
          <w:rFonts w:hint="eastAsia"/>
          <w:b/>
          <w:bCs/>
          <w:kern w:val="1"/>
          <w:sz w:val="28"/>
          <w:lang w:eastAsia="ar-SA"/>
        </w:rPr>
      </w:pPr>
    </w:p>
    <w:p w:rsidR="004D7726" w:rsidRPr="006312A4" w:rsidRDefault="004D7726" w:rsidP="004D7726">
      <w:pPr>
        <w:keepNext/>
        <w:numPr>
          <w:ilvl w:val="0"/>
          <w:numId w:val="3"/>
        </w:numPr>
        <w:ind w:firstLine="567"/>
        <w:outlineLvl w:val="1"/>
        <w:rPr>
          <w:rFonts w:hint="eastAsia"/>
          <w:b/>
          <w:bCs/>
          <w:kern w:val="1"/>
          <w:sz w:val="28"/>
          <w:lang w:eastAsia="ar-SA"/>
        </w:rPr>
      </w:pPr>
      <w:r w:rsidRPr="006312A4">
        <w:rPr>
          <w:b/>
          <w:bCs/>
          <w:kern w:val="1"/>
          <w:sz w:val="36"/>
          <w:szCs w:val="36"/>
          <w:lang w:eastAsia="ar-SA"/>
        </w:rPr>
        <w:t xml:space="preserve">                                 ПОСТАНОВЛЕНИЕ</w:t>
      </w:r>
    </w:p>
    <w:p w:rsidR="004D7726" w:rsidRPr="00DA047B" w:rsidRDefault="004D7726" w:rsidP="004D7726">
      <w:pPr>
        <w:numPr>
          <w:ilvl w:val="0"/>
          <w:numId w:val="3"/>
        </w:numPr>
        <w:tabs>
          <w:tab w:val="center" w:pos="4677"/>
        </w:tabs>
        <w:ind w:firstLine="567"/>
        <w:jc w:val="center"/>
        <w:rPr>
          <w:rFonts w:hint="eastAsia"/>
          <w:kern w:val="1"/>
          <w:sz w:val="22"/>
          <w:lang w:eastAsia="ar-SA"/>
        </w:rPr>
      </w:pPr>
      <w:r w:rsidRPr="00DA047B">
        <w:rPr>
          <w:kern w:val="1"/>
          <w:sz w:val="36"/>
          <w:szCs w:val="36"/>
          <w:lang w:eastAsia="ar-SA"/>
        </w:rPr>
        <w:t xml:space="preserve">   </w:t>
      </w:r>
    </w:p>
    <w:p w:rsidR="004D7726" w:rsidRPr="00DA047B" w:rsidRDefault="004D7726" w:rsidP="004D7726">
      <w:pPr>
        <w:numPr>
          <w:ilvl w:val="0"/>
          <w:numId w:val="3"/>
        </w:numPr>
        <w:tabs>
          <w:tab w:val="center" w:pos="4677"/>
        </w:tabs>
        <w:ind w:firstLine="567"/>
        <w:jc w:val="center"/>
        <w:rPr>
          <w:rFonts w:hint="eastAsia"/>
          <w:kern w:val="1"/>
          <w:sz w:val="22"/>
          <w:lang w:eastAsia="ar-SA"/>
        </w:rPr>
      </w:pPr>
    </w:p>
    <w:p w:rsidR="004D7726" w:rsidRDefault="00462C5B" w:rsidP="004D7726">
      <w:pPr>
        <w:numPr>
          <w:ilvl w:val="0"/>
          <w:numId w:val="3"/>
        </w:numPr>
        <w:tabs>
          <w:tab w:val="center" w:pos="4677"/>
        </w:tabs>
        <w:ind w:firstLine="567"/>
        <w:jc w:val="center"/>
        <w:rPr>
          <w:rFonts w:hint="eastAsia"/>
          <w:kern w:val="1"/>
          <w:sz w:val="26"/>
          <w:szCs w:val="26"/>
          <w:lang w:eastAsia="ar-SA"/>
        </w:rPr>
      </w:pPr>
      <w:r>
        <w:rPr>
          <w:kern w:val="1"/>
          <w:sz w:val="26"/>
          <w:szCs w:val="26"/>
          <w:lang w:eastAsia="ar-SA"/>
        </w:rPr>
        <w:t>03</w:t>
      </w:r>
      <w:r w:rsidR="004D7726">
        <w:rPr>
          <w:kern w:val="1"/>
          <w:sz w:val="26"/>
          <w:szCs w:val="26"/>
          <w:lang w:eastAsia="ar-SA"/>
        </w:rPr>
        <w:t xml:space="preserve"> марта </w:t>
      </w:r>
      <w:r w:rsidR="004D7726" w:rsidRPr="00DA047B">
        <w:rPr>
          <w:kern w:val="1"/>
          <w:sz w:val="26"/>
          <w:szCs w:val="26"/>
          <w:lang w:eastAsia="ar-SA"/>
        </w:rPr>
        <w:t xml:space="preserve"> 202</w:t>
      </w:r>
      <w:r w:rsidR="004D7726">
        <w:rPr>
          <w:kern w:val="1"/>
          <w:sz w:val="26"/>
          <w:szCs w:val="26"/>
          <w:lang w:eastAsia="ar-SA"/>
        </w:rPr>
        <w:t>3</w:t>
      </w:r>
      <w:r w:rsidR="004D7726" w:rsidRPr="00DA047B">
        <w:rPr>
          <w:kern w:val="1"/>
          <w:sz w:val="26"/>
          <w:szCs w:val="26"/>
          <w:lang w:eastAsia="ar-SA"/>
        </w:rPr>
        <w:t xml:space="preserve"> г.</w:t>
      </w:r>
      <w:r w:rsidR="004D7726">
        <w:rPr>
          <w:kern w:val="1"/>
          <w:sz w:val="26"/>
          <w:szCs w:val="26"/>
          <w:lang w:eastAsia="ar-SA"/>
        </w:rPr>
        <w:t xml:space="preserve">                 </w:t>
      </w:r>
      <w:r w:rsidR="004D7726" w:rsidRPr="00DA047B">
        <w:rPr>
          <w:kern w:val="1"/>
          <w:sz w:val="26"/>
          <w:szCs w:val="26"/>
          <w:lang w:eastAsia="ar-SA"/>
        </w:rPr>
        <w:t xml:space="preserve">                                                                          №</w:t>
      </w:r>
      <w:r>
        <w:rPr>
          <w:kern w:val="1"/>
          <w:sz w:val="26"/>
          <w:szCs w:val="26"/>
          <w:lang w:eastAsia="ar-SA"/>
        </w:rPr>
        <w:t xml:space="preserve"> 80</w:t>
      </w:r>
      <w:bookmarkStart w:id="0" w:name="_GoBack"/>
      <w:bookmarkEnd w:id="0"/>
    </w:p>
    <w:p w:rsidR="004D7726" w:rsidRPr="00DA047B" w:rsidRDefault="004D7726" w:rsidP="004D7726">
      <w:pPr>
        <w:numPr>
          <w:ilvl w:val="0"/>
          <w:numId w:val="3"/>
        </w:numPr>
        <w:tabs>
          <w:tab w:val="center" w:pos="4677"/>
        </w:tabs>
        <w:ind w:firstLine="567"/>
        <w:jc w:val="center"/>
        <w:rPr>
          <w:rFonts w:hint="eastAsia"/>
          <w:kern w:val="1"/>
          <w:sz w:val="26"/>
          <w:szCs w:val="26"/>
          <w:lang w:eastAsia="ar-SA"/>
        </w:rPr>
      </w:pPr>
    </w:p>
    <w:p w:rsidR="004D7726" w:rsidRPr="00A070CD" w:rsidRDefault="004D7726" w:rsidP="004D7726">
      <w:pPr>
        <w:widowControl w:val="0"/>
        <w:numPr>
          <w:ilvl w:val="0"/>
          <w:numId w:val="3"/>
        </w:numPr>
        <w:ind w:firstLine="567"/>
        <w:jc w:val="center"/>
        <w:outlineLvl w:val="0"/>
        <w:rPr>
          <w:rFonts w:ascii="Times New Roman" w:eastAsia="Symbol" w:hAnsi="Times New Roman" w:cs="Times New Roman"/>
          <w:color w:val="26282F"/>
          <w:kern w:val="1"/>
          <w:sz w:val="26"/>
          <w:szCs w:val="26"/>
        </w:rPr>
      </w:pPr>
      <w:r w:rsidRPr="00A070CD">
        <w:rPr>
          <w:kern w:val="1"/>
          <w:sz w:val="22"/>
          <w:lang w:eastAsia="ar-SA"/>
        </w:rPr>
        <w:t>с. Большое Игнатово</w:t>
      </w:r>
    </w:p>
    <w:p w:rsidR="004D7726" w:rsidRPr="004D7726" w:rsidRDefault="004D7726" w:rsidP="004D7726">
      <w:pPr>
        <w:pStyle w:val="1"/>
        <w:ind w:right="1133"/>
        <w:jc w:val="both"/>
        <w:rPr>
          <w:rStyle w:val="a3"/>
          <w:rFonts w:ascii="Times New Roman" w:hAnsi="Times New Roman"/>
          <w:b w:val="0"/>
          <w:color w:val="auto"/>
          <w:sz w:val="28"/>
          <w:szCs w:val="28"/>
        </w:rPr>
      </w:pPr>
      <w:r w:rsidRPr="004D7726">
        <w:rPr>
          <w:rFonts w:ascii="Times New Roman" w:eastAsia="Symbol" w:hAnsi="Times New Roman" w:cs="Times New Roman"/>
          <w:b w:val="0"/>
          <w:color w:val="auto"/>
          <w:kern w:val="1"/>
          <w:sz w:val="28"/>
          <w:szCs w:val="28"/>
        </w:rPr>
        <w:t xml:space="preserve">Об утверждении </w:t>
      </w:r>
      <w:r w:rsidRPr="004D7726">
        <w:rPr>
          <w:rFonts w:ascii="Times New Roman" w:hAnsi="Times New Roman"/>
          <w:b w:val="0"/>
          <w:color w:val="auto"/>
          <w:sz w:val="28"/>
          <w:szCs w:val="28"/>
        </w:rPr>
        <w:t xml:space="preserve">Административного регламента предоставления Администрацией Большеигнатовского  муниципального района муниципальной услуги </w:t>
      </w:r>
      <w:r w:rsidRPr="004D7726">
        <w:rPr>
          <w:rStyle w:val="a3"/>
          <w:rFonts w:ascii="Times New Roman" w:hAnsi="Times New Roman"/>
          <w:b w:val="0"/>
          <w:color w:val="auto"/>
          <w:sz w:val="28"/>
          <w:szCs w:val="28"/>
        </w:rPr>
        <w:t>«</w:t>
      </w:r>
      <w:r w:rsidRPr="004D7726">
        <w:rPr>
          <w:rStyle w:val="a3"/>
          <w:rFonts w:ascii="Times New Roman" w:hAnsi="Times New Roman" w:cs="Times New Roman"/>
          <w:b w:val="0"/>
          <w:color w:val="auto"/>
          <w:sz w:val="28"/>
          <w:szCs w:val="28"/>
        </w:rPr>
        <w:t>Выдача градостроительного плана земельного участка»</w:t>
      </w:r>
    </w:p>
    <w:p w:rsidR="004D7726" w:rsidRPr="00A070CD" w:rsidRDefault="004D7726" w:rsidP="004D7726">
      <w:pPr>
        <w:widowControl w:val="0"/>
        <w:numPr>
          <w:ilvl w:val="0"/>
          <w:numId w:val="3"/>
        </w:numPr>
        <w:ind w:right="1416" w:firstLine="567"/>
        <w:jc w:val="both"/>
        <w:outlineLvl w:val="0"/>
        <w:rPr>
          <w:rFonts w:ascii="Times New Roman" w:hAnsi="Times New Roman" w:cs="Times New Roman"/>
          <w:sz w:val="28"/>
          <w:szCs w:val="28"/>
        </w:rPr>
      </w:pPr>
    </w:p>
    <w:p w:rsidR="004D7726" w:rsidRPr="00A070CD" w:rsidRDefault="004D7726" w:rsidP="004D7726">
      <w:pPr>
        <w:spacing w:line="276" w:lineRule="auto"/>
        <w:ind w:firstLine="567"/>
        <w:jc w:val="both"/>
        <w:rPr>
          <w:rFonts w:hint="eastAsia"/>
          <w:kern w:val="1"/>
          <w:sz w:val="28"/>
          <w:szCs w:val="28"/>
          <w:lang w:eastAsia="ar-SA"/>
        </w:rPr>
      </w:pPr>
      <w:r w:rsidRPr="00A070CD">
        <w:rPr>
          <w:rFonts w:ascii="Times New Roman" w:hAnsi="Times New Roman" w:cs="Times New Roman"/>
          <w:sz w:val="28"/>
          <w:szCs w:val="28"/>
        </w:rPr>
        <w:t xml:space="preserve">В </w:t>
      </w:r>
      <w:r w:rsidRPr="00A070CD">
        <w:rPr>
          <w:rFonts w:ascii="Times New Roman" w:hAnsi="Times New Roman" w:cs="Times New Roman"/>
          <w:bCs/>
          <w:sz w:val="28"/>
          <w:szCs w:val="28"/>
        </w:rPr>
        <w:t xml:space="preserve"> соответствии с</w:t>
      </w:r>
      <w:r w:rsidRPr="00A070CD">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A070CD">
        <w:rPr>
          <w:rFonts w:ascii="Times New Roman" w:hAnsi="Times New Roman" w:cs="Times New Roman"/>
          <w:bCs/>
          <w:sz w:val="28"/>
          <w:szCs w:val="28"/>
        </w:rPr>
        <w:t xml:space="preserve">Постановлением Правительства Российской Федерации </w:t>
      </w:r>
      <w:hyperlink r:id="rId9" w:history="1">
        <w:r w:rsidRPr="00A070CD">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A070CD">
        <w:rPr>
          <w:rFonts w:eastAsia="Times New Roman"/>
          <w:b/>
          <w:bCs/>
          <w:kern w:val="0"/>
          <w:sz w:val="28"/>
          <w:szCs w:val="28"/>
          <w:lang w:eastAsia="ru-RU" w:bidi="ar-SA"/>
        </w:rPr>
        <w:t>»</w:t>
      </w:r>
      <w:r w:rsidRPr="00A070CD">
        <w:rPr>
          <w:rFonts w:ascii="Times New Roman CYR" w:eastAsia="Times New Roman" w:hAnsi="Times New Roman CYR" w:cs="Times New Roman CYR"/>
          <w:kern w:val="0"/>
          <w:sz w:val="28"/>
          <w:szCs w:val="28"/>
          <w:lang w:eastAsia="ru-RU" w:bidi="ar-SA"/>
        </w:rPr>
        <w:t xml:space="preserve">, </w:t>
      </w:r>
      <w:r w:rsidRPr="00A070CD">
        <w:rPr>
          <w:kern w:val="1"/>
          <w:sz w:val="28"/>
          <w:szCs w:val="28"/>
          <w:lang w:eastAsia="ar-SA"/>
        </w:rPr>
        <w:t xml:space="preserve">Администрация Большеигнатовского муниципального района  </w:t>
      </w:r>
      <w:r w:rsidRPr="00A070CD">
        <w:rPr>
          <w:b/>
          <w:kern w:val="1"/>
          <w:sz w:val="28"/>
          <w:szCs w:val="28"/>
          <w:lang w:eastAsia="ar-SA"/>
        </w:rPr>
        <w:t>п</w:t>
      </w:r>
      <w:r w:rsidRPr="00A070CD">
        <w:rPr>
          <w:b/>
          <w:bCs/>
          <w:kern w:val="1"/>
          <w:sz w:val="28"/>
          <w:szCs w:val="28"/>
          <w:lang w:eastAsia="ar-SA"/>
        </w:rPr>
        <w:t>остановляет</w:t>
      </w:r>
      <w:r w:rsidRPr="00A070CD">
        <w:rPr>
          <w:bCs/>
          <w:kern w:val="1"/>
          <w:sz w:val="28"/>
          <w:szCs w:val="28"/>
          <w:lang w:eastAsia="ar-SA"/>
        </w:rPr>
        <w:t>:</w:t>
      </w:r>
      <w:r w:rsidRPr="00A070CD">
        <w:rPr>
          <w:kern w:val="1"/>
          <w:sz w:val="28"/>
          <w:szCs w:val="28"/>
          <w:lang w:eastAsia="ar-SA"/>
        </w:rPr>
        <w:t xml:space="preserve">   </w:t>
      </w:r>
    </w:p>
    <w:p w:rsidR="004D7726" w:rsidRPr="00A070CD" w:rsidRDefault="004D7726" w:rsidP="004D7726">
      <w:pPr>
        <w:ind w:firstLine="567"/>
        <w:jc w:val="both"/>
        <w:rPr>
          <w:rFonts w:ascii="Times New Roman CYR" w:eastAsia="Times New Roman" w:hAnsi="Times New Roman CYR" w:cs="Times New Roman CYR"/>
          <w:kern w:val="0"/>
          <w:sz w:val="28"/>
          <w:szCs w:val="28"/>
          <w:lang w:eastAsia="ru-RU" w:bidi="ar-SA"/>
        </w:rPr>
      </w:pPr>
      <w:r w:rsidRPr="00A070CD">
        <w:rPr>
          <w:kern w:val="1"/>
          <w:sz w:val="28"/>
          <w:szCs w:val="28"/>
          <w:lang w:eastAsia="ar-SA"/>
        </w:rPr>
        <w:t xml:space="preserve">  </w:t>
      </w:r>
    </w:p>
    <w:p w:rsidR="004D7726" w:rsidRPr="004D7726" w:rsidRDefault="004D7726" w:rsidP="00995293">
      <w:pPr>
        <w:pStyle w:val="1"/>
        <w:widowControl w:val="0"/>
        <w:numPr>
          <w:ilvl w:val="0"/>
          <w:numId w:val="3"/>
        </w:numPr>
        <w:spacing w:line="276" w:lineRule="auto"/>
        <w:ind w:right="-1" w:firstLine="851"/>
        <w:jc w:val="both"/>
        <w:rPr>
          <w:rStyle w:val="a3"/>
          <w:rFonts w:ascii="Times New Roman" w:hAnsi="Times New Roman" w:cs="Times New Roman"/>
          <w:b w:val="0"/>
          <w:sz w:val="28"/>
          <w:szCs w:val="28"/>
        </w:rPr>
      </w:pPr>
      <w:r w:rsidRPr="004D7726">
        <w:rPr>
          <w:rFonts w:ascii="Times New Roman" w:eastAsia="Symbol" w:hAnsi="Times New Roman" w:cs="Times New Roman"/>
          <w:b w:val="0"/>
          <w:bCs/>
          <w:color w:val="auto"/>
          <w:kern w:val="1"/>
          <w:sz w:val="28"/>
          <w:szCs w:val="28"/>
          <w:lang w:eastAsia="ar-SA"/>
        </w:rPr>
        <w:t xml:space="preserve">1. Утвердить прилагаемый Административный регламент </w:t>
      </w:r>
      <w:r w:rsidRPr="004D7726">
        <w:rPr>
          <w:rFonts w:ascii="Times New Roman" w:hAnsi="Times New Roman"/>
          <w:b w:val="0"/>
          <w:color w:val="auto"/>
          <w:sz w:val="28"/>
          <w:szCs w:val="28"/>
        </w:rPr>
        <w:t xml:space="preserve">предоставления Администрацией Большеигнатовского  муниципального района муниципальной услуги </w:t>
      </w:r>
      <w:r w:rsidRPr="004D7726">
        <w:rPr>
          <w:rStyle w:val="a3"/>
          <w:rFonts w:ascii="Times New Roman" w:hAnsi="Times New Roman"/>
          <w:b w:val="0"/>
          <w:color w:val="auto"/>
          <w:sz w:val="28"/>
          <w:szCs w:val="28"/>
        </w:rPr>
        <w:t>«</w:t>
      </w:r>
      <w:r w:rsidRPr="004D7726">
        <w:rPr>
          <w:rStyle w:val="a3"/>
          <w:rFonts w:ascii="Times New Roman" w:hAnsi="Times New Roman" w:cs="Times New Roman"/>
          <w:b w:val="0"/>
          <w:color w:val="auto"/>
          <w:sz w:val="28"/>
          <w:szCs w:val="28"/>
        </w:rPr>
        <w:t>Выдача градостроительного плана земельного участка».</w:t>
      </w:r>
    </w:p>
    <w:p w:rsidR="004D7726" w:rsidRPr="004D7726" w:rsidRDefault="004D7726" w:rsidP="00995293">
      <w:pPr>
        <w:pStyle w:val="1"/>
        <w:widowControl w:val="0"/>
        <w:numPr>
          <w:ilvl w:val="0"/>
          <w:numId w:val="3"/>
        </w:numPr>
        <w:spacing w:before="0" w:after="0" w:line="276" w:lineRule="auto"/>
        <w:ind w:right="-1"/>
        <w:jc w:val="both"/>
        <w:rPr>
          <w:rFonts w:ascii="Times New Roman" w:hAnsi="Times New Roman" w:cs="Times New Roman"/>
          <w:b w:val="0"/>
          <w:color w:val="auto"/>
          <w:sz w:val="28"/>
          <w:szCs w:val="28"/>
        </w:rPr>
      </w:pPr>
      <w:r w:rsidRPr="004D7726">
        <w:rPr>
          <w:b w:val="0"/>
          <w:bCs/>
          <w:color w:val="000000"/>
          <w:sz w:val="28"/>
          <w:szCs w:val="28"/>
          <w:lang w:eastAsia="ar-SA"/>
        </w:rPr>
        <w:t>2. Признать утратившим силу постановление Администрации Большеигнатовского муниципального района от 0</w:t>
      </w:r>
      <w:r>
        <w:rPr>
          <w:b w:val="0"/>
          <w:bCs/>
          <w:color w:val="000000"/>
          <w:sz w:val="28"/>
          <w:szCs w:val="28"/>
          <w:lang w:eastAsia="ar-SA"/>
        </w:rPr>
        <w:t>1</w:t>
      </w:r>
      <w:r w:rsidRPr="004D7726">
        <w:rPr>
          <w:b w:val="0"/>
          <w:bCs/>
          <w:color w:val="000000"/>
          <w:sz w:val="28"/>
          <w:szCs w:val="28"/>
          <w:lang w:eastAsia="ar-SA"/>
        </w:rPr>
        <w:t xml:space="preserve"> марта 2022 года №1</w:t>
      </w:r>
      <w:r>
        <w:rPr>
          <w:b w:val="0"/>
          <w:bCs/>
          <w:color w:val="000000"/>
          <w:sz w:val="28"/>
          <w:szCs w:val="28"/>
          <w:lang w:eastAsia="ar-SA"/>
        </w:rPr>
        <w:t>37</w:t>
      </w:r>
      <w:r w:rsidRPr="004D7726">
        <w:rPr>
          <w:rFonts w:ascii="Times New Roman" w:eastAsia="Symbol" w:hAnsi="Times New Roman" w:cs="Times New Roman"/>
          <w:b w:val="0"/>
          <w:kern w:val="1"/>
          <w:sz w:val="28"/>
          <w:szCs w:val="28"/>
        </w:rPr>
        <w:t xml:space="preserve"> </w:t>
      </w:r>
      <w:r>
        <w:rPr>
          <w:rFonts w:ascii="Times New Roman" w:eastAsia="Symbol" w:hAnsi="Times New Roman" w:cs="Times New Roman"/>
          <w:b w:val="0"/>
          <w:kern w:val="1"/>
          <w:sz w:val="28"/>
          <w:szCs w:val="28"/>
        </w:rPr>
        <w:t>«</w:t>
      </w:r>
      <w:r w:rsidRPr="004D7726">
        <w:rPr>
          <w:rFonts w:ascii="Times New Roman" w:eastAsia="Symbol" w:hAnsi="Times New Roman" w:cs="Times New Roman"/>
          <w:b w:val="0"/>
          <w:kern w:val="1"/>
          <w:sz w:val="28"/>
          <w:szCs w:val="28"/>
        </w:rPr>
        <w:t>Об утверждении Административного регламента Администрации    Большеигнатовского муниципального района предоставления муниципальной услуги «Подготовка, регистрация и  выдача градостроительного плана земельного участка»</w:t>
      </w:r>
      <w:r w:rsidRPr="004D7726">
        <w:rPr>
          <w:rStyle w:val="a3"/>
          <w:rFonts w:ascii="Times New Roman" w:hAnsi="Times New Roman" w:cs="Times New Roman"/>
          <w:b w:val="0"/>
          <w:sz w:val="28"/>
          <w:szCs w:val="28"/>
        </w:rPr>
        <w:t>.</w:t>
      </w:r>
    </w:p>
    <w:p w:rsidR="004D7726" w:rsidRPr="00AC26F5" w:rsidRDefault="004D7726" w:rsidP="00995293">
      <w:pPr>
        <w:pStyle w:val="1"/>
        <w:tabs>
          <w:tab w:val="right" w:pos="6379"/>
          <w:tab w:val="right" w:pos="9639"/>
        </w:tabs>
        <w:spacing w:before="0" w:after="0" w:line="276" w:lineRule="auto"/>
        <w:ind w:right="-1" w:firstLine="851"/>
        <w:jc w:val="both"/>
        <w:rPr>
          <w:rFonts w:ascii="Times New Roman" w:hAnsi="Times New Roman" w:cs="Times New Roman"/>
          <w:sz w:val="28"/>
          <w:szCs w:val="28"/>
        </w:rPr>
      </w:pPr>
      <w:r w:rsidRPr="00AC26F5">
        <w:rPr>
          <w:rFonts w:ascii="Times New Roman" w:hAnsi="Times New Roman" w:cs="Times New Roman"/>
          <w:b w:val="0"/>
          <w:color w:val="auto"/>
          <w:sz w:val="28"/>
          <w:szCs w:val="28"/>
        </w:rPr>
        <w:t xml:space="preserve">3. Контроль за исполнением настоящего постановления возложить на </w:t>
      </w:r>
      <w:r>
        <w:rPr>
          <w:rFonts w:ascii="Times New Roman" w:hAnsi="Times New Roman" w:cs="Times New Roman"/>
          <w:b w:val="0"/>
          <w:color w:val="auto"/>
          <w:sz w:val="28"/>
          <w:szCs w:val="28"/>
        </w:rPr>
        <w:t xml:space="preserve">первого </w:t>
      </w:r>
      <w:r w:rsidRPr="00AC26F5">
        <w:rPr>
          <w:rFonts w:ascii="Times New Roman" w:hAnsi="Times New Roman" w:cs="Times New Roman"/>
          <w:b w:val="0"/>
          <w:color w:val="auto"/>
          <w:sz w:val="28"/>
          <w:szCs w:val="28"/>
        </w:rPr>
        <w:t xml:space="preserve">заместителя Главы Большеигнатовского муниципального района по </w:t>
      </w:r>
      <w:r w:rsidRPr="00AC26F5">
        <w:rPr>
          <w:rFonts w:ascii="Times New Roman" w:hAnsi="Times New Roman" w:cs="Times New Roman"/>
          <w:b w:val="0"/>
          <w:color w:val="auto"/>
          <w:sz w:val="28"/>
          <w:szCs w:val="28"/>
        </w:rPr>
        <w:lastRenderedPageBreak/>
        <w:t>вопросам  строительства</w:t>
      </w:r>
      <w:r>
        <w:rPr>
          <w:rFonts w:ascii="Times New Roman" w:hAnsi="Times New Roman" w:cs="Times New Roman"/>
          <w:b w:val="0"/>
          <w:color w:val="auto"/>
          <w:sz w:val="28"/>
          <w:szCs w:val="28"/>
        </w:rPr>
        <w:t>,</w:t>
      </w:r>
      <w:r w:rsidRPr="00AC26F5">
        <w:rPr>
          <w:rFonts w:ascii="Times New Roman" w:hAnsi="Times New Roman" w:cs="Times New Roman"/>
          <w:b w:val="0"/>
          <w:color w:val="auto"/>
          <w:sz w:val="28"/>
          <w:szCs w:val="28"/>
        </w:rPr>
        <w:t xml:space="preserve"> жилищно-коммунального хозяйства </w:t>
      </w:r>
      <w:r>
        <w:rPr>
          <w:rFonts w:ascii="Times New Roman" w:hAnsi="Times New Roman" w:cs="Times New Roman"/>
          <w:b w:val="0"/>
          <w:color w:val="auto"/>
          <w:sz w:val="28"/>
          <w:szCs w:val="28"/>
        </w:rPr>
        <w:t xml:space="preserve">и перспективного развития </w:t>
      </w:r>
      <w:r w:rsidRPr="00AC26F5">
        <w:rPr>
          <w:rFonts w:ascii="Times New Roman" w:hAnsi="Times New Roman" w:cs="Times New Roman"/>
          <w:b w:val="0"/>
          <w:color w:val="auto"/>
          <w:sz w:val="28"/>
          <w:szCs w:val="28"/>
        </w:rPr>
        <w:t>Левщанова А.М.</w:t>
      </w:r>
    </w:p>
    <w:p w:rsidR="004D7726" w:rsidRPr="009A7094" w:rsidRDefault="004D7726" w:rsidP="00995293">
      <w:pPr>
        <w:pStyle w:val="af9"/>
        <w:widowControl w:val="0"/>
        <w:numPr>
          <w:ilvl w:val="0"/>
          <w:numId w:val="5"/>
        </w:numPr>
        <w:spacing w:line="276" w:lineRule="auto"/>
        <w:ind w:left="0" w:firstLine="643"/>
        <w:jc w:val="both"/>
        <w:outlineLvl w:val="0"/>
        <w:rPr>
          <w:rFonts w:hint="eastAsia"/>
          <w:kern w:val="1"/>
          <w:sz w:val="28"/>
          <w:szCs w:val="28"/>
          <w:lang w:eastAsia="ar-SA"/>
        </w:rPr>
      </w:pPr>
      <w:r w:rsidRPr="009A7094">
        <w:rPr>
          <w:kern w:val="1"/>
          <w:sz w:val="28"/>
          <w:szCs w:val="28"/>
          <w:lang w:eastAsia="ar-SA"/>
        </w:rPr>
        <w:t>Настоящее постановление вступает в силу после  дня официального опубликования (обнародования).</w:t>
      </w:r>
    </w:p>
    <w:p w:rsidR="004D7726" w:rsidRPr="009A7094" w:rsidRDefault="004D7726" w:rsidP="00995293">
      <w:pPr>
        <w:widowControl w:val="0"/>
        <w:spacing w:line="276" w:lineRule="auto"/>
        <w:jc w:val="both"/>
        <w:outlineLvl w:val="0"/>
        <w:rPr>
          <w:rFonts w:hint="eastAsia"/>
          <w:kern w:val="1"/>
          <w:sz w:val="28"/>
          <w:szCs w:val="28"/>
        </w:rPr>
      </w:pPr>
    </w:p>
    <w:p w:rsidR="004D7726" w:rsidRPr="00A070CD" w:rsidRDefault="004D7726" w:rsidP="00995293">
      <w:pPr>
        <w:widowControl w:val="0"/>
        <w:spacing w:line="276" w:lineRule="auto"/>
        <w:ind w:left="-284" w:firstLine="567"/>
        <w:outlineLvl w:val="0"/>
        <w:rPr>
          <w:rFonts w:hint="eastAsia"/>
          <w:kern w:val="1"/>
          <w:sz w:val="28"/>
          <w:szCs w:val="28"/>
        </w:rPr>
      </w:pPr>
    </w:p>
    <w:p w:rsidR="004D7726" w:rsidRPr="00A070CD" w:rsidRDefault="004D7726" w:rsidP="004D7726">
      <w:pPr>
        <w:numPr>
          <w:ilvl w:val="0"/>
          <w:numId w:val="3"/>
        </w:numPr>
        <w:ind w:left="-284"/>
        <w:jc w:val="both"/>
        <w:rPr>
          <w:rFonts w:hint="eastAsia"/>
          <w:kern w:val="1"/>
          <w:sz w:val="28"/>
          <w:szCs w:val="28"/>
          <w:lang w:eastAsia="ar-SA"/>
        </w:rPr>
      </w:pPr>
      <w:r w:rsidRPr="00A070CD">
        <w:rPr>
          <w:kern w:val="1"/>
          <w:sz w:val="28"/>
          <w:szCs w:val="28"/>
          <w:lang w:eastAsia="ar-SA"/>
        </w:rPr>
        <w:t>Глава Большеигнатовского</w:t>
      </w:r>
    </w:p>
    <w:p w:rsidR="004D7726" w:rsidRPr="00A070CD" w:rsidRDefault="004D7726" w:rsidP="004D7726">
      <w:pPr>
        <w:numPr>
          <w:ilvl w:val="0"/>
          <w:numId w:val="3"/>
        </w:numPr>
        <w:ind w:left="-284"/>
        <w:jc w:val="both"/>
        <w:rPr>
          <w:rFonts w:hint="eastAsia"/>
          <w:kern w:val="1"/>
          <w:sz w:val="28"/>
          <w:szCs w:val="28"/>
          <w:lang w:eastAsia="ar-SA"/>
        </w:rPr>
      </w:pPr>
      <w:r w:rsidRPr="00A070CD">
        <w:rPr>
          <w:kern w:val="1"/>
          <w:sz w:val="28"/>
          <w:szCs w:val="28"/>
          <w:lang w:eastAsia="ar-SA"/>
        </w:rPr>
        <w:t>муниципального района                                                                 Т.Н. Полозова</w:t>
      </w: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Default="004D7726" w:rsidP="004D7726">
      <w:pPr>
        <w:ind w:left="5245" w:firstLine="567"/>
        <w:jc w:val="center"/>
        <w:rPr>
          <w:rFonts w:ascii="Times New Roman" w:eastAsia="Times New Roman" w:hAnsi="Times New Roman" w:cs="Times New Roman"/>
          <w:kern w:val="0"/>
          <w:lang w:eastAsia="ar-SA" w:bidi="ar-SA"/>
        </w:rPr>
      </w:pPr>
    </w:p>
    <w:p w:rsidR="004D7726" w:rsidRPr="00A070CD" w:rsidRDefault="004D7726" w:rsidP="004D7726">
      <w:pPr>
        <w:ind w:left="5245" w:firstLine="567"/>
        <w:jc w:val="center"/>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lastRenderedPageBreak/>
        <w:t>Утвержденный</w:t>
      </w:r>
    </w:p>
    <w:p w:rsidR="004D7726" w:rsidRPr="00A070CD" w:rsidRDefault="004D7726" w:rsidP="004D7726">
      <w:pPr>
        <w:ind w:left="5387"/>
        <w:jc w:val="both"/>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t>постановлением Администрации</w:t>
      </w:r>
    </w:p>
    <w:p w:rsidR="004D7726" w:rsidRDefault="004D7726" w:rsidP="004D7726">
      <w:pPr>
        <w:ind w:left="5387"/>
        <w:jc w:val="both"/>
        <w:rPr>
          <w:rStyle w:val="a3"/>
          <w:rFonts w:ascii="Times New Roman" w:hAnsi="Times New Roman" w:cs="Times New Roman"/>
        </w:rPr>
      </w:pPr>
      <w:r w:rsidRPr="00A070CD">
        <w:rPr>
          <w:rFonts w:ascii="Times New Roman" w:eastAsia="Times New Roman" w:hAnsi="Times New Roman" w:cs="Times New Roman"/>
          <w:kern w:val="0"/>
          <w:lang w:eastAsia="ar-SA" w:bidi="ar-SA"/>
        </w:rPr>
        <w:t xml:space="preserve">Большеигнатовского муниципального района </w:t>
      </w:r>
      <w:r w:rsidRPr="00A070CD">
        <w:rPr>
          <w:rFonts w:ascii="Times New Roman" w:eastAsia="Symbol" w:hAnsi="Times New Roman" w:cs="Times New Roman"/>
          <w:kern w:val="1"/>
        </w:rPr>
        <w:t xml:space="preserve">«Об утверждении </w:t>
      </w:r>
      <w:r w:rsidRPr="00A070CD">
        <w:rPr>
          <w:rFonts w:ascii="Times New Roman" w:hAnsi="Times New Roman"/>
        </w:rPr>
        <w:t xml:space="preserve">Административного регламента предоставления Администрацией Большеигнатовского  муниципального района муниципальной услуги </w:t>
      </w:r>
      <w:r w:rsidRPr="004D7726">
        <w:rPr>
          <w:rStyle w:val="a3"/>
          <w:rFonts w:ascii="Times New Roman" w:hAnsi="Times New Roman"/>
        </w:rPr>
        <w:t>«</w:t>
      </w:r>
      <w:r w:rsidRPr="004D7726">
        <w:rPr>
          <w:rStyle w:val="a3"/>
          <w:rFonts w:ascii="Times New Roman" w:hAnsi="Times New Roman" w:cs="Times New Roman"/>
        </w:rPr>
        <w:t>Выдача градостроительного плана земельного участка»</w:t>
      </w:r>
      <w:r>
        <w:rPr>
          <w:rStyle w:val="a3"/>
          <w:rFonts w:ascii="Times New Roman" w:hAnsi="Times New Roman" w:cs="Times New Roman"/>
        </w:rPr>
        <w:t xml:space="preserve"> </w:t>
      </w:r>
    </w:p>
    <w:p w:rsidR="004D7726" w:rsidRPr="006312A4" w:rsidRDefault="004D7726" w:rsidP="004D7726">
      <w:pPr>
        <w:ind w:left="5387"/>
        <w:jc w:val="both"/>
        <w:rPr>
          <w:rFonts w:ascii="Times New Roman" w:eastAsia="Times New Roman" w:hAnsi="Times New Roman" w:cs="Times New Roman"/>
          <w:kern w:val="0"/>
          <w:lang w:eastAsia="ar-SA" w:bidi="ar-SA"/>
        </w:rPr>
      </w:pPr>
      <w:r w:rsidRPr="006312A4">
        <w:rPr>
          <w:rFonts w:ascii="Times New Roman" w:eastAsia="Times New Roman" w:hAnsi="Times New Roman" w:cs="Times New Roman"/>
          <w:kern w:val="0"/>
          <w:sz w:val="22"/>
          <w:lang w:eastAsia="ar-SA" w:bidi="ar-SA"/>
        </w:rPr>
        <w:t xml:space="preserve">от </w:t>
      </w:r>
      <w:r w:rsidRPr="006312A4">
        <w:rPr>
          <w:rFonts w:ascii="Times New Roman" w:eastAsia="Times New Roman" w:hAnsi="Times New Roman" w:cs="Times New Roman"/>
          <w:kern w:val="0"/>
          <w:lang w:eastAsia="ar-SA" w:bidi="ar-SA"/>
        </w:rPr>
        <w:t>_______________202</w:t>
      </w:r>
      <w:r>
        <w:rPr>
          <w:rFonts w:ascii="Times New Roman" w:eastAsia="Times New Roman" w:hAnsi="Times New Roman" w:cs="Times New Roman"/>
          <w:kern w:val="0"/>
          <w:lang w:eastAsia="ar-SA" w:bidi="ar-SA"/>
        </w:rPr>
        <w:t>3</w:t>
      </w:r>
      <w:r w:rsidRPr="006312A4">
        <w:rPr>
          <w:rFonts w:ascii="Times New Roman" w:eastAsia="Times New Roman" w:hAnsi="Times New Roman" w:cs="Times New Roman"/>
          <w:kern w:val="0"/>
          <w:lang w:eastAsia="ar-SA" w:bidi="ar-SA"/>
        </w:rPr>
        <w:t>г. № _____</w:t>
      </w:r>
    </w:p>
    <w:p w:rsidR="004D7726" w:rsidRPr="004D7726" w:rsidRDefault="004D7726">
      <w:pPr>
        <w:pStyle w:val="1"/>
        <w:rPr>
          <w:rFonts w:ascii="Times New Roman" w:hAnsi="Times New Roman"/>
        </w:rPr>
      </w:pPr>
    </w:p>
    <w:p w:rsidR="00A15551" w:rsidRPr="004D7726" w:rsidRDefault="00E47039">
      <w:pPr>
        <w:pStyle w:val="1"/>
        <w:rPr>
          <w:rFonts w:hint="eastAsia"/>
        </w:rPr>
      </w:pPr>
      <w:r w:rsidRPr="004D7726">
        <w:rPr>
          <w:rFonts w:ascii="Times New Roman" w:hAnsi="Times New Roman"/>
        </w:rPr>
        <w:t>Административный регламент</w:t>
      </w:r>
      <w:r w:rsidRPr="004D7726">
        <w:rPr>
          <w:rFonts w:ascii="Times New Roman" w:hAnsi="Times New Roman"/>
        </w:rPr>
        <w:br/>
        <w:t xml:space="preserve">предоставления </w:t>
      </w:r>
      <w:r w:rsidR="004D7726" w:rsidRPr="004D7726">
        <w:rPr>
          <w:rFonts w:ascii="Times New Roman" w:hAnsi="Times New Roman"/>
        </w:rPr>
        <w:t>А</w:t>
      </w:r>
      <w:r w:rsidRPr="004D7726">
        <w:rPr>
          <w:rFonts w:ascii="Times New Roman" w:hAnsi="Times New Roman"/>
        </w:rPr>
        <w:t xml:space="preserve">дминистрацией </w:t>
      </w:r>
      <w:r w:rsidR="004D7726" w:rsidRPr="004D7726">
        <w:rPr>
          <w:rFonts w:ascii="Times New Roman" w:hAnsi="Times New Roman"/>
        </w:rPr>
        <w:t>Большеигнатовского</w:t>
      </w:r>
      <w:r w:rsidRPr="004D7726">
        <w:rPr>
          <w:rStyle w:val="a3"/>
          <w:rFonts w:ascii="Times New Roman" w:hAnsi="Times New Roman" w:cs="Times New Roman"/>
        </w:rPr>
        <w:t xml:space="preserve"> муниципального</w:t>
      </w:r>
      <w:r w:rsidRPr="004D7726">
        <w:rPr>
          <w:rFonts w:ascii="Times New Roman" w:hAnsi="Times New Roman"/>
        </w:rPr>
        <w:t xml:space="preserve"> района муниципальной услуги</w:t>
      </w:r>
    </w:p>
    <w:p w:rsidR="00A15551" w:rsidRPr="004D7726" w:rsidRDefault="00E47039">
      <w:pPr>
        <w:pStyle w:val="1"/>
        <w:rPr>
          <w:rFonts w:hint="eastAsia"/>
        </w:rPr>
      </w:pPr>
      <w:r w:rsidRPr="004D7726">
        <w:rPr>
          <w:rStyle w:val="a3"/>
          <w:rFonts w:ascii="Times New Roman" w:hAnsi="Times New Roman"/>
        </w:rPr>
        <w:t>«</w:t>
      </w:r>
      <w:r w:rsidRPr="004D7726">
        <w:rPr>
          <w:rStyle w:val="a3"/>
          <w:rFonts w:ascii="Times New Roman" w:hAnsi="Times New Roman" w:cs="Times New Roman"/>
        </w:rPr>
        <w:t>Выдача градостроительного плана земельного участка»</w:t>
      </w:r>
    </w:p>
    <w:p w:rsidR="00A15551" w:rsidRPr="004D7726" w:rsidRDefault="00A15551">
      <w:pPr>
        <w:pStyle w:val="1"/>
        <w:rPr>
          <w:rFonts w:ascii="Times New Roman" w:hAnsi="Times New Roman"/>
        </w:rPr>
      </w:pPr>
    </w:p>
    <w:p w:rsidR="00A15551" w:rsidRPr="004D7726" w:rsidRDefault="00E47039">
      <w:pPr>
        <w:pStyle w:val="1"/>
        <w:rPr>
          <w:rFonts w:ascii="Times New Roman" w:hAnsi="Times New Roman"/>
        </w:rPr>
      </w:pPr>
      <w:r w:rsidRPr="004D7726">
        <w:rPr>
          <w:rFonts w:ascii="Times New Roman" w:hAnsi="Times New Roman"/>
        </w:rPr>
        <w:t>Раздел 1</w:t>
      </w:r>
      <w:bookmarkStart w:id="1" w:name="sub_100"/>
      <w:r w:rsidRPr="004D7726">
        <w:rPr>
          <w:rFonts w:ascii="Times New Roman" w:hAnsi="Times New Roman"/>
        </w:rPr>
        <w:t>. Общие положения</w:t>
      </w:r>
      <w:bookmarkEnd w:id="1"/>
    </w:p>
    <w:p w:rsidR="00A15551" w:rsidRPr="004D7726" w:rsidRDefault="00E47039">
      <w:pPr>
        <w:jc w:val="center"/>
        <w:rPr>
          <w:rFonts w:hint="eastAsia"/>
        </w:rPr>
      </w:pPr>
      <w:bookmarkStart w:id="2" w:name="sub_1001"/>
      <w:bookmarkEnd w:id="2"/>
      <w:r w:rsidRPr="004D7726">
        <w:rPr>
          <w:rStyle w:val="a3"/>
          <w:rFonts w:ascii="Times New Roman" w:hAnsi="Times New Roman"/>
          <w:b/>
          <w:bCs/>
        </w:rPr>
        <w:t>Подраздел 1. Предмет регулирования административного регламента.</w:t>
      </w:r>
    </w:p>
    <w:p w:rsidR="00A15551" w:rsidRPr="004D7726" w:rsidRDefault="00A15551">
      <w:pPr>
        <w:jc w:val="center"/>
        <w:rPr>
          <w:rFonts w:ascii="Times New Roman" w:hAnsi="Times New Roman"/>
        </w:rPr>
      </w:pPr>
    </w:p>
    <w:p w:rsidR="00A15551" w:rsidRPr="004D7726" w:rsidRDefault="00E47039">
      <w:pPr>
        <w:ind w:firstLine="720"/>
        <w:jc w:val="both"/>
        <w:rPr>
          <w:rFonts w:hint="eastAsia"/>
        </w:rPr>
      </w:pPr>
      <w:r w:rsidRPr="004D7726">
        <w:rPr>
          <w:rStyle w:val="a3"/>
          <w:rFonts w:ascii="Times New Roman" w:hAnsi="Times New Roman"/>
        </w:rPr>
        <w:t>1</w:t>
      </w:r>
      <w:bookmarkStart w:id="3" w:name="sub_11"/>
      <w:r w:rsidRPr="004D7726">
        <w:rPr>
          <w:rStyle w:val="a3"/>
          <w:rFonts w:ascii="Times New Roman" w:hAnsi="Times New Roman"/>
        </w:rPr>
        <w:t xml:space="preserve">. Настоящий Административный регламент предоставления </w:t>
      </w:r>
      <w:r w:rsidR="004D7726" w:rsidRPr="004D7726">
        <w:rPr>
          <w:rStyle w:val="a3"/>
          <w:rFonts w:ascii="Times New Roman" w:hAnsi="Times New Roman"/>
        </w:rPr>
        <w:t>А</w:t>
      </w:r>
      <w:r w:rsidRPr="004D7726">
        <w:rPr>
          <w:rStyle w:val="a3"/>
          <w:rFonts w:ascii="Times New Roman" w:hAnsi="Times New Roman"/>
        </w:rPr>
        <w:t xml:space="preserve">дминистрацией </w:t>
      </w:r>
      <w:r w:rsidR="004D7726" w:rsidRPr="004D7726">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муниципального района (далее — Администрация района) муниципальной услуги «</w:t>
      </w:r>
      <w:r w:rsidRPr="004D7726">
        <w:rPr>
          <w:rStyle w:val="a3"/>
          <w:rFonts w:ascii="Times New Roman" w:hAnsi="Times New Roman" w:cs="Times New Roman"/>
        </w:rPr>
        <w:t>Выдача градостроительного плана земельного участка»</w:t>
      </w:r>
      <w:r w:rsidRPr="004D7726">
        <w:rPr>
          <w:rStyle w:val="a3"/>
          <w:rFonts w:ascii="Times New Roman" w:hAnsi="Times New Roman"/>
        </w:rPr>
        <w:t xml:space="preserve"> (далее - Административный регламент) разработан в целях повышения качества предоставления и доступности муниципальной услуги «</w:t>
      </w:r>
      <w:r w:rsidRPr="004D7726">
        <w:rPr>
          <w:rFonts w:ascii="Times New Roman" w:hAnsi="Times New Roman" w:cs="Times New Roman"/>
        </w:rPr>
        <w:t>Выдача градостроительного плана земельного участка</w:t>
      </w:r>
      <w:r w:rsidRPr="004D7726">
        <w:rPr>
          <w:rStyle w:val="a3"/>
          <w:rFonts w:ascii="Times New Roman" w:hAnsi="Times New Roman" w:cs="Times New Roman"/>
        </w:rPr>
        <w:t>»</w:t>
      </w:r>
      <w:r w:rsidRPr="004D7726">
        <w:rPr>
          <w:rStyle w:val="a3"/>
          <w:rFonts w:ascii="Times New Roman" w:hAnsi="Times New Roman"/>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A15551" w:rsidRPr="004D7726" w:rsidRDefault="00A15551">
      <w:pPr>
        <w:ind w:firstLine="720"/>
        <w:jc w:val="both"/>
        <w:rPr>
          <w:rFonts w:ascii="Times New Roman" w:hAnsi="Times New Roman"/>
        </w:rPr>
      </w:pPr>
    </w:p>
    <w:p w:rsidR="00A15551" w:rsidRPr="004D7726" w:rsidRDefault="00E47039">
      <w:pPr>
        <w:ind w:firstLine="720"/>
        <w:jc w:val="center"/>
        <w:rPr>
          <w:rFonts w:hint="eastAsia"/>
        </w:rPr>
      </w:pPr>
      <w:bookmarkStart w:id="4" w:name="sub_1002"/>
      <w:bookmarkEnd w:id="4"/>
      <w:r w:rsidRPr="004D7726">
        <w:rPr>
          <w:rStyle w:val="a3"/>
          <w:rFonts w:ascii="Times New Roman" w:hAnsi="Times New Roman"/>
          <w:b/>
          <w:bCs/>
        </w:rPr>
        <w:t>Подраздел 2. Круг заявителей.</w:t>
      </w:r>
    </w:p>
    <w:p w:rsidR="00A15551" w:rsidRPr="004D7726" w:rsidRDefault="00E47039">
      <w:pPr>
        <w:ind w:firstLine="720"/>
        <w:jc w:val="both"/>
        <w:rPr>
          <w:rFonts w:hint="eastAsia"/>
        </w:rPr>
      </w:pPr>
      <w:bookmarkStart w:id="5" w:name="sub_10021"/>
      <w:bookmarkStart w:id="6" w:name="sub_21"/>
      <w:bookmarkEnd w:id="5"/>
      <w:bookmarkEnd w:id="6"/>
      <w:r w:rsidRPr="004D7726">
        <w:rPr>
          <w:rStyle w:val="a3"/>
          <w:rFonts w:ascii="Times New Roman" w:hAnsi="Times New Roman"/>
        </w:rPr>
        <w:t xml:space="preserve">2. Муниципальная услуга предоставляется </w:t>
      </w:r>
      <w:r w:rsidR="004D7726">
        <w:rPr>
          <w:rStyle w:val="a3"/>
          <w:rFonts w:ascii="Times New Roman" w:hAnsi="Times New Roman"/>
        </w:rPr>
        <w:t>А</w:t>
      </w:r>
      <w:r w:rsidRPr="004D7726">
        <w:rPr>
          <w:rStyle w:val="a3"/>
          <w:rFonts w:ascii="Times New Roman" w:hAnsi="Times New Roman"/>
        </w:rPr>
        <w:t xml:space="preserve">дминистрацией </w:t>
      </w:r>
      <w:r w:rsidR="004D7726">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муниципального района Республики Мордовия:</w:t>
      </w:r>
    </w:p>
    <w:p w:rsidR="00A15551" w:rsidRPr="004D7726" w:rsidRDefault="00E47039">
      <w:pPr>
        <w:ind w:firstLine="720"/>
        <w:jc w:val="both"/>
        <w:rPr>
          <w:rFonts w:hint="eastAsia"/>
        </w:rPr>
      </w:pPr>
      <w:r w:rsidRPr="004D7726">
        <w:rPr>
          <w:rStyle w:val="a3"/>
          <w:rFonts w:ascii="Times New Roman" w:hAnsi="Times New Roman"/>
        </w:rPr>
        <w:t>- правообладателям земельных участков, а также иным лицам в случае, предусмотренном частью 1.1 статьи 57.3 Градостроительного кодекса Российской Федерации (далее-Заявитель).</w:t>
      </w:r>
    </w:p>
    <w:p w:rsidR="00A15551" w:rsidRPr="004D7726" w:rsidRDefault="00E47039">
      <w:pPr>
        <w:ind w:firstLine="720"/>
        <w:jc w:val="both"/>
        <w:rPr>
          <w:rFonts w:hint="eastAsia"/>
        </w:rPr>
      </w:pPr>
      <w:r w:rsidRPr="004D7726">
        <w:rPr>
          <w:rStyle w:val="a3"/>
          <w:rFonts w:ascii="Times New Roman" w:hAnsi="Times New Roman"/>
        </w:rPr>
        <w:t xml:space="preserve"> - представителю, полномочия которого оформляются в порядке, установленном законодательством Российской Федерации.</w:t>
      </w:r>
    </w:p>
    <w:p w:rsidR="00A15551" w:rsidRPr="004D7726" w:rsidRDefault="00E47039">
      <w:pPr>
        <w:jc w:val="center"/>
        <w:rPr>
          <w:rFonts w:hint="eastAsia"/>
        </w:rPr>
      </w:pPr>
      <w:bookmarkStart w:id="7" w:name="sub_221"/>
      <w:bookmarkEnd w:id="7"/>
      <w:r w:rsidRPr="004D7726">
        <w:rPr>
          <w:rStyle w:val="a3"/>
          <w:rFonts w:ascii="Times New Roman" w:hAnsi="Times New Roman"/>
        </w:rPr>
        <w:t xml:space="preserve">         </w:t>
      </w:r>
    </w:p>
    <w:p w:rsidR="00A15551" w:rsidRPr="004D7726" w:rsidRDefault="00E47039">
      <w:pPr>
        <w:jc w:val="center"/>
        <w:rPr>
          <w:rFonts w:hint="eastAsia"/>
        </w:rPr>
      </w:pPr>
      <w:r w:rsidRPr="004D7726">
        <w:rPr>
          <w:rStyle w:val="a3"/>
          <w:rFonts w:ascii="Times New Roman" w:hAnsi="Times New Roman"/>
        </w:rPr>
        <w:t xml:space="preserve"> </w:t>
      </w:r>
      <w:r w:rsidRPr="004D7726">
        <w:rPr>
          <w:rStyle w:val="a3"/>
          <w:rFonts w:ascii="Times New Roman" w:hAnsi="Times New Roman"/>
          <w:b/>
          <w:bCs/>
        </w:rPr>
        <w:t xml:space="preserve">Подраздел </w:t>
      </w:r>
      <w:bookmarkStart w:id="8" w:name="sub_1003"/>
      <w:r w:rsidRPr="004D7726">
        <w:rPr>
          <w:rStyle w:val="a3"/>
          <w:rFonts w:ascii="Times New Roman" w:hAnsi="Times New Roman"/>
          <w:b/>
          <w:bCs/>
        </w:rPr>
        <w:t>3. Требования, предъявляемые к вариантам предоставления муниципальной услуги.</w:t>
      </w:r>
    </w:p>
    <w:p w:rsidR="00A15551" w:rsidRPr="004D7726" w:rsidRDefault="00A15551">
      <w:pPr>
        <w:jc w:val="center"/>
        <w:rPr>
          <w:rStyle w:val="a3"/>
          <w:rFonts w:ascii="Times New Roman" w:hAnsi="Times New Roman"/>
          <w:b/>
          <w:bCs/>
        </w:rPr>
      </w:pPr>
    </w:p>
    <w:p w:rsidR="00A15551" w:rsidRPr="004D7726" w:rsidRDefault="00E47039">
      <w:pPr>
        <w:ind w:firstLine="720"/>
        <w:jc w:val="both"/>
        <w:rPr>
          <w:rFonts w:hint="eastAsia"/>
        </w:rPr>
      </w:pPr>
      <w:bookmarkStart w:id="9" w:name="sub_31"/>
      <w:bookmarkEnd w:id="8"/>
      <w:bookmarkEnd w:id="9"/>
      <w:r w:rsidRPr="004D7726">
        <w:rPr>
          <w:rStyle w:val="a3"/>
          <w:rFonts w:ascii="Times New Roman" w:hAnsi="Times New Roman"/>
        </w:rPr>
        <w:t>3. Порядок получения информации по вопросам предоставления муниципальной услуги.</w:t>
      </w:r>
    </w:p>
    <w:p w:rsidR="00A15551" w:rsidRPr="004D7726" w:rsidRDefault="00E47039">
      <w:pPr>
        <w:ind w:firstLine="720"/>
        <w:jc w:val="both"/>
        <w:rPr>
          <w:rFonts w:hint="eastAsia"/>
        </w:rPr>
      </w:pPr>
      <w:bookmarkStart w:id="10" w:name="sub_311"/>
      <w:bookmarkEnd w:id="10"/>
      <w:r w:rsidRPr="004D7726">
        <w:rPr>
          <w:rStyle w:val="a3"/>
          <w:rFonts w:ascii="Times New Roman" w:hAnsi="Times New Roman"/>
        </w:rPr>
        <w:t>Информирование о порядке предоставления муниципальной услуги осуществляется:</w:t>
      </w:r>
    </w:p>
    <w:p w:rsidR="00A15551" w:rsidRPr="004D7726" w:rsidRDefault="00E47039">
      <w:pPr>
        <w:ind w:firstLine="720"/>
        <w:jc w:val="both"/>
        <w:rPr>
          <w:rFonts w:hint="eastAsia"/>
        </w:rPr>
      </w:pPr>
      <w:bookmarkStart w:id="11" w:name="sub_3111"/>
      <w:bookmarkEnd w:id="11"/>
      <w:r w:rsidRPr="004D7726">
        <w:rPr>
          <w:rStyle w:val="a3"/>
          <w:rFonts w:ascii="Times New Roman" w:hAnsi="Times New Roman"/>
        </w:rPr>
        <w:t xml:space="preserve">а) специалистом отдела </w:t>
      </w:r>
      <w:r w:rsidR="004D7726">
        <w:rPr>
          <w:rStyle w:val="a3"/>
          <w:rFonts w:ascii="Times New Roman" w:hAnsi="Times New Roman"/>
        </w:rPr>
        <w:t xml:space="preserve"> градостроительства, </w:t>
      </w:r>
      <w:r w:rsidRPr="004D7726">
        <w:rPr>
          <w:rStyle w:val="a3"/>
          <w:rFonts w:ascii="Times New Roman" w:hAnsi="Times New Roman"/>
        </w:rPr>
        <w:t>архитектуры</w:t>
      </w:r>
      <w:r w:rsidR="004D7726">
        <w:rPr>
          <w:rStyle w:val="a3"/>
          <w:rFonts w:ascii="Times New Roman" w:hAnsi="Times New Roman"/>
        </w:rPr>
        <w:t>, жилищно-коммунального хозяйства и вопросам гражданской обороны и чрезвычайных ситуаций</w:t>
      </w:r>
      <w:r w:rsidRPr="004D7726">
        <w:rPr>
          <w:rFonts w:ascii="Times New Roman" w:hAnsi="Times New Roman"/>
          <w:b/>
        </w:rPr>
        <w:t xml:space="preserve"> </w:t>
      </w:r>
      <w:r w:rsidRPr="004D7726">
        <w:rPr>
          <w:rStyle w:val="a3"/>
          <w:rFonts w:ascii="Times New Roman" w:hAnsi="Times New Roman"/>
        </w:rPr>
        <w:t>Администрации района (далее - Специалист)</w:t>
      </w:r>
      <w:r w:rsidRPr="004D7726">
        <w:rPr>
          <w:rStyle w:val="a3"/>
          <w:rFonts w:ascii="Times New Roman" w:hAnsi="Times New Roman"/>
          <w:i/>
          <w:iCs/>
        </w:rPr>
        <w:t xml:space="preserve">, </w:t>
      </w:r>
      <w:r w:rsidRPr="004D7726">
        <w:rPr>
          <w:rStyle w:val="a3"/>
          <w:rFonts w:ascii="Times New Roman" w:hAnsi="Times New Roman"/>
        </w:rPr>
        <w:t>ответственным за предоставление муниципальной услуги, при непосредственном обращении заявителя в Администрацию района;</w:t>
      </w:r>
    </w:p>
    <w:p w:rsidR="00A15551" w:rsidRPr="004D7726" w:rsidRDefault="00E47039">
      <w:pPr>
        <w:ind w:firstLine="720"/>
        <w:jc w:val="both"/>
        <w:rPr>
          <w:rFonts w:hint="eastAsia"/>
        </w:rPr>
      </w:pPr>
      <w:bookmarkStart w:id="12" w:name="sub_3112"/>
      <w:bookmarkStart w:id="13" w:name="sub_312"/>
      <w:bookmarkEnd w:id="12"/>
      <w:bookmarkEnd w:id="13"/>
      <w:r w:rsidRPr="004D7726">
        <w:rPr>
          <w:rStyle w:val="a3"/>
          <w:rFonts w:ascii="Times New Roman" w:hAnsi="Times New Roman"/>
        </w:rPr>
        <w:lastRenderedPageBreak/>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4D7726">
        <w:rPr>
          <w:rStyle w:val="a5"/>
          <w:rFonts w:ascii="Times New Roman" w:hAnsi="Times New Roman"/>
        </w:rPr>
        <w:t>https://mfc13.ru/</w:t>
      </w:r>
      <w:r w:rsidRPr="004D7726">
        <w:rPr>
          <w:rStyle w:val="a3"/>
          <w:rFonts w:ascii="Times New Roman" w:hAnsi="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A15551" w:rsidRPr="004D7726" w:rsidRDefault="00E47039">
      <w:pPr>
        <w:ind w:firstLine="720"/>
        <w:jc w:val="both"/>
        <w:rPr>
          <w:rFonts w:hint="eastAsia"/>
        </w:rPr>
      </w:pPr>
      <w:bookmarkStart w:id="14" w:name="sub_3121"/>
      <w:bookmarkStart w:id="15" w:name="sub_313"/>
      <w:bookmarkEnd w:id="14"/>
      <w:bookmarkEnd w:id="15"/>
      <w:r w:rsidRPr="004D7726">
        <w:rPr>
          <w:rStyle w:val="a3"/>
          <w:rFonts w:ascii="Times New Roman" w:hAnsi="Times New Roman"/>
        </w:rPr>
        <w:t>в) посредством телефонной, факсимильной и иных средств телекоммуникационной связи;</w:t>
      </w:r>
    </w:p>
    <w:p w:rsidR="00A15551" w:rsidRPr="004D7726" w:rsidRDefault="00E47039">
      <w:pPr>
        <w:ind w:firstLine="720"/>
        <w:jc w:val="both"/>
        <w:rPr>
          <w:rFonts w:hint="eastAsia"/>
        </w:rPr>
      </w:pPr>
      <w:bookmarkStart w:id="16" w:name="sub_3131"/>
      <w:bookmarkStart w:id="17" w:name="sub_314"/>
      <w:bookmarkEnd w:id="16"/>
      <w:bookmarkEnd w:id="17"/>
      <w:r w:rsidRPr="004D7726">
        <w:rPr>
          <w:rStyle w:val="a3"/>
          <w:rFonts w:ascii="Times New Roman" w:hAnsi="Times New Roman"/>
        </w:rPr>
        <w:t xml:space="preserve">г) на официальном сайте Администрации района в информационно-телекоммуникационной сети «Интернет» </w:t>
      </w:r>
      <w:r w:rsidR="004D7726" w:rsidRPr="004D7726">
        <w:rPr>
          <w:rStyle w:val="a3"/>
          <w:rFonts w:ascii="Times New Roman" w:hAnsi="Times New Roman" w:hint="eastAsia"/>
        </w:rPr>
        <w:t>https://bignatovo.gosuslugi.ru</w:t>
      </w:r>
      <w:r w:rsidR="004D7726" w:rsidRPr="004D7726">
        <w:rPr>
          <w:rStyle w:val="a3"/>
          <w:rFonts w:ascii="Times New Roman" w:hAnsi="Times New Roman"/>
        </w:rPr>
        <w:t xml:space="preserve"> </w:t>
      </w:r>
      <w:r w:rsidRPr="004D7726">
        <w:rPr>
          <w:rStyle w:val="a3"/>
          <w:rFonts w:ascii="Times New Roman" w:hAnsi="Times New Roman"/>
        </w:rPr>
        <w:t>/ (далее - официальный сайт Администрации);</w:t>
      </w:r>
    </w:p>
    <w:p w:rsidR="00A15551" w:rsidRPr="004D7726" w:rsidRDefault="00E47039">
      <w:pPr>
        <w:ind w:firstLine="720"/>
        <w:jc w:val="both"/>
        <w:rPr>
          <w:rFonts w:hint="eastAsia"/>
        </w:rPr>
      </w:pPr>
      <w:bookmarkStart w:id="18" w:name="sub_3141"/>
      <w:bookmarkStart w:id="19" w:name="sub_315"/>
      <w:bookmarkEnd w:id="18"/>
      <w:bookmarkEnd w:id="19"/>
      <w:r w:rsidRPr="004D7726">
        <w:rPr>
          <w:rStyle w:val="a3"/>
          <w:rFonts w:ascii="Times New Roman" w:hAnsi="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4D7726">
          <w:rPr>
            <w:rFonts w:ascii="Times New Roman" w:hAnsi="Times New Roman"/>
          </w:rPr>
          <w:t>www.gosuslugi.ru</w:t>
        </w:r>
      </w:hyperlink>
      <w:r w:rsidRPr="004D7726">
        <w:rPr>
          <w:rStyle w:val="a3"/>
          <w:rFonts w:ascii="Times New Roman" w:hAnsi="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A15551" w:rsidRPr="004D7726" w:rsidRDefault="00E47039">
      <w:pPr>
        <w:ind w:firstLine="720"/>
        <w:jc w:val="both"/>
        <w:rPr>
          <w:rFonts w:hint="eastAsia"/>
        </w:rPr>
      </w:pPr>
      <w:bookmarkStart w:id="20" w:name="sub_3151"/>
      <w:bookmarkStart w:id="21" w:name="sub_316"/>
      <w:bookmarkEnd w:id="20"/>
      <w:bookmarkEnd w:id="21"/>
      <w:r w:rsidRPr="004D7726">
        <w:rPr>
          <w:rStyle w:val="a3"/>
          <w:rFonts w:ascii="Times New Roman" w:hAnsi="Times New Roman"/>
        </w:rPr>
        <w:t>е) посредством ответов на письменные обращения граждан.</w:t>
      </w:r>
    </w:p>
    <w:p w:rsidR="00A15551" w:rsidRPr="004D7726" w:rsidRDefault="00E47039">
      <w:pPr>
        <w:ind w:firstLine="720"/>
        <w:jc w:val="both"/>
        <w:rPr>
          <w:rFonts w:hint="eastAsia"/>
        </w:rPr>
      </w:pPr>
      <w:r w:rsidRPr="004D7726">
        <w:rPr>
          <w:rStyle w:val="a3"/>
          <w:rFonts w:ascii="Times New Roman" w:hAnsi="Times New Roman"/>
        </w:rPr>
        <w:t>4. Порядок, форма, место размещения и способы получения справочной информации.</w:t>
      </w:r>
    </w:p>
    <w:p w:rsidR="00A15551" w:rsidRPr="004D7726" w:rsidRDefault="00E47039">
      <w:pPr>
        <w:ind w:firstLine="720"/>
        <w:jc w:val="both"/>
        <w:rPr>
          <w:rFonts w:hint="eastAsia"/>
        </w:rPr>
      </w:pPr>
      <w:r w:rsidRPr="004D7726">
        <w:rPr>
          <w:rStyle w:val="a3"/>
          <w:rFonts w:ascii="Times New Roman" w:hAnsi="Times New Roman"/>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A15551" w:rsidRPr="004D7726" w:rsidRDefault="00E47039">
      <w:pPr>
        <w:ind w:firstLine="720"/>
        <w:jc w:val="both"/>
        <w:rPr>
          <w:rFonts w:hint="eastAsia"/>
        </w:rPr>
      </w:pPr>
      <w:bookmarkStart w:id="22" w:name="sub_331"/>
      <w:bookmarkEnd w:id="22"/>
      <w:r w:rsidRPr="004D7726">
        <w:rPr>
          <w:rStyle w:val="a3"/>
          <w:rFonts w:ascii="Times New Roman" w:hAnsi="Times New Roman"/>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A15551" w:rsidRPr="004D7726" w:rsidRDefault="00E47039">
      <w:pPr>
        <w:ind w:firstLine="720"/>
        <w:jc w:val="both"/>
        <w:rPr>
          <w:rFonts w:hint="eastAsia"/>
        </w:rPr>
      </w:pPr>
      <w:r w:rsidRPr="004D7726">
        <w:rPr>
          <w:rStyle w:val="a3"/>
          <w:rFonts w:ascii="Times New Roman" w:hAnsi="Times New Roman"/>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к Административному регламенту, а так же размещены на официальном сайте Администрации района в СМИ, на информационном стенде в Администрации района, в помещении МФЦ, ТОСП.</w:t>
      </w:r>
    </w:p>
    <w:p w:rsidR="00A15551" w:rsidRPr="004D7726" w:rsidRDefault="00E47039">
      <w:pPr>
        <w:ind w:firstLine="720"/>
        <w:jc w:val="both"/>
        <w:rPr>
          <w:rFonts w:hint="eastAsia"/>
        </w:rPr>
      </w:pPr>
      <w:r w:rsidRPr="004D7726">
        <w:rPr>
          <w:rStyle w:val="a3"/>
          <w:rFonts w:ascii="Times New Roman" w:hAnsi="Times New Roman"/>
        </w:rPr>
        <w:t>На официальном сайте Администрации района, в СМИ, на информационном стенде в Администрации, в помещении МФЦ, ТОСП размещаются:</w:t>
      </w:r>
    </w:p>
    <w:p w:rsidR="00A15551" w:rsidRPr="004D7726" w:rsidRDefault="00E47039">
      <w:pPr>
        <w:ind w:firstLine="720"/>
        <w:jc w:val="both"/>
        <w:rPr>
          <w:rFonts w:hint="eastAsia"/>
        </w:rPr>
      </w:pPr>
      <w:bookmarkStart w:id="23" w:name="sub_3311"/>
      <w:bookmarkEnd w:id="23"/>
      <w:r w:rsidRPr="004D7726">
        <w:rPr>
          <w:rStyle w:val="a3"/>
          <w:rFonts w:ascii="Times New Roman" w:hAnsi="Times New Roman"/>
        </w:rPr>
        <w:t>а) общий режим работы;</w:t>
      </w:r>
    </w:p>
    <w:p w:rsidR="00A15551" w:rsidRPr="004D7726" w:rsidRDefault="00E47039">
      <w:pPr>
        <w:ind w:firstLine="720"/>
        <w:jc w:val="both"/>
        <w:rPr>
          <w:rFonts w:hint="eastAsia"/>
        </w:rPr>
      </w:pPr>
      <w:bookmarkStart w:id="24" w:name="sub_3312"/>
      <w:bookmarkStart w:id="25" w:name="sub_332"/>
      <w:bookmarkEnd w:id="24"/>
      <w:bookmarkEnd w:id="25"/>
      <w:r w:rsidRPr="004D7726">
        <w:rPr>
          <w:rStyle w:val="a3"/>
          <w:rFonts w:ascii="Times New Roman" w:hAnsi="Times New Roman"/>
        </w:rPr>
        <w:t>б) перечень документов, необходимых для предоставления муниципальной услуги;</w:t>
      </w:r>
    </w:p>
    <w:p w:rsidR="00A15551" w:rsidRPr="004D7726" w:rsidRDefault="00E47039">
      <w:pPr>
        <w:ind w:firstLine="720"/>
        <w:jc w:val="both"/>
        <w:rPr>
          <w:rFonts w:hint="eastAsia"/>
        </w:rPr>
      </w:pPr>
      <w:bookmarkStart w:id="26" w:name="sub_3321"/>
      <w:bookmarkStart w:id="27" w:name="sub_333"/>
      <w:bookmarkEnd w:id="26"/>
      <w:bookmarkEnd w:id="27"/>
      <w:r w:rsidRPr="004D7726">
        <w:rPr>
          <w:rStyle w:val="a3"/>
          <w:rFonts w:ascii="Times New Roman" w:hAnsi="Times New Roman"/>
        </w:rPr>
        <w:t>в) образец заполнения заявления.</w:t>
      </w:r>
    </w:p>
    <w:p w:rsidR="00A15551" w:rsidRPr="004D7726" w:rsidRDefault="00E47039">
      <w:pPr>
        <w:ind w:firstLine="720"/>
        <w:jc w:val="both"/>
        <w:rPr>
          <w:rFonts w:hint="eastAsia"/>
        </w:rPr>
      </w:pPr>
      <w:bookmarkStart w:id="28" w:name="sub_3331"/>
      <w:bookmarkEnd w:id="28"/>
      <w:r w:rsidRPr="004D7726">
        <w:rPr>
          <w:rStyle w:val="a3"/>
          <w:rFonts w:ascii="Times New Roman" w:hAnsi="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A15551" w:rsidRPr="004D7726" w:rsidRDefault="00E47039">
      <w:pPr>
        <w:ind w:firstLine="720"/>
        <w:jc w:val="both"/>
        <w:rPr>
          <w:rFonts w:hint="eastAsia"/>
        </w:rPr>
      </w:pPr>
      <w:r w:rsidRPr="004D7726">
        <w:rPr>
          <w:rStyle w:val="a3"/>
          <w:rFonts w:ascii="Times New Roman" w:hAnsi="Times New Roman"/>
        </w:rPr>
        <w:t>о перечне документов, необходимых для предоставления услуги, их комплектности (достаточности);</w:t>
      </w:r>
    </w:p>
    <w:p w:rsidR="00A15551" w:rsidRPr="004D7726" w:rsidRDefault="00E47039">
      <w:pPr>
        <w:ind w:firstLine="720"/>
        <w:jc w:val="both"/>
        <w:rPr>
          <w:rFonts w:hint="eastAsia"/>
        </w:rPr>
      </w:pPr>
      <w:r w:rsidRPr="004D7726">
        <w:rPr>
          <w:rStyle w:val="a3"/>
          <w:rFonts w:ascii="Times New Roman" w:hAnsi="Times New Roman"/>
        </w:rPr>
        <w:t>о правильности оформления документов, необходимых для предоставления услуги;</w:t>
      </w:r>
    </w:p>
    <w:p w:rsidR="00A15551" w:rsidRPr="004D7726" w:rsidRDefault="00E47039">
      <w:pPr>
        <w:ind w:firstLine="720"/>
        <w:jc w:val="both"/>
        <w:rPr>
          <w:rFonts w:hint="eastAsia"/>
        </w:rPr>
      </w:pPr>
      <w:r w:rsidRPr="004D7726">
        <w:rPr>
          <w:rStyle w:val="a3"/>
          <w:rFonts w:ascii="Times New Roman" w:hAnsi="Times New Roman"/>
        </w:rPr>
        <w:t>об источниках получения документов, необходимых для предоставления муниципальной услуги;</w:t>
      </w:r>
    </w:p>
    <w:p w:rsidR="00A15551" w:rsidRPr="004D7726" w:rsidRDefault="00E47039">
      <w:pPr>
        <w:ind w:firstLine="720"/>
        <w:jc w:val="both"/>
        <w:rPr>
          <w:rFonts w:hint="eastAsia"/>
        </w:rPr>
      </w:pPr>
      <w:r w:rsidRPr="004D7726">
        <w:rPr>
          <w:rStyle w:val="a3"/>
          <w:rFonts w:ascii="Times New Roman" w:hAnsi="Times New Roman"/>
        </w:rPr>
        <w:t>о порядке, сроках оформления документов, необходимых для получения муниципальной услуги, возможности их получения;</w:t>
      </w:r>
    </w:p>
    <w:p w:rsidR="00A15551" w:rsidRPr="004D7726" w:rsidRDefault="00E47039">
      <w:pPr>
        <w:ind w:firstLine="720"/>
        <w:jc w:val="both"/>
        <w:rPr>
          <w:rFonts w:hint="eastAsia"/>
        </w:rPr>
      </w:pPr>
      <w:r w:rsidRPr="004D7726">
        <w:rPr>
          <w:rStyle w:val="a3"/>
          <w:rFonts w:ascii="Times New Roman" w:hAnsi="Times New Roman"/>
        </w:rPr>
        <w:t>об основаниях для отказа в предоставлении муниципальной услуги.</w:t>
      </w:r>
    </w:p>
    <w:p w:rsidR="00A15551" w:rsidRPr="004D7726" w:rsidRDefault="00E47039">
      <w:pPr>
        <w:ind w:firstLine="720"/>
        <w:jc w:val="both"/>
        <w:rPr>
          <w:rFonts w:hint="eastAsia"/>
        </w:rPr>
      </w:pPr>
      <w:r w:rsidRPr="004D7726">
        <w:rPr>
          <w:rStyle w:val="a3"/>
          <w:rFonts w:ascii="Times New Roman" w:hAnsi="Times New Roman"/>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A15551" w:rsidRPr="004D7726" w:rsidRDefault="00E47039">
      <w:pPr>
        <w:ind w:firstLine="720"/>
        <w:jc w:val="both"/>
        <w:rPr>
          <w:rFonts w:hint="eastAsia"/>
        </w:rPr>
      </w:pPr>
      <w:r w:rsidRPr="004D7726">
        <w:rPr>
          <w:rStyle w:val="a3"/>
          <w:rFonts w:ascii="Times New Roman" w:hAnsi="Times New Roman"/>
        </w:rPr>
        <w:lastRenderedPageBreak/>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A15551" w:rsidRPr="004D7726" w:rsidRDefault="00E47039">
      <w:pPr>
        <w:ind w:firstLine="720"/>
        <w:jc w:val="both"/>
        <w:rPr>
          <w:rFonts w:hint="eastAsia"/>
        </w:rPr>
      </w:pPr>
      <w:r w:rsidRPr="004D7726">
        <w:rPr>
          <w:rStyle w:val="a3"/>
          <w:rFonts w:ascii="Times New Roman" w:hAnsi="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A15551" w:rsidRPr="004D7726" w:rsidRDefault="00E47039">
      <w:pPr>
        <w:ind w:firstLine="720"/>
        <w:jc w:val="both"/>
        <w:rPr>
          <w:rFonts w:hint="eastAsia"/>
        </w:rPr>
      </w:pPr>
      <w:r w:rsidRPr="004D7726">
        <w:rPr>
          <w:rStyle w:val="a3"/>
          <w:rFonts w:ascii="Times New Roman" w:hAnsi="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4D7726">
          <w:rPr>
            <w:rFonts w:ascii="Times New Roman" w:hAnsi="Times New Roman"/>
          </w:rPr>
          <w:t>www.gosuslugi.ru</w:t>
        </w:r>
      </w:hyperlink>
      <w:r w:rsidRPr="004D7726">
        <w:rPr>
          <w:rStyle w:val="a3"/>
          <w:rFonts w:ascii="Times New Roman" w:hAnsi="Times New Roman"/>
        </w:rPr>
        <w:t>).</w:t>
      </w:r>
    </w:p>
    <w:p w:rsidR="00A15551" w:rsidRPr="004D7726" w:rsidRDefault="00A15551">
      <w:pPr>
        <w:pStyle w:val="1"/>
        <w:jc w:val="both"/>
        <w:rPr>
          <w:rFonts w:ascii="Times New Roman" w:hAnsi="Times New Roman"/>
        </w:rPr>
      </w:pPr>
    </w:p>
    <w:p w:rsidR="00A15551" w:rsidRPr="004D7726" w:rsidRDefault="00E47039">
      <w:pPr>
        <w:pStyle w:val="1"/>
        <w:rPr>
          <w:rFonts w:ascii="Times New Roman" w:hAnsi="Times New Roman"/>
        </w:rPr>
      </w:pPr>
      <w:r w:rsidRPr="004D7726">
        <w:rPr>
          <w:rFonts w:ascii="Times New Roman" w:hAnsi="Times New Roman"/>
        </w:rPr>
        <w:t>Раздел 2</w:t>
      </w:r>
      <w:bookmarkStart w:id="29" w:name="sub_200"/>
      <w:r w:rsidRPr="004D7726">
        <w:rPr>
          <w:rFonts w:ascii="Times New Roman" w:hAnsi="Times New Roman"/>
        </w:rPr>
        <w:t>. Стандарт предоставления муниципальной услуги</w:t>
      </w:r>
      <w:bookmarkEnd w:id="29"/>
    </w:p>
    <w:p w:rsidR="00A15551" w:rsidRPr="004D7726" w:rsidRDefault="00E47039">
      <w:pPr>
        <w:ind w:firstLine="720"/>
        <w:jc w:val="center"/>
        <w:rPr>
          <w:rFonts w:hint="eastAsia"/>
        </w:rPr>
      </w:pPr>
      <w:r w:rsidRPr="004D7726">
        <w:rPr>
          <w:rStyle w:val="a3"/>
          <w:rFonts w:ascii="Times New Roman" w:hAnsi="Times New Roman"/>
          <w:b/>
          <w:bCs/>
        </w:rPr>
        <w:t>Подраздел 1. Наименование муниципальной услуги.</w:t>
      </w:r>
      <w:r w:rsidRPr="004D7726">
        <w:rPr>
          <w:rFonts w:ascii="Times New Roman" w:hAnsi="Times New Roman"/>
          <w:b/>
          <w:bCs/>
        </w:rPr>
        <w:t xml:space="preserve"> </w:t>
      </w:r>
    </w:p>
    <w:p w:rsidR="00A15551" w:rsidRPr="004D7726" w:rsidRDefault="00A15551">
      <w:pPr>
        <w:ind w:firstLine="720"/>
        <w:jc w:val="both"/>
        <w:rPr>
          <w:rFonts w:ascii="Times New Roman" w:hAnsi="Times New Roman"/>
        </w:rPr>
      </w:pPr>
    </w:p>
    <w:p w:rsidR="00A15551" w:rsidRPr="004D7726" w:rsidRDefault="00E47039">
      <w:pPr>
        <w:ind w:firstLine="720"/>
        <w:jc w:val="both"/>
        <w:rPr>
          <w:rFonts w:hint="eastAsia"/>
          <w:b/>
          <w:bCs/>
        </w:rPr>
      </w:pPr>
      <w:r w:rsidRPr="004D7726">
        <w:rPr>
          <w:rFonts w:ascii="Times New Roman" w:hAnsi="Times New Roman"/>
        </w:rPr>
        <w:t xml:space="preserve">5. </w:t>
      </w:r>
      <w:r w:rsidRPr="004D7726">
        <w:rPr>
          <w:rFonts w:ascii="Times New Roman" w:hAnsi="Times New Roman" w:cs="Times New Roman"/>
        </w:rPr>
        <w:t>Выдача градостроительного плана земельного участка</w:t>
      </w:r>
      <w:r w:rsidRPr="004D7726">
        <w:rPr>
          <w:rStyle w:val="a3"/>
          <w:rFonts w:ascii="Times New Roman" w:hAnsi="Times New Roman" w:cs="Times New Roman"/>
        </w:rPr>
        <w:t>.</w:t>
      </w:r>
    </w:p>
    <w:p w:rsidR="00A15551" w:rsidRPr="004D7726" w:rsidRDefault="00A15551">
      <w:pPr>
        <w:ind w:firstLine="720"/>
        <w:jc w:val="both"/>
        <w:rPr>
          <w:rStyle w:val="a3"/>
          <w:rFonts w:ascii="Times New Roman" w:hAnsi="Times New Roman"/>
          <w:b/>
          <w:bCs/>
        </w:rPr>
      </w:pPr>
    </w:p>
    <w:p w:rsidR="00A15551" w:rsidRPr="004D7726" w:rsidRDefault="00E47039">
      <w:pPr>
        <w:ind w:firstLine="720"/>
        <w:jc w:val="center"/>
        <w:rPr>
          <w:rFonts w:hint="eastAsia"/>
        </w:rPr>
      </w:pPr>
      <w:bookmarkStart w:id="30" w:name="sub_10041"/>
      <w:bookmarkStart w:id="31" w:name="sub_1005"/>
      <w:bookmarkEnd w:id="30"/>
      <w:bookmarkEnd w:id="31"/>
      <w:r w:rsidRPr="004D7726">
        <w:rPr>
          <w:rStyle w:val="a3"/>
          <w:rFonts w:ascii="Times New Roman" w:hAnsi="Times New Roman"/>
          <w:b/>
          <w:bCs/>
        </w:rPr>
        <w:t>Подраздел 2. Наименование органа, предоставляющего муниципальную услугу.</w:t>
      </w:r>
    </w:p>
    <w:p w:rsidR="004D7726" w:rsidRDefault="004D7726">
      <w:pPr>
        <w:ind w:firstLine="720"/>
        <w:jc w:val="both"/>
        <w:rPr>
          <w:rStyle w:val="a3"/>
          <w:rFonts w:ascii="Times New Roman" w:hAnsi="Times New Roman"/>
        </w:rPr>
      </w:pPr>
    </w:p>
    <w:p w:rsidR="00A15551" w:rsidRPr="004D7726" w:rsidRDefault="00E47039">
      <w:pPr>
        <w:ind w:firstLine="720"/>
        <w:jc w:val="both"/>
        <w:rPr>
          <w:rFonts w:hint="eastAsia"/>
        </w:rPr>
      </w:pPr>
      <w:r w:rsidRPr="004D7726">
        <w:rPr>
          <w:rStyle w:val="a3"/>
          <w:rFonts w:ascii="Times New Roman" w:hAnsi="Times New Roman"/>
        </w:rPr>
        <w:t xml:space="preserve">6. Предоставление муниципальной услуги осуществляется Администрацией  района в лице Отдела </w:t>
      </w:r>
      <w:r w:rsidR="002856ED">
        <w:rPr>
          <w:rStyle w:val="a3"/>
          <w:rFonts w:ascii="Times New Roman" w:hAnsi="Times New Roman"/>
        </w:rPr>
        <w:t xml:space="preserve">градостроительства, </w:t>
      </w:r>
      <w:r w:rsidR="002856ED" w:rsidRPr="004D7726">
        <w:rPr>
          <w:rStyle w:val="a3"/>
          <w:rFonts w:ascii="Times New Roman" w:hAnsi="Times New Roman"/>
        </w:rPr>
        <w:t>архитектуры</w:t>
      </w:r>
      <w:r w:rsidR="002856ED">
        <w:rPr>
          <w:rStyle w:val="a3"/>
          <w:rFonts w:ascii="Times New Roman" w:hAnsi="Times New Roman"/>
        </w:rPr>
        <w:t>, жилищно-коммунального хозяйства и вопросам гражданской обороны и чрезвычайных ситуаций</w:t>
      </w:r>
      <w:r w:rsidRPr="004D7726">
        <w:rPr>
          <w:rStyle w:val="a3"/>
          <w:rFonts w:ascii="Times New Roman" w:hAnsi="Times New Roman"/>
        </w:rPr>
        <w:t xml:space="preserve"> </w:t>
      </w:r>
      <w:r w:rsidR="00DB5D3F">
        <w:rPr>
          <w:rStyle w:val="a3"/>
          <w:rFonts w:ascii="Times New Roman" w:hAnsi="Times New Roman"/>
        </w:rPr>
        <w:t>А</w:t>
      </w:r>
      <w:r w:rsidRPr="004D7726">
        <w:rPr>
          <w:rStyle w:val="a3"/>
          <w:rFonts w:ascii="Times New Roman" w:hAnsi="Times New Roman"/>
        </w:rPr>
        <w:t xml:space="preserve">дминистрации </w:t>
      </w:r>
      <w:r w:rsidR="00DB5D3F">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муниципального района (далее - Отдел, уполномоченный орган).</w:t>
      </w:r>
    </w:p>
    <w:p w:rsidR="00A15551" w:rsidRPr="004D7726" w:rsidRDefault="00E47039">
      <w:pPr>
        <w:ind w:firstLine="720"/>
        <w:jc w:val="both"/>
        <w:rPr>
          <w:rFonts w:hint="eastAsia"/>
        </w:rPr>
      </w:pPr>
      <w:r w:rsidRPr="004D7726">
        <w:rPr>
          <w:rStyle w:val="a3"/>
          <w:rFonts w:ascii="Times New Roman" w:hAnsi="Times New Roman"/>
        </w:rPr>
        <w:t xml:space="preserve">7. Организация предоставления муниципальной услуги осуществляется, в том числе в электронном виде через </w:t>
      </w:r>
      <w:hyperlink r:id="rId12">
        <w:r w:rsidRPr="004D7726">
          <w:rPr>
            <w:rFonts w:ascii="Times New Roman" w:hAnsi="Times New Roman"/>
          </w:rPr>
          <w:t>Единый портал</w:t>
        </w:r>
      </w:hyperlink>
      <w:r w:rsidRPr="004D7726">
        <w:rPr>
          <w:rStyle w:val="a3"/>
          <w:rFonts w:ascii="Times New Roman" w:hAnsi="Times New Roman"/>
        </w:rPr>
        <w:t xml:space="preserve"> и (или </w:t>
      </w:r>
      <w:hyperlink r:id="rId13">
        <w:r w:rsidRPr="004D7726">
          <w:rPr>
            <w:rFonts w:ascii="Times New Roman" w:hAnsi="Times New Roman"/>
          </w:rPr>
          <w:t>Региональный портал</w:t>
        </w:r>
      </w:hyperlink>
      <w:r w:rsidRPr="004D7726">
        <w:rPr>
          <w:rStyle w:val="a3"/>
          <w:rFonts w:ascii="Times New Roman" w:hAnsi="Times New Roman"/>
        </w:rPr>
        <w:t>), а также через МФЦ в соответствии с соглашением о взаимодействии, заключенным между МФЦ, и Администрацией района.</w:t>
      </w:r>
    </w:p>
    <w:p w:rsidR="00A15551" w:rsidRPr="004D7726" w:rsidRDefault="00E47039">
      <w:pPr>
        <w:ind w:firstLine="720"/>
        <w:jc w:val="both"/>
        <w:rPr>
          <w:rFonts w:hint="eastAsia"/>
        </w:rPr>
      </w:pPr>
      <w:r w:rsidRPr="004D7726">
        <w:rPr>
          <w:rStyle w:val="a3"/>
          <w:rFonts w:ascii="Times New Roman" w:hAnsi="Times New Roman"/>
        </w:rPr>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4">
        <w:r w:rsidRPr="004D7726">
          <w:rPr>
            <w:rFonts w:ascii="Times New Roman" w:hAnsi="Times New Roman"/>
          </w:rPr>
          <w:t>части 1 статьи 9</w:t>
        </w:r>
      </w:hyperlink>
      <w:r w:rsidRPr="004D7726">
        <w:rPr>
          <w:rStyle w:val="a3"/>
          <w:rFonts w:ascii="Times New Roman" w:hAnsi="Times New Roman"/>
        </w:rPr>
        <w:t xml:space="preserve"> Федерального закона от 27 июня 2010 года N 210-ФЗ "Об организации предоставления государственных и муниципальных услуг".</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center"/>
        <w:rPr>
          <w:rFonts w:hint="eastAsia"/>
        </w:rPr>
      </w:pPr>
      <w:bookmarkStart w:id="32" w:name="sub_531"/>
      <w:bookmarkStart w:id="33" w:name="sub_1006"/>
      <w:bookmarkEnd w:id="32"/>
      <w:bookmarkEnd w:id="33"/>
      <w:r w:rsidRPr="004D7726">
        <w:rPr>
          <w:rStyle w:val="a3"/>
          <w:rFonts w:ascii="Times New Roman" w:hAnsi="Times New Roman"/>
          <w:b/>
          <w:bCs/>
        </w:rPr>
        <w:t>Подраздел 3. Результат предоставления муниципальной услуги.</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both"/>
        <w:rPr>
          <w:rFonts w:hint="eastAsia"/>
        </w:rPr>
      </w:pPr>
      <w:bookmarkStart w:id="34" w:name="sub_10061"/>
      <w:bookmarkEnd w:id="34"/>
      <w:r w:rsidRPr="004D7726">
        <w:rPr>
          <w:rStyle w:val="a3"/>
          <w:rFonts w:ascii="Times New Roman" w:hAnsi="Times New Roman"/>
        </w:rPr>
        <w:t>9. Результатом предоставления муниципальной услуги являются:</w:t>
      </w:r>
    </w:p>
    <w:p w:rsidR="00A15551" w:rsidRPr="004D7726" w:rsidRDefault="00E47039">
      <w:pPr>
        <w:shd w:val="clear" w:color="auto" w:fill="FFFFFF"/>
        <w:suppressAutoHyphens w:val="0"/>
        <w:ind w:firstLine="709"/>
        <w:jc w:val="both"/>
        <w:rPr>
          <w:rFonts w:hint="eastAsia"/>
        </w:rPr>
      </w:pPr>
      <w:r w:rsidRPr="004D7726">
        <w:rPr>
          <w:rStyle w:val="a3"/>
          <w:rFonts w:ascii="Times New Roman" w:hAnsi="Times New Roman"/>
        </w:rPr>
        <w:t>-  градостроительный план земельного участка;</w:t>
      </w:r>
    </w:p>
    <w:p w:rsidR="00A15551" w:rsidRPr="004D7726" w:rsidRDefault="00E47039">
      <w:pPr>
        <w:shd w:val="clear" w:color="auto" w:fill="FFFFFF"/>
        <w:suppressAutoHyphens w:val="0"/>
        <w:ind w:firstLine="709"/>
        <w:jc w:val="both"/>
        <w:rPr>
          <w:rFonts w:hint="eastAsia"/>
        </w:rPr>
      </w:pPr>
      <w:r w:rsidRPr="004D7726">
        <w:rPr>
          <w:rStyle w:val="a3"/>
          <w:rFonts w:ascii="Times New Roman" w:hAnsi="Times New Roman"/>
        </w:rPr>
        <w:t>-мотивированный отказ в выдаче градостроительного плана земельного участка.</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center"/>
        <w:rPr>
          <w:rFonts w:hint="eastAsia"/>
        </w:rPr>
      </w:pPr>
      <w:bookmarkStart w:id="35" w:name="sub_631"/>
      <w:bookmarkStart w:id="36" w:name="sub_1007"/>
      <w:bookmarkStart w:id="37" w:name="sub_61"/>
      <w:bookmarkEnd w:id="35"/>
      <w:bookmarkEnd w:id="36"/>
      <w:bookmarkEnd w:id="37"/>
      <w:r w:rsidRPr="004D7726">
        <w:rPr>
          <w:rStyle w:val="a3"/>
          <w:rFonts w:ascii="Times New Roman" w:hAnsi="Times New Roman"/>
          <w:b/>
          <w:bCs/>
        </w:rPr>
        <w:t>Подраздел 4. Срок предоставления муниципальной услуги.</w:t>
      </w:r>
    </w:p>
    <w:p w:rsidR="00A15551" w:rsidRPr="004D7726" w:rsidRDefault="00A15551">
      <w:pPr>
        <w:ind w:firstLine="720"/>
        <w:jc w:val="center"/>
        <w:rPr>
          <w:rStyle w:val="a3"/>
          <w:rFonts w:ascii="Times New Roman" w:hAnsi="Times New Roman"/>
        </w:rPr>
      </w:pPr>
    </w:p>
    <w:p w:rsidR="00DB5D3F" w:rsidRDefault="00E47039">
      <w:pPr>
        <w:ind w:firstLine="720"/>
        <w:jc w:val="both"/>
        <w:rPr>
          <w:rStyle w:val="a3"/>
          <w:rFonts w:ascii="Times New Roman" w:hAnsi="Times New Roman"/>
        </w:rPr>
      </w:pPr>
      <w:r w:rsidRPr="004D7726">
        <w:rPr>
          <w:rStyle w:val="a3"/>
          <w:rFonts w:ascii="Times New Roman" w:hAnsi="Times New Roman"/>
        </w:rPr>
        <w:t xml:space="preserve">10. </w:t>
      </w:r>
      <w:r w:rsidR="00C93C73" w:rsidRPr="004D7726">
        <w:rPr>
          <w:rStyle w:val="a3"/>
          <w:rFonts w:ascii="Times New Roman" w:hAnsi="Times New Roman"/>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A15551" w:rsidRPr="004D7726" w:rsidRDefault="00E47039">
      <w:pPr>
        <w:ind w:firstLine="720"/>
        <w:jc w:val="both"/>
        <w:rPr>
          <w:rFonts w:hint="eastAsia"/>
        </w:rPr>
      </w:pPr>
      <w:r w:rsidRPr="004D7726">
        <w:rPr>
          <w:rStyle w:val="a3"/>
          <w:rFonts w:ascii="Times New Roman" w:hAnsi="Times New Roman"/>
        </w:rPr>
        <w:lastRenderedPageBreak/>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center"/>
        <w:rPr>
          <w:rFonts w:hint="eastAsia"/>
        </w:rPr>
      </w:pPr>
      <w:bookmarkStart w:id="38" w:name="sub_741"/>
      <w:bookmarkStart w:id="39" w:name="sub_1008"/>
      <w:bookmarkEnd w:id="38"/>
      <w:bookmarkEnd w:id="39"/>
      <w:r w:rsidRPr="004D7726">
        <w:rPr>
          <w:rStyle w:val="a3"/>
          <w:rFonts w:ascii="Times New Roman" w:hAnsi="Times New Roman"/>
          <w:b/>
          <w:bCs/>
        </w:rPr>
        <w:t>Подраздел 5. Правовые основания для предоставления муниципальной услуги.</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both"/>
        <w:rPr>
          <w:rFonts w:hint="eastAsia"/>
        </w:rPr>
      </w:pPr>
      <w:bookmarkStart w:id="40" w:name="sub_10081"/>
      <w:bookmarkEnd w:id="40"/>
      <w:r w:rsidRPr="004D7726">
        <w:rPr>
          <w:rStyle w:val="a3"/>
          <w:rFonts w:ascii="Times New Roman" w:hAnsi="Times New Roman"/>
        </w:rPr>
        <w:t xml:space="preserve">11.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5">
        <w:r w:rsidRPr="004D7726">
          <w:rPr>
            <w:rFonts w:ascii="Times New Roman" w:hAnsi="Times New Roman"/>
          </w:rPr>
          <w:t>официальном сайте</w:t>
        </w:r>
      </w:hyperlink>
      <w:r w:rsidRPr="004D7726">
        <w:rPr>
          <w:rStyle w:val="a3"/>
          <w:rFonts w:ascii="Times New Roman" w:hAnsi="Times New Roman"/>
        </w:rPr>
        <w:t xml:space="preserve"> Единого портала государственных и муниципальных услуг.</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center"/>
        <w:rPr>
          <w:rStyle w:val="a3"/>
          <w:rFonts w:ascii="Times New Roman" w:hAnsi="Times New Roman"/>
          <w:b/>
          <w:bCs/>
        </w:rPr>
      </w:pPr>
      <w:bookmarkStart w:id="41" w:name="sub_1009"/>
      <w:bookmarkEnd w:id="41"/>
      <w:r w:rsidRPr="004D7726">
        <w:rPr>
          <w:rStyle w:val="a3"/>
          <w:rFonts w:ascii="Times New Roman" w:hAnsi="Times New Roman"/>
          <w:b/>
          <w:bCs/>
        </w:rPr>
        <w:t>Подраздел 6. Исчерпывающий перечень документов, необходимых для предоставления муниципальной услуги.</w:t>
      </w:r>
    </w:p>
    <w:p w:rsidR="00933DEC" w:rsidRPr="004D7726" w:rsidRDefault="00933DEC">
      <w:pPr>
        <w:ind w:firstLine="720"/>
        <w:jc w:val="center"/>
        <w:rPr>
          <w:rFonts w:hint="eastAsia"/>
        </w:rPr>
      </w:pPr>
    </w:p>
    <w:p w:rsidR="00933DEC" w:rsidRPr="004D7726"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rPr>
      </w:pPr>
      <w:r w:rsidRPr="004D7726">
        <w:rPr>
          <w:rStyle w:val="a3"/>
          <w:rFonts w:ascii="Times New Roman" w:hAnsi="Times New Roman"/>
        </w:rPr>
        <w:t>12.  В целях получения градостроительного плана земельного участка правооблад</w:t>
      </w:r>
      <w:r w:rsidRPr="004D7726">
        <w:rPr>
          <w:rStyle w:val="a3"/>
          <w:rFonts w:ascii="Times New Roman" w:hAnsi="Times New Roman"/>
        </w:rPr>
        <w:t>а</w:t>
      </w:r>
      <w:r w:rsidRPr="004D7726">
        <w:rPr>
          <w:rStyle w:val="a3"/>
          <w:rFonts w:ascii="Times New Roman" w:hAnsi="Times New Roman"/>
        </w:rPr>
        <w:t>тель земельного участка, иное лицо в случае, предусмотренном </w:t>
      </w:r>
      <w:hyperlink r:id="rId16" w:anchor="/document/12138258/entry/573011" w:history="1">
        <w:r w:rsidRPr="004D7726">
          <w:rPr>
            <w:rStyle w:val="a3"/>
            <w:rFonts w:ascii="Times New Roman" w:hAnsi="Times New Roman"/>
          </w:rPr>
          <w:t>частью 1.1</w:t>
        </w:r>
      </w:hyperlink>
      <w:r w:rsidRPr="004D7726">
        <w:rPr>
          <w:rStyle w:val="a3"/>
          <w:rFonts w:ascii="Times New Roman" w:hAnsi="Times New Roman"/>
        </w:rPr>
        <w:t xml:space="preserve"> ст. 57.3 Градостроительного кодекса, обращаются с заявлением в орган местного самоуправл</w:t>
      </w:r>
      <w:r w:rsidRPr="004D7726">
        <w:rPr>
          <w:rStyle w:val="a3"/>
          <w:rFonts w:ascii="Times New Roman" w:hAnsi="Times New Roman"/>
        </w:rPr>
        <w:t>е</w:t>
      </w:r>
      <w:r w:rsidRPr="004D7726">
        <w:rPr>
          <w:rStyle w:val="a3"/>
          <w:rFonts w:ascii="Times New Roman" w:hAnsi="Times New Roman"/>
        </w:rPr>
        <w:t>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w:t>
      </w:r>
      <w:r w:rsidRPr="004D7726">
        <w:rPr>
          <w:rStyle w:val="a3"/>
          <w:rFonts w:ascii="Times New Roman" w:hAnsi="Times New Roman"/>
        </w:rPr>
        <w:t>к</w:t>
      </w:r>
      <w:r w:rsidRPr="004D7726">
        <w:rPr>
          <w:rStyle w:val="a3"/>
          <w:rFonts w:ascii="Times New Roman" w:hAnsi="Times New Roman"/>
        </w:rPr>
        <w:t>тронного документа, подписанного </w:t>
      </w:r>
      <w:hyperlink r:id="rId17" w:anchor="/document/12184522/entry/21" w:history="1">
        <w:r w:rsidRPr="004D7726">
          <w:rPr>
            <w:rStyle w:val="a3"/>
            <w:rFonts w:ascii="Times New Roman" w:hAnsi="Times New Roman"/>
          </w:rPr>
          <w:t>электронной подписью</w:t>
        </w:r>
      </w:hyperlink>
      <w:r w:rsidRPr="004D7726">
        <w:rPr>
          <w:rStyle w:val="a3"/>
          <w:rFonts w:ascii="Times New Roman" w:hAnsi="Times New Roman"/>
        </w:rPr>
        <w:t>, или подано заявителем через многофункциональный центр.</w:t>
      </w:r>
    </w:p>
    <w:p w:rsidR="00933DEC" w:rsidRPr="004D7726"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4D7726">
        <w:rPr>
          <w:rStyle w:val="a3"/>
          <w:rFonts w:ascii="Times New Roman" w:hAnsi="Times New Roman"/>
        </w:rPr>
        <w:t>1</w:t>
      </w:r>
      <w:r w:rsidR="00DB5D3F">
        <w:rPr>
          <w:rStyle w:val="a3"/>
          <w:rFonts w:ascii="Times New Roman" w:hAnsi="Times New Roman"/>
        </w:rPr>
        <w:t>3</w:t>
      </w:r>
      <w:r w:rsidRPr="004D7726">
        <w:rPr>
          <w:rStyle w:val="a3"/>
          <w:rFonts w:ascii="Times New Roman" w:hAnsi="Times New Roman"/>
        </w:rPr>
        <w:t>.</w:t>
      </w:r>
      <w:r w:rsidRPr="004D7726">
        <w:rPr>
          <w:rStyle w:val="a3"/>
        </w:rPr>
        <w:t xml:space="preserve"> Подача заявления о выдаче градостроительного плана земельного участка наряду со способами, предусмотренными </w:t>
      </w:r>
      <w:hyperlink r:id="rId18" w:anchor="/document/12138258/entry/5735" w:history="1">
        <w:r w:rsidRPr="004D7726">
          <w:rPr>
            <w:rStyle w:val="a3"/>
          </w:rPr>
          <w:t>ч. 5</w:t>
        </w:r>
      </w:hyperlink>
      <w:r w:rsidRPr="004D7726">
        <w:rPr>
          <w:rStyle w:val="a3"/>
        </w:rPr>
        <w:t> </w:t>
      </w:r>
      <w:r w:rsidRPr="004D7726">
        <w:rPr>
          <w:rStyle w:val="a3"/>
          <w:rFonts w:ascii="Times New Roman" w:hAnsi="Times New Roman"/>
        </w:rPr>
        <w:t>ст. 57.3 Градостроительного кодекса</w:t>
      </w:r>
      <w:r w:rsidRPr="004D7726">
        <w:rPr>
          <w:rStyle w:val="a3"/>
        </w:rPr>
        <w:t>, выдача град</w:t>
      </w:r>
      <w:r w:rsidRPr="004D7726">
        <w:rPr>
          <w:rStyle w:val="a3"/>
        </w:rPr>
        <w:t>о</w:t>
      </w:r>
      <w:r w:rsidRPr="004D7726">
        <w:rPr>
          <w:rStyle w:val="a3"/>
        </w:rPr>
        <w:t>строительного плана земельного участка наряду со способами, указанными в </w:t>
      </w:r>
      <w:hyperlink r:id="rId19" w:anchor="/document/12138258/entry/5736" w:history="1">
        <w:r w:rsidRPr="004D7726">
          <w:rPr>
            <w:rStyle w:val="a3"/>
          </w:rPr>
          <w:t>ч</w:t>
        </w:r>
        <w:r w:rsidR="007F58AE" w:rsidRPr="004D7726">
          <w:rPr>
            <w:rStyle w:val="a3"/>
          </w:rPr>
          <w:t>.</w:t>
        </w:r>
        <w:r w:rsidRPr="004D7726">
          <w:rPr>
            <w:rStyle w:val="a3"/>
          </w:rPr>
          <w:t xml:space="preserve"> 6</w:t>
        </w:r>
      </w:hyperlink>
      <w:r w:rsidRPr="004D7726">
        <w:rPr>
          <w:rStyle w:val="a3"/>
        </w:rPr>
        <w:t xml:space="preserve"> </w:t>
      </w:r>
      <w:r w:rsidRPr="004D7726">
        <w:rPr>
          <w:rStyle w:val="a3"/>
          <w:rFonts w:ascii="Times New Roman" w:hAnsi="Times New Roman"/>
        </w:rPr>
        <w:t>ст. 57.3 Градостроительного кодекса</w:t>
      </w:r>
      <w:r w:rsidRPr="004D7726">
        <w:rPr>
          <w:rStyle w:val="a3"/>
        </w:rPr>
        <w:t> , могут осуществляться:</w:t>
      </w:r>
    </w:p>
    <w:p w:rsidR="00933DEC" w:rsidRPr="004D7726"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4D7726">
        <w:rPr>
          <w:rStyle w:val="a3"/>
        </w:rPr>
        <w:t>1) с использованием </w:t>
      </w:r>
      <w:hyperlink r:id="rId20" w:tgtFrame="_blank" w:history="1">
        <w:r w:rsidRPr="004D7726">
          <w:rPr>
            <w:rStyle w:val="a3"/>
          </w:rPr>
          <w:t>единого портала</w:t>
        </w:r>
      </w:hyperlink>
      <w:r w:rsidRPr="004D7726">
        <w:rPr>
          <w:rStyle w:val="a3"/>
        </w:rPr>
        <w:t> государственных и муниципальных услуг или региональных порталов государственных и муниципальных услуг;</w:t>
      </w:r>
    </w:p>
    <w:p w:rsidR="00933DEC" w:rsidRPr="004D7726"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4D7726">
        <w:rPr>
          <w:rStyle w:val="a3"/>
        </w:rPr>
        <w:t>2) с использованием государственных информационных систем обеспечения град</w:t>
      </w:r>
      <w:r w:rsidRPr="004D7726">
        <w:rPr>
          <w:rStyle w:val="a3"/>
        </w:rPr>
        <w:t>о</w:t>
      </w:r>
      <w:r w:rsidRPr="004D7726">
        <w:rPr>
          <w:rStyle w:val="a3"/>
        </w:rPr>
        <w:t>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w:t>
      </w:r>
      <w:r w:rsidRPr="004D7726">
        <w:rPr>
          <w:rStyle w:val="a3"/>
        </w:rPr>
        <w:t>я</w:t>
      </w:r>
      <w:r w:rsidRPr="004D7726">
        <w:rPr>
          <w:rStyle w:val="a3"/>
        </w:rPr>
        <w:t>тельности.</w:t>
      </w:r>
    </w:p>
    <w:p w:rsidR="00A15551" w:rsidRPr="004D7726"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bookmarkStart w:id="42" w:name="sub_10091"/>
      <w:bookmarkStart w:id="43" w:name="sub_92"/>
      <w:bookmarkEnd w:id="42"/>
      <w:bookmarkEnd w:id="43"/>
      <w:r w:rsidRPr="004D7726">
        <w:rPr>
          <w:rStyle w:val="a3"/>
        </w:rPr>
        <w:t xml:space="preserve"> 1</w:t>
      </w:r>
      <w:r w:rsidR="00DB5D3F">
        <w:rPr>
          <w:rStyle w:val="a3"/>
        </w:rPr>
        <w:t>4</w:t>
      </w:r>
      <w:r w:rsidR="00933DEC" w:rsidRPr="004D7726">
        <w:rPr>
          <w:rStyle w:val="a3"/>
        </w:rPr>
        <w:t xml:space="preserve">. </w:t>
      </w:r>
      <w:r w:rsidRPr="004D7726">
        <w:rPr>
          <w:rStyle w:val="a3"/>
        </w:rPr>
        <w:t xml:space="preserve"> Для получения муниципальной услуги  заявитель предоставляет: </w:t>
      </w:r>
    </w:p>
    <w:p w:rsidR="00A15551" w:rsidRPr="004D7726"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4D7726">
        <w:rPr>
          <w:rStyle w:val="a3"/>
        </w:rPr>
        <w:t>1) заявление по форме </w:t>
      </w:r>
      <w:hyperlink r:id="rId21" w:anchor="/document/403709642/entry/11000" w:history="1">
        <w:r w:rsidRPr="004D7726">
          <w:rPr>
            <w:rStyle w:val="a3"/>
          </w:rPr>
          <w:t>Приложения</w:t>
        </w:r>
      </w:hyperlink>
      <w:r w:rsidRPr="004D7726">
        <w:rPr>
          <w:rStyle w:val="a3"/>
        </w:rPr>
        <w:t> № 2 к Административному регламенту;</w:t>
      </w:r>
    </w:p>
    <w:p w:rsidR="00A15551" w:rsidRPr="004D7726"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4D7726">
        <w:rPr>
          <w:rStyle w:val="a3"/>
        </w:rPr>
        <w:t>2) копия документа, удостоверяющего личность заявителя, либо представителя заяв</w:t>
      </w:r>
      <w:r w:rsidRPr="004D7726">
        <w:rPr>
          <w:rStyle w:val="a3"/>
        </w:rPr>
        <w:t>и</w:t>
      </w:r>
      <w:r w:rsidRPr="004D7726">
        <w:rPr>
          <w:rStyle w:val="a3"/>
        </w:rPr>
        <w:t>теля (с оригиналом документа для сверки), доверенность от юридического лица или индив</w:t>
      </w:r>
      <w:r w:rsidRPr="004D7726">
        <w:rPr>
          <w:rStyle w:val="a3"/>
        </w:rPr>
        <w:t>и</w:t>
      </w:r>
      <w:r w:rsidRPr="004D7726">
        <w:rPr>
          <w:rStyle w:val="a3"/>
        </w:rPr>
        <w:t>дуального предпринимателя, в случае, если от их имени обращается представитель, офор</w:t>
      </w:r>
      <w:r w:rsidRPr="004D7726">
        <w:rPr>
          <w:rStyle w:val="a3"/>
        </w:rPr>
        <w:t>м</w:t>
      </w:r>
      <w:r w:rsidRPr="004D7726">
        <w:rPr>
          <w:rStyle w:val="a3"/>
        </w:rPr>
        <w:t>ленная в установленном законом порядке;</w:t>
      </w:r>
    </w:p>
    <w:p w:rsidR="00A15551" w:rsidRPr="004D7726"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4D7726">
        <w:rPr>
          <w:rStyle w:val="a3"/>
        </w:rPr>
        <w:t>3) сведения о государственной регистрации юридического лица или индивидуального предпринимателя;</w:t>
      </w:r>
    </w:p>
    <w:p w:rsidR="00A15551" w:rsidRPr="004D7726"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4D7726">
        <w:rPr>
          <w:rStyle w:val="a3"/>
        </w:rPr>
        <w:t>4) правоустанавливающие документы на земельный участок;</w:t>
      </w:r>
    </w:p>
    <w:p w:rsidR="00A15551" w:rsidRPr="004D7726"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r w:rsidRPr="004D7726">
        <w:rPr>
          <w:rStyle w:val="a3"/>
        </w:rPr>
        <w:t>1</w:t>
      </w:r>
      <w:r w:rsidR="00DB5D3F">
        <w:rPr>
          <w:rStyle w:val="a3"/>
        </w:rPr>
        <w:t>5</w:t>
      </w:r>
      <w:r w:rsidRPr="004D7726">
        <w:rPr>
          <w:rStyle w:val="a3"/>
        </w:rPr>
        <w:t>. Исчерпывающий перечень документов, необходимых в соответствии с законод</w:t>
      </w:r>
      <w:r w:rsidRPr="004D7726">
        <w:rPr>
          <w:rStyle w:val="a3"/>
        </w:rPr>
        <w:t>а</w:t>
      </w:r>
      <w:r w:rsidRPr="004D7726">
        <w:rPr>
          <w:rStyle w:val="a3"/>
        </w:rPr>
        <w:t>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w:t>
      </w:r>
      <w:r w:rsidRPr="004D7726">
        <w:rPr>
          <w:rStyle w:val="a3"/>
        </w:rPr>
        <w:t>д</w:t>
      </w:r>
      <w:r w:rsidRPr="004D7726">
        <w:rPr>
          <w:rStyle w:val="a3"/>
        </w:rPr>
        <w:t>лежат предоставлению в рамках межведомственного информационного взаимодействия:</w:t>
      </w:r>
    </w:p>
    <w:p w:rsidR="00A15551" w:rsidRPr="004D7726"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hint="eastAsia"/>
        </w:rPr>
      </w:pPr>
      <w:bookmarkStart w:id="44" w:name="sub_931"/>
      <w:bookmarkEnd w:id="44"/>
      <w:r w:rsidRPr="004D7726">
        <w:rPr>
          <w:rStyle w:val="a3"/>
        </w:rPr>
        <w:t>- сведения о государственной регистрации юридического лица или индивидуального предпринимателя;</w:t>
      </w:r>
    </w:p>
    <w:p w:rsidR="00A15551" w:rsidRPr="004D7726" w:rsidRDefault="00A15551">
      <w:pPr>
        <w:ind w:firstLine="720"/>
        <w:jc w:val="both"/>
        <w:rPr>
          <w:rStyle w:val="a3"/>
          <w:rFonts w:ascii="Times New Roman" w:hAnsi="Times New Roman"/>
        </w:rPr>
      </w:pPr>
    </w:p>
    <w:p w:rsidR="00A15551" w:rsidRPr="004D7726" w:rsidRDefault="00E47039">
      <w:pPr>
        <w:ind w:firstLine="720"/>
        <w:jc w:val="center"/>
        <w:rPr>
          <w:rFonts w:hint="eastAsia"/>
        </w:rPr>
      </w:pPr>
      <w:r w:rsidRPr="004D7726">
        <w:rPr>
          <w:rStyle w:val="a3"/>
          <w:rFonts w:ascii="Times New Roman" w:hAnsi="Times New Roman"/>
          <w:b/>
          <w:bCs/>
        </w:rPr>
        <w:t>Подраздел 7. Исчерпывающий перечень оснований для отказа в приеме документов, необходимых для предоставления муниципальной услуги.</w:t>
      </w:r>
    </w:p>
    <w:p w:rsidR="00A15551" w:rsidRPr="004D7726" w:rsidRDefault="00E47039">
      <w:pPr>
        <w:ind w:firstLine="720"/>
        <w:jc w:val="both"/>
        <w:rPr>
          <w:rFonts w:hint="eastAsia"/>
        </w:rPr>
      </w:pPr>
      <w:bookmarkStart w:id="45" w:name="sub_10101"/>
      <w:bookmarkEnd w:id="45"/>
      <w:r w:rsidRPr="004D7726">
        <w:rPr>
          <w:rStyle w:val="a3"/>
          <w:rFonts w:ascii="Times New Roman" w:hAnsi="Times New Roman"/>
        </w:rPr>
        <w:t xml:space="preserve"> 1</w:t>
      </w:r>
      <w:r w:rsidR="00DB5D3F">
        <w:rPr>
          <w:rStyle w:val="a3"/>
          <w:rFonts w:ascii="Times New Roman" w:hAnsi="Times New Roman"/>
        </w:rPr>
        <w:t>6</w:t>
      </w:r>
      <w:r w:rsidRPr="004D7726">
        <w:rPr>
          <w:rStyle w:val="a3"/>
          <w:rFonts w:ascii="Times New Roman" w:hAnsi="Times New Roman"/>
        </w:rPr>
        <w:t>. Основаниями для отказа в прием документов являются:</w:t>
      </w:r>
    </w:p>
    <w:p w:rsidR="00A15551" w:rsidRPr="004D7726" w:rsidRDefault="00E47039">
      <w:pPr>
        <w:ind w:firstLine="720"/>
        <w:jc w:val="both"/>
        <w:rPr>
          <w:rFonts w:hint="eastAsia"/>
        </w:rPr>
      </w:pPr>
      <w:bookmarkStart w:id="46" w:name="sub_101"/>
      <w:bookmarkEnd w:id="46"/>
      <w:r w:rsidRPr="004D7726">
        <w:rPr>
          <w:rStyle w:val="a3"/>
          <w:rFonts w:ascii="Times New Roman" w:hAnsi="Times New Roman"/>
        </w:rPr>
        <w:t>а) заявителем не предъявлен документ, удостоверяющий личность;</w:t>
      </w:r>
    </w:p>
    <w:p w:rsidR="00A15551" w:rsidRPr="004D7726" w:rsidRDefault="00E47039">
      <w:pPr>
        <w:ind w:firstLine="720"/>
        <w:jc w:val="both"/>
        <w:rPr>
          <w:rFonts w:hint="eastAsia"/>
        </w:rPr>
      </w:pPr>
      <w:bookmarkStart w:id="47" w:name="sub_1011"/>
      <w:bookmarkStart w:id="48" w:name="sub_102"/>
      <w:bookmarkEnd w:id="47"/>
      <w:bookmarkEnd w:id="48"/>
      <w:r w:rsidRPr="004D7726">
        <w:rPr>
          <w:rStyle w:val="a3"/>
          <w:rFonts w:ascii="Times New Roman" w:hAnsi="Times New Roman"/>
        </w:rPr>
        <w:lastRenderedPageBreak/>
        <w:t>б) подача заявления (запроса) и документов (копий и подлинников) ненадлежащим лицом, не уполномоченным на совершение определенных действий;</w:t>
      </w:r>
    </w:p>
    <w:p w:rsidR="00A15551" w:rsidRPr="004D7726" w:rsidRDefault="00E47039">
      <w:pPr>
        <w:ind w:firstLine="720"/>
        <w:jc w:val="both"/>
        <w:rPr>
          <w:rFonts w:hint="eastAsia"/>
        </w:rPr>
      </w:pPr>
      <w:bookmarkStart w:id="49" w:name="sub_1021"/>
      <w:bookmarkStart w:id="50" w:name="sub_103"/>
      <w:bookmarkEnd w:id="49"/>
      <w:bookmarkEnd w:id="50"/>
      <w:r w:rsidRPr="004D7726">
        <w:rPr>
          <w:rStyle w:val="a3"/>
          <w:rFonts w:ascii="Times New Roman" w:hAnsi="Times New Roman"/>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A15551" w:rsidRPr="004D7726" w:rsidRDefault="00E47039">
      <w:pPr>
        <w:ind w:firstLine="709"/>
        <w:jc w:val="both"/>
        <w:rPr>
          <w:rFonts w:hint="eastAsia"/>
        </w:rPr>
      </w:pPr>
      <w:bookmarkStart w:id="51" w:name="sub_1031"/>
      <w:bookmarkStart w:id="52" w:name="sub_104"/>
      <w:bookmarkEnd w:id="51"/>
      <w:bookmarkEnd w:id="52"/>
      <w:r w:rsidRPr="004D7726">
        <w:rPr>
          <w:rStyle w:val="a3"/>
          <w:rFonts w:ascii="Times New Roman" w:hAnsi="Times New Roman"/>
        </w:rPr>
        <w:t>г)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4D7726" w:rsidRDefault="00E47039">
      <w:pPr>
        <w:ind w:firstLine="720"/>
        <w:jc w:val="both"/>
        <w:rPr>
          <w:rFonts w:hint="eastAsia"/>
        </w:rPr>
      </w:pPr>
      <w:r w:rsidRPr="004D7726">
        <w:rPr>
          <w:rStyle w:val="a3"/>
          <w:rFonts w:ascii="Times New Roman" w:hAnsi="Times New Roman"/>
        </w:rPr>
        <w:t>д)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A15551" w:rsidRPr="004D7726" w:rsidRDefault="00E47039">
      <w:pPr>
        <w:ind w:firstLine="720"/>
        <w:jc w:val="both"/>
        <w:rPr>
          <w:rFonts w:hint="eastAsia"/>
        </w:rPr>
      </w:pPr>
      <w:bookmarkStart w:id="53" w:name="sub_1041"/>
      <w:bookmarkEnd w:id="53"/>
      <w:r w:rsidRPr="004D7726">
        <w:rPr>
          <w:rStyle w:val="a3"/>
          <w:rFonts w:ascii="Times New Roman" w:hAnsi="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center"/>
        <w:rPr>
          <w:rFonts w:hint="eastAsia"/>
        </w:rPr>
      </w:pPr>
      <w:r w:rsidRPr="004D7726">
        <w:rPr>
          <w:rStyle w:val="a3"/>
          <w:rFonts w:ascii="Times New Roman" w:hAnsi="Times New Roman"/>
          <w:b/>
          <w:bCs/>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both"/>
        <w:rPr>
          <w:rFonts w:hint="eastAsia"/>
        </w:rPr>
      </w:pPr>
      <w:bookmarkStart w:id="54" w:name="sub_10112"/>
      <w:bookmarkEnd w:id="54"/>
      <w:r w:rsidRPr="004D7726">
        <w:rPr>
          <w:rStyle w:val="a3"/>
          <w:rFonts w:ascii="Times New Roman" w:hAnsi="Times New Roman"/>
        </w:rPr>
        <w:t>1</w:t>
      </w:r>
      <w:r w:rsidR="00DB5D3F">
        <w:rPr>
          <w:rStyle w:val="a3"/>
          <w:rFonts w:ascii="Times New Roman" w:hAnsi="Times New Roman"/>
        </w:rPr>
        <w:t>7</w:t>
      </w:r>
      <w:r w:rsidRPr="004D7726">
        <w:rPr>
          <w:rStyle w:val="a3"/>
          <w:rFonts w:ascii="Times New Roman" w:hAnsi="Times New Roman"/>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4D7726" w:rsidRDefault="00E47039">
      <w:pPr>
        <w:ind w:firstLine="720"/>
        <w:jc w:val="both"/>
        <w:rPr>
          <w:rFonts w:hint="eastAsia"/>
        </w:rPr>
      </w:pPr>
      <w:bookmarkStart w:id="55" w:name="sub_111"/>
      <w:bookmarkEnd w:id="55"/>
      <w:r w:rsidRPr="004D7726">
        <w:rPr>
          <w:rStyle w:val="a3"/>
          <w:rFonts w:ascii="Times New Roman" w:hAnsi="Times New Roman"/>
        </w:rPr>
        <w:t xml:space="preserve">а) предоставление неполного комплекта документов, содержащихся в </w:t>
      </w:r>
      <w:hyperlink w:anchor="sub_92">
        <w:r w:rsidRPr="00DB5D3F">
          <w:rPr>
            <w:rFonts w:ascii="Times New Roman" w:hAnsi="Times New Roman"/>
          </w:rPr>
          <w:t>п.</w:t>
        </w:r>
        <w:r w:rsidR="00DB5D3F" w:rsidRPr="00DB5D3F">
          <w:rPr>
            <w:rFonts w:ascii="Times New Roman" w:hAnsi="Times New Roman"/>
          </w:rPr>
          <w:t>14</w:t>
        </w:r>
      </w:hyperlink>
      <w:r w:rsidRPr="00DB5D3F">
        <w:rPr>
          <w:rStyle w:val="a3"/>
          <w:rFonts w:ascii="Times New Roman" w:hAnsi="Times New Roman"/>
        </w:rPr>
        <w:t xml:space="preserve"> Административного регламента.</w:t>
      </w:r>
    </w:p>
    <w:p w:rsidR="00A15551" w:rsidRPr="004D7726" w:rsidRDefault="00E47039">
      <w:pPr>
        <w:ind w:firstLine="709"/>
        <w:jc w:val="both"/>
        <w:rPr>
          <w:rFonts w:hint="eastAsia"/>
        </w:rPr>
      </w:pPr>
      <w:bookmarkStart w:id="56" w:name="sub_1171"/>
      <w:bookmarkStart w:id="57" w:name="sub_1012"/>
      <w:bookmarkStart w:id="58" w:name="sub_1111"/>
      <w:bookmarkStart w:id="59" w:name="sub_112"/>
      <w:bookmarkEnd w:id="56"/>
      <w:bookmarkEnd w:id="57"/>
      <w:bookmarkEnd w:id="58"/>
      <w:bookmarkEnd w:id="59"/>
      <w:r w:rsidRPr="004D7726">
        <w:rPr>
          <w:rStyle w:val="a3"/>
          <w:rFonts w:ascii="Times New Roman" w:hAnsi="Times New Roman"/>
        </w:rPr>
        <w:t>б)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A15551" w:rsidRPr="004D7726" w:rsidRDefault="00E47039">
      <w:pPr>
        <w:ind w:firstLine="709"/>
        <w:jc w:val="both"/>
        <w:rPr>
          <w:rFonts w:hint="eastAsia"/>
        </w:rPr>
      </w:pPr>
      <w:r w:rsidRPr="004D7726">
        <w:rPr>
          <w:rStyle w:val="a3"/>
          <w:rFonts w:ascii="Times New Roman" w:hAnsi="Times New Roman"/>
        </w:rPr>
        <w:t>в)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15551" w:rsidRPr="004D7726" w:rsidRDefault="00E47039">
      <w:pPr>
        <w:ind w:firstLine="709"/>
        <w:jc w:val="both"/>
        <w:rPr>
          <w:rFonts w:hint="eastAsia"/>
        </w:rPr>
      </w:pPr>
      <w:r w:rsidRPr="004D7726">
        <w:rPr>
          <w:rStyle w:val="a3"/>
          <w:rFonts w:ascii="Times New Roman" w:hAnsi="Times New Roman"/>
        </w:rPr>
        <w:t>г)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center"/>
        <w:rPr>
          <w:rFonts w:hint="eastAsia"/>
        </w:rPr>
      </w:pPr>
      <w:r w:rsidRPr="004D7726">
        <w:rPr>
          <w:rStyle w:val="a3"/>
          <w:rFonts w:ascii="Times New Roman" w:hAnsi="Times New Roman"/>
          <w:b/>
          <w:bCs/>
        </w:rPr>
        <w:t>Подраздел 9. Размер платы, взимаемой с заявителя при предоставлении муниципальной услуги, и способы ее взимания.</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both"/>
        <w:rPr>
          <w:rFonts w:hint="eastAsia"/>
        </w:rPr>
      </w:pPr>
      <w:r w:rsidRPr="004D7726">
        <w:rPr>
          <w:rStyle w:val="a3"/>
          <w:rFonts w:ascii="Times New Roman" w:hAnsi="Times New Roman"/>
        </w:rPr>
        <w:t>1</w:t>
      </w:r>
      <w:r w:rsidR="00DB5D3F">
        <w:rPr>
          <w:rStyle w:val="a3"/>
          <w:rFonts w:ascii="Times New Roman" w:hAnsi="Times New Roman"/>
        </w:rPr>
        <w:t>8</w:t>
      </w:r>
      <w:r w:rsidRPr="004D7726">
        <w:rPr>
          <w:rStyle w:val="a3"/>
          <w:rFonts w:ascii="Times New Roman" w:hAnsi="Times New Roman"/>
        </w:rPr>
        <w:t xml:space="preserve">. </w:t>
      </w:r>
      <w:r w:rsidRPr="004D7726">
        <w:rPr>
          <w:rFonts w:ascii="Times New Roman" w:hAnsi="Times New Roman"/>
          <w:bCs/>
        </w:rPr>
        <w:t>Предоставление муниципальной услуги является бесплатным.</w:t>
      </w:r>
    </w:p>
    <w:p w:rsidR="00A15551" w:rsidRPr="004D7726" w:rsidRDefault="00A15551">
      <w:pPr>
        <w:ind w:firstLine="720"/>
        <w:jc w:val="both"/>
        <w:rPr>
          <w:rStyle w:val="a3"/>
          <w:rFonts w:ascii="Times New Roman" w:hAnsi="Times New Roman"/>
        </w:rPr>
      </w:pPr>
    </w:p>
    <w:p w:rsidR="00A15551" w:rsidRPr="004D7726" w:rsidRDefault="00E47039">
      <w:pPr>
        <w:ind w:firstLine="720"/>
        <w:jc w:val="both"/>
        <w:rPr>
          <w:rFonts w:hint="eastAsia"/>
        </w:rPr>
      </w:pPr>
      <w:r w:rsidRPr="004D7726">
        <w:rPr>
          <w:rStyle w:val="a3"/>
          <w:rFonts w:ascii="Times New Roman" w:hAnsi="Times New Roman"/>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4D7726" w:rsidRDefault="00A15551">
      <w:pPr>
        <w:ind w:firstLine="720"/>
        <w:jc w:val="both"/>
        <w:rPr>
          <w:rStyle w:val="a3"/>
          <w:rFonts w:ascii="Times New Roman" w:hAnsi="Times New Roman"/>
          <w:b/>
          <w:bCs/>
        </w:rPr>
      </w:pPr>
    </w:p>
    <w:p w:rsidR="00A15551" w:rsidRPr="004D7726" w:rsidRDefault="00E47039">
      <w:pPr>
        <w:ind w:firstLine="720"/>
        <w:jc w:val="both"/>
        <w:rPr>
          <w:rFonts w:hint="eastAsia"/>
        </w:rPr>
      </w:pPr>
      <w:bookmarkStart w:id="60" w:name="sub_1013"/>
      <w:bookmarkEnd w:id="60"/>
      <w:r w:rsidRPr="004D7726">
        <w:rPr>
          <w:rStyle w:val="a3"/>
          <w:rFonts w:ascii="Times New Roman" w:hAnsi="Times New Roman"/>
        </w:rPr>
        <w:t>1</w:t>
      </w:r>
      <w:r w:rsidR="00DB5D3F">
        <w:rPr>
          <w:rStyle w:val="a3"/>
          <w:rFonts w:ascii="Times New Roman" w:hAnsi="Times New Roman"/>
        </w:rPr>
        <w:t>9</w:t>
      </w:r>
      <w:r w:rsidRPr="004D7726">
        <w:rPr>
          <w:rStyle w:val="a3"/>
          <w:rFonts w:ascii="Times New Roman" w:hAnsi="Times New Roman"/>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4D7726" w:rsidRDefault="00E47039">
      <w:pPr>
        <w:ind w:firstLine="720"/>
        <w:jc w:val="both"/>
        <w:rPr>
          <w:rFonts w:hint="eastAsia"/>
        </w:rPr>
      </w:pPr>
      <w:bookmarkStart w:id="61" w:name="sub_10131"/>
      <w:bookmarkEnd w:id="61"/>
      <w:r w:rsidRPr="004D7726">
        <w:rPr>
          <w:rStyle w:val="a3"/>
          <w:rFonts w:ascii="Times New Roman" w:hAnsi="Times New Roman"/>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15551" w:rsidRPr="004D7726" w:rsidRDefault="00A15551">
      <w:pPr>
        <w:ind w:firstLine="720"/>
        <w:jc w:val="both"/>
        <w:rPr>
          <w:rStyle w:val="a3"/>
          <w:rFonts w:ascii="Times New Roman" w:hAnsi="Times New Roman"/>
        </w:rPr>
      </w:pPr>
    </w:p>
    <w:p w:rsidR="00A15551" w:rsidRPr="004D7726" w:rsidRDefault="00E47039">
      <w:pPr>
        <w:ind w:firstLine="720"/>
        <w:jc w:val="center"/>
        <w:rPr>
          <w:rFonts w:hint="eastAsia"/>
        </w:rPr>
      </w:pPr>
      <w:r w:rsidRPr="004D7726">
        <w:rPr>
          <w:rStyle w:val="a3"/>
          <w:rFonts w:ascii="Times New Roman" w:hAnsi="Times New Roman"/>
          <w:b/>
          <w:bCs/>
        </w:rPr>
        <w:lastRenderedPageBreak/>
        <w:t>Подраздел 11. Срок регистрации запроса заявителя о предоставлении муниципальной услуги.</w:t>
      </w:r>
    </w:p>
    <w:p w:rsidR="00A15551" w:rsidRPr="004D7726" w:rsidRDefault="00A15551">
      <w:pPr>
        <w:ind w:firstLine="720"/>
        <w:jc w:val="center"/>
        <w:rPr>
          <w:rStyle w:val="a3"/>
          <w:rFonts w:ascii="Times New Roman" w:hAnsi="Times New Roman"/>
          <w:b/>
          <w:bCs/>
        </w:rPr>
      </w:pPr>
    </w:p>
    <w:p w:rsidR="00A15551" w:rsidRPr="004D7726" w:rsidRDefault="00DB5D3F">
      <w:pPr>
        <w:ind w:firstLine="720"/>
        <w:jc w:val="both"/>
        <w:rPr>
          <w:rFonts w:hint="eastAsia"/>
        </w:rPr>
      </w:pPr>
      <w:bookmarkStart w:id="62" w:name="sub_10141"/>
      <w:bookmarkStart w:id="63" w:name="sub_141"/>
      <w:bookmarkEnd w:id="62"/>
      <w:bookmarkEnd w:id="63"/>
      <w:r>
        <w:rPr>
          <w:rStyle w:val="a3"/>
          <w:rFonts w:ascii="Times New Roman" w:hAnsi="Times New Roman"/>
        </w:rPr>
        <w:t>20</w:t>
      </w:r>
      <w:r w:rsidR="00E47039" w:rsidRPr="004D7726">
        <w:rPr>
          <w:rStyle w:val="a3"/>
          <w:rFonts w:ascii="Times New Roman" w:hAnsi="Times New Roman"/>
        </w:rPr>
        <w:t>.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A15551" w:rsidRPr="004D7726" w:rsidRDefault="00E47039">
      <w:pPr>
        <w:ind w:firstLine="720"/>
        <w:jc w:val="both"/>
        <w:rPr>
          <w:rFonts w:hint="eastAsia"/>
        </w:rPr>
      </w:pPr>
      <w:r w:rsidRPr="004D7726">
        <w:rPr>
          <w:rStyle w:val="a3"/>
          <w:rFonts w:ascii="Times New Roman" w:hAnsi="Times New Roman"/>
        </w:rPr>
        <w:t>2</w:t>
      </w:r>
      <w:r w:rsidR="00DB5D3F">
        <w:rPr>
          <w:rStyle w:val="a3"/>
          <w:rFonts w:ascii="Times New Roman" w:hAnsi="Times New Roman"/>
        </w:rPr>
        <w:t>1</w:t>
      </w:r>
      <w:r w:rsidRPr="004D7726">
        <w:rPr>
          <w:rStyle w:val="a3"/>
          <w:rFonts w:ascii="Times New Roman" w:hAnsi="Times New Roman"/>
        </w:rPr>
        <w:t xml:space="preserve">. Заявления (запросы), поступившие в Администрацию района с использованием электронных средств связи, в том числе через </w:t>
      </w:r>
      <w:hyperlink r:id="rId22">
        <w:r w:rsidRPr="004D7726">
          <w:rPr>
            <w:rFonts w:ascii="Times New Roman" w:hAnsi="Times New Roman"/>
          </w:rPr>
          <w:t>Единый портал</w:t>
        </w:r>
      </w:hyperlink>
      <w:r w:rsidRPr="004D7726">
        <w:rPr>
          <w:rStyle w:val="a3"/>
          <w:rFonts w:ascii="Times New Roman" w:hAnsi="Times New Roman"/>
        </w:rPr>
        <w:t xml:space="preserve">, </w:t>
      </w:r>
      <w:hyperlink r:id="rId23">
        <w:r w:rsidRPr="004D7726">
          <w:rPr>
            <w:rFonts w:ascii="Times New Roman" w:hAnsi="Times New Roman"/>
          </w:rPr>
          <w:t>РПГУ</w:t>
        </w:r>
      </w:hyperlink>
      <w:r w:rsidRPr="004D7726">
        <w:rPr>
          <w:rStyle w:val="a3"/>
          <w:rFonts w:ascii="Times New Roman" w:hAnsi="Times New Roman"/>
        </w:rPr>
        <w:t xml:space="preserve"> (при наличии технической возможности), регистрируются в течение одного рабочего дня с момента поступления.</w:t>
      </w:r>
    </w:p>
    <w:p w:rsidR="00A15551" w:rsidRPr="004D7726" w:rsidRDefault="00E47039">
      <w:pPr>
        <w:jc w:val="center"/>
        <w:rPr>
          <w:rFonts w:hint="eastAsia"/>
        </w:rPr>
      </w:pPr>
      <w:bookmarkStart w:id="64" w:name="sub_1421"/>
      <w:bookmarkEnd w:id="64"/>
      <w:r w:rsidRPr="004D7726">
        <w:rPr>
          <w:rStyle w:val="a3"/>
          <w:rFonts w:ascii="Times New Roman" w:hAnsi="Times New Roman"/>
        </w:rPr>
        <w:t xml:space="preserve">      </w:t>
      </w:r>
      <w:r w:rsidRPr="004D7726">
        <w:rPr>
          <w:rStyle w:val="a3"/>
          <w:rFonts w:ascii="Times New Roman" w:hAnsi="Times New Roman"/>
          <w:b/>
          <w:bCs/>
        </w:rPr>
        <w:t xml:space="preserve"> </w:t>
      </w:r>
    </w:p>
    <w:p w:rsidR="00A15551" w:rsidRPr="004D7726" w:rsidRDefault="00E47039">
      <w:pPr>
        <w:jc w:val="center"/>
        <w:rPr>
          <w:rFonts w:hint="eastAsia"/>
        </w:rPr>
      </w:pPr>
      <w:r w:rsidRPr="004D7726">
        <w:rPr>
          <w:rStyle w:val="a3"/>
          <w:rFonts w:ascii="Times New Roman" w:hAnsi="Times New Roman"/>
          <w:b/>
          <w:bCs/>
        </w:rPr>
        <w:t xml:space="preserve"> Подраздел </w:t>
      </w:r>
      <w:bookmarkStart w:id="65" w:name="sub_1015"/>
      <w:r w:rsidRPr="004D7726">
        <w:rPr>
          <w:rStyle w:val="a3"/>
          <w:rFonts w:ascii="Times New Roman" w:hAnsi="Times New Roman"/>
          <w:b/>
          <w:bCs/>
        </w:rPr>
        <w:t>12. Требовании к помещениям, в которых предоставляется муниципальная услуга.</w:t>
      </w:r>
    </w:p>
    <w:p w:rsidR="00A15551" w:rsidRPr="004D7726" w:rsidRDefault="00A15551">
      <w:pPr>
        <w:jc w:val="center"/>
        <w:rPr>
          <w:rStyle w:val="a3"/>
          <w:rFonts w:ascii="Times New Roman" w:hAnsi="Times New Roman"/>
          <w:b/>
          <w:bCs/>
        </w:rPr>
      </w:pPr>
    </w:p>
    <w:bookmarkEnd w:id="65"/>
    <w:p w:rsidR="00A15551" w:rsidRPr="004D7726" w:rsidRDefault="00E47039">
      <w:pPr>
        <w:ind w:firstLine="720"/>
        <w:jc w:val="both"/>
        <w:rPr>
          <w:rFonts w:hint="eastAsia"/>
        </w:rPr>
      </w:pPr>
      <w:r w:rsidRPr="004D7726">
        <w:rPr>
          <w:rStyle w:val="a3"/>
          <w:rFonts w:ascii="Times New Roman" w:hAnsi="Times New Roman"/>
        </w:rPr>
        <w:t>2</w:t>
      </w:r>
      <w:r w:rsidR="00DB5D3F">
        <w:rPr>
          <w:rStyle w:val="a3"/>
          <w:rFonts w:ascii="Times New Roman" w:hAnsi="Times New Roman"/>
        </w:rPr>
        <w:t>2</w:t>
      </w:r>
      <w:r w:rsidRPr="004D7726">
        <w:rPr>
          <w:rStyle w:val="a3"/>
          <w:rFonts w:ascii="Times New Roman" w:hAnsi="Times New Roman"/>
        </w:rPr>
        <w:t>.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A15551" w:rsidRPr="004D7726" w:rsidRDefault="00E47039">
      <w:pPr>
        <w:ind w:firstLine="720"/>
        <w:jc w:val="both"/>
        <w:rPr>
          <w:rFonts w:hint="eastAsia"/>
        </w:rPr>
      </w:pPr>
      <w:bookmarkStart w:id="66" w:name="sub_1511"/>
      <w:bookmarkEnd w:id="66"/>
      <w:r w:rsidRPr="004D7726">
        <w:rPr>
          <w:rStyle w:val="a3"/>
          <w:rFonts w:ascii="Times New Roman" w:hAnsi="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A15551" w:rsidRPr="004D7726" w:rsidRDefault="00E47039">
      <w:pPr>
        <w:ind w:firstLine="720"/>
        <w:jc w:val="both"/>
        <w:rPr>
          <w:rFonts w:hint="eastAsia"/>
        </w:rPr>
      </w:pPr>
      <w:r w:rsidRPr="004D7726">
        <w:rPr>
          <w:rStyle w:val="a3"/>
          <w:rFonts w:ascii="Times New Roman" w:hAnsi="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A15551" w:rsidRPr="004D7726" w:rsidRDefault="00E47039">
      <w:pPr>
        <w:ind w:firstLine="720"/>
        <w:jc w:val="both"/>
        <w:rPr>
          <w:rFonts w:hint="eastAsia"/>
        </w:rPr>
      </w:pPr>
      <w:r w:rsidRPr="004D7726">
        <w:rPr>
          <w:rStyle w:val="a3"/>
          <w:rFonts w:ascii="Times New Roman" w:hAnsi="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A15551" w:rsidRPr="004D7726" w:rsidRDefault="00E47039">
      <w:pPr>
        <w:ind w:firstLine="720"/>
        <w:jc w:val="both"/>
        <w:rPr>
          <w:rFonts w:hint="eastAsia"/>
        </w:rPr>
      </w:pPr>
      <w:r w:rsidRPr="004D7726">
        <w:rPr>
          <w:rStyle w:val="a3"/>
          <w:rFonts w:ascii="Times New Roman" w:hAnsi="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A15551" w:rsidRPr="004D7726" w:rsidRDefault="00E47039">
      <w:pPr>
        <w:ind w:firstLine="720"/>
        <w:jc w:val="both"/>
        <w:rPr>
          <w:rFonts w:hint="eastAsia"/>
        </w:rPr>
      </w:pPr>
      <w:r w:rsidRPr="004D7726">
        <w:rPr>
          <w:rStyle w:val="a3"/>
          <w:rFonts w:ascii="Times New Roman" w:hAnsi="Times New Roman"/>
        </w:rPr>
        <w:t>Помещения, в которых предоставляется муниципальная услуга, должны соответствовать следующим требованиям:</w:t>
      </w:r>
    </w:p>
    <w:p w:rsidR="00A15551" w:rsidRPr="004D7726" w:rsidRDefault="00E47039">
      <w:pPr>
        <w:ind w:firstLine="720"/>
        <w:jc w:val="both"/>
        <w:rPr>
          <w:rFonts w:hint="eastAsia"/>
        </w:rPr>
      </w:pPr>
      <w:bookmarkStart w:id="67" w:name="sub_15111"/>
      <w:bookmarkEnd w:id="67"/>
      <w:r w:rsidRPr="004D7726">
        <w:rPr>
          <w:rStyle w:val="a3"/>
          <w:rFonts w:ascii="Times New Roman" w:hAnsi="Times New Roman"/>
        </w:rPr>
        <w:t>1) наличие средств пожаротушения;</w:t>
      </w:r>
    </w:p>
    <w:p w:rsidR="00A15551" w:rsidRPr="004D7726" w:rsidRDefault="00E47039">
      <w:pPr>
        <w:ind w:firstLine="720"/>
        <w:jc w:val="both"/>
        <w:rPr>
          <w:rFonts w:hint="eastAsia"/>
        </w:rPr>
      </w:pPr>
      <w:bookmarkStart w:id="68" w:name="sub_15112"/>
      <w:bookmarkStart w:id="69" w:name="sub_1512"/>
      <w:bookmarkEnd w:id="68"/>
      <w:bookmarkEnd w:id="69"/>
      <w:r w:rsidRPr="004D7726">
        <w:rPr>
          <w:rStyle w:val="a3"/>
          <w:rFonts w:ascii="Times New Roman" w:hAnsi="Times New Roman"/>
        </w:rPr>
        <w:t>2) наличие телефона;</w:t>
      </w:r>
    </w:p>
    <w:p w:rsidR="00A15551" w:rsidRPr="004D7726" w:rsidRDefault="00E47039">
      <w:pPr>
        <w:ind w:firstLine="720"/>
        <w:jc w:val="both"/>
        <w:rPr>
          <w:rFonts w:hint="eastAsia"/>
        </w:rPr>
      </w:pPr>
      <w:bookmarkStart w:id="70" w:name="sub_15121"/>
      <w:bookmarkStart w:id="71" w:name="sub_1513"/>
      <w:bookmarkEnd w:id="70"/>
      <w:bookmarkEnd w:id="71"/>
      <w:r w:rsidRPr="004D7726">
        <w:rPr>
          <w:rStyle w:val="a3"/>
          <w:rFonts w:ascii="Times New Roman" w:hAnsi="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A15551" w:rsidRPr="004D7726" w:rsidRDefault="00E47039">
      <w:pPr>
        <w:ind w:firstLine="720"/>
        <w:jc w:val="both"/>
        <w:rPr>
          <w:rFonts w:hint="eastAsia"/>
        </w:rPr>
      </w:pPr>
      <w:bookmarkStart w:id="72" w:name="sub_15131"/>
      <w:bookmarkStart w:id="73" w:name="sub_1514"/>
      <w:bookmarkEnd w:id="72"/>
      <w:bookmarkEnd w:id="73"/>
      <w:r w:rsidRPr="004D7726">
        <w:rPr>
          <w:rStyle w:val="a3"/>
          <w:rFonts w:ascii="Times New Roman" w:hAnsi="Times New Roman"/>
        </w:rPr>
        <w:t>4) наличие офисной мебели;</w:t>
      </w:r>
    </w:p>
    <w:p w:rsidR="00A15551" w:rsidRPr="004D7726" w:rsidRDefault="00E47039">
      <w:pPr>
        <w:ind w:firstLine="720"/>
        <w:jc w:val="both"/>
        <w:rPr>
          <w:rFonts w:hint="eastAsia"/>
        </w:rPr>
      </w:pPr>
      <w:bookmarkStart w:id="74" w:name="sub_15141"/>
      <w:bookmarkStart w:id="75" w:name="sub_1515"/>
      <w:bookmarkEnd w:id="74"/>
      <w:bookmarkEnd w:id="75"/>
      <w:r w:rsidRPr="004D7726">
        <w:rPr>
          <w:rStyle w:val="a3"/>
          <w:rFonts w:ascii="Times New Roman" w:hAnsi="Times New Roman"/>
        </w:rPr>
        <w:t>5) возможность доступа к справочно-правовым системам и информационно-телекоммуникационной сети "Интернет";</w:t>
      </w:r>
    </w:p>
    <w:p w:rsidR="00A15551" w:rsidRPr="004D7726" w:rsidRDefault="00E47039">
      <w:pPr>
        <w:ind w:firstLine="720"/>
        <w:jc w:val="both"/>
        <w:rPr>
          <w:rFonts w:hint="eastAsia"/>
        </w:rPr>
      </w:pPr>
      <w:bookmarkStart w:id="76" w:name="sub_15151"/>
      <w:bookmarkStart w:id="77" w:name="sub_1516"/>
      <w:bookmarkEnd w:id="76"/>
      <w:bookmarkEnd w:id="77"/>
      <w:r w:rsidRPr="004D7726">
        <w:rPr>
          <w:rStyle w:val="a3"/>
          <w:rFonts w:ascii="Times New Roman" w:hAnsi="Times New Roman"/>
        </w:rPr>
        <w:t>6) возможность копирования документов.</w:t>
      </w:r>
    </w:p>
    <w:p w:rsidR="00A15551" w:rsidRPr="004D7726" w:rsidRDefault="00E47039">
      <w:pPr>
        <w:ind w:firstLine="720"/>
        <w:jc w:val="both"/>
        <w:rPr>
          <w:rFonts w:hint="eastAsia"/>
        </w:rPr>
      </w:pPr>
      <w:bookmarkStart w:id="78" w:name="sub_15161"/>
      <w:bookmarkEnd w:id="78"/>
      <w:r w:rsidRPr="004D7726">
        <w:rPr>
          <w:rStyle w:val="a3"/>
          <w:rFonts w:ascii="Times New Roman" w:hAnsi="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15551" w:rsidRPr="004D7726" w:rsidRDefault="00E47039">
      <w:pPr>
        <w:ind w:firstLine="720"/>
        <w:jc w:val="both"/>
        <w:rPr>
          <w:rFonts w:hint="eastAsia"/>
        </w:rPr>
      </w:pPr>
      <w:r w:rsidRPr="004D7726">
        <w:rPr>
          <w:rStyle w:val="a3"/>
          <w:rFonts w:ascii="Times New Roman" w:hAnsi="Times New Roman"/>
        </w:rPr>
        <w:t xml:space="preserve">Помещения оборудуются информационными стендами или терминалами, содержащими сведения, указанные в </w:t>
      </w:r>
      <w:hyperlink w:anchor="sub_1003">
        <w:r w:rsidRPr="004D7726">
          <w:rPr>
            <w:rFonts w:ascii="Times New Roman" w:hAnsi="Times New Roman"/>
          </w:rPr>
          <w:t>разделе 3</w:t>
        </w:r>
      </w:hyperlink>
      <w:r w:rsidRPr="004D7726">
        <w:rPr>
          <w:rStyle w:val="a3"/>
          <w:rFonts w:ascii="Times New Roman" w:hAnsi="Times New Roman"/>
        </w:rPr>
        <w:t xml:space="preserve"> настоящего Административного регламента, в визуальной и текстовой формах.</w:t>
      </w:r>
    </w:p>
    <w:p w:rsidR="00A15551" w:rsidRPr="004D7726" w:rsidRDefault="00E47039">
      <w:pPr>
        <w:ind w:firstLine="720"/>
        <w:jc w:val="both"/>
        <w:rPr>
          <w:rFonts w:hint="eastAsia"/>
        </w:rPr>
      </w:pPr>
      <w:r w:rsidRPr="004D7726">
        <w:rPr>
          <w:rStyle w:val="a3"/>
          <w:rFonts w:ascii="Times New Roman" w:hAnsi="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A15551" w:rsidRPr="004D7726" w:rsidRDefault="00E47039">
      <w:pPr>
        <w:ind w:firstLine="720"/>
        <w:jc w:val="both"/>
        <w:rPr>
          <w:rFonts w:hint="eastAsia"/>
        </w:rPr>
      </w:pPr>
      <w:r w:rsidRPr="004D7726">
        <w:rPr>
          <w:rStyle w:val="a3"/>
          <w:rFonts w:ascii="Times New Roman" w:hAnsi="Times New Roman"/>
        </w:rPr>
        <w:t>2</w:t>
      </w:r>
      <w:r w:rsidR="00DB5D3F">
        <w:rPr>
          <w:rStyle w:val="a3"/>
          <w:rFonts w:ascii="Times New Roman" w:hAnsi="Times New Roman"/>
        </w:rPr>
        <w:t>3</w:t>
      </w:r>
      <w:r w:rsidRPr="004D7726">
        <w:rPr>
          <w:rStyle w:val="a3"/>
          <w:rFonts w:ascii="Times New Roman" w:hAnsi="Times New Roman"/>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A15551" w:rsidRPr="004D7726" w:rsidRDefault="00E47039">
      <w:pPr>
        <w:ind w:firstLine="720"/>
        <w:jc w:val="both"/>
        <w:rPr>
          <w:rFonts w:hint="eastAsia"/>
        </w:rPr>
      </w:pPr>
      <w:bookmarkStart w:id="79" w:name="sub_1521"/>
      <w:bookmarkEnd w:id="79"/>
      <w:r w:rsidRPr="004D7726">
        <w:rPr>
          <w:rStyle w:val="a3"/>
          <w:rFonts w:ascii="Times New Roman" w:hAnsi="Times New Roman"/>
        </w:rPr>
        <w:lastRenderedPageBreak/>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A15551" w:rsidRPr="004D7726" w:rsidRDefault="00E47039">
      <w:pPr>
        <w:ind w:firstLine="720"/>
        <w:jc w:val="both"/>
        <w:rPr>
          <w:rFonts w:hint="eastAsia"/>
        </w:rPr>
      </w:pPr>
      <w:r w:rsidRPr="004D7726">
        <w:rPr>
          <w:rStyle w:val="a3"/>
          <w:rFonts w:ascii="Times New Roman" w:hAnsi="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DB5D3F">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A15551" w:rsidRPr="004D7726" w:rsidRDefault="00E47039">
      <w:pPr>
        <w:ind w:firstLine="720"/>
        <w:jc w:val="both"/>
        <w:rPr>
          <w:rFonts w:hint="eastAsia"/>
        </w:rPr>
      </w:pPr>
      <w:r w:rsidRPr="004D7726">
        <w:rPr>
          <w:rStyle w:val="a3"/>
          <w:rFonts w:ascii="Times New Roman" w:hAnsi="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B5D3F" w:rsidRDefault="00DB5D3F">
      <w:pPr>
        <w:ind w:firstLine="720"/>
        <w:jc w:val="center"/>
        <w:rPr>
          <w:rStyle w:val="a3"/>
          <w:rFonts w:ascii="Times New Roman" w:hAnsi="Times New Roman"/>
          <w:b/>
          <w:bCs/>
        </w:rPr>
      </w:pPr>
    </w:p>
    <w:p w:rsidR="00A15551" w:rsidRPr="004D7726" w:rsidRDefault="00E47039">
      <w:pPr>
        <w:ind w:firstLine="720"/>
        <w:jc w:val="center"/>
        <w:rPr>
          <w:rFonts w:hint="eastAsia"/>
        </w:rPr>
      </w:pPr>
      <w:r w:rsidRPr="004D7726">
        <w:rPr>
          <w:rStyle w:val="a3"/>
          <w:rFonts w:ascii="Times New Roman" w:hAnsi="Times New Roman"/>
          <w:b/>
          <w:bCs/>
        </w:rPr>
        <w:t>Подраздел 13. Показатели качества и доступности муниципальной услуги.</w:t>
      </w:r>
    </w:p>
    <w:p w:rsidR="00A15551" w:rsidRPr="004D7726" w:rsidRDefault="00E47039">
      <w:pPr>
        <w:ind w:firstLine="720"/>
        <w:jc w:val="both"/>
        <w:rPr>
          <w:rFonts w:hint="eastAsia"/>
        </w:rPr>
      </w:pPr>
      <w:r w:rsidRPr="004D7726">
        <w:rPr>
          <w:rStyle w:val="a3"/>
          <w:rFonts w:ascii="Times New Roman" w:hAnsi="Times New Roman"/>
        </w:rPr>
        <w:t>2</w:t>
      </w:r>
      <w:r w:rsidR="00DB5D3F">
        <w:rPr>
          <w:rStyle w:val="a3"/>
          <w:rFonts w:ascii="Times New Roman" w:hAnsi="Times New Roman"/>
        </w:rPr>
        <w:t>4</w:t>
      </w:r>
      <w:r w:rsidRPr="004D7726">
        <w:rPr>
          <w:rStyle w:val="a3"/>
          <w:rFonts w:ascii="Times New Roman" w:hAnsi="Times New Roman"/>
        </w:rPr>
        <w:t>.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15551" w:rsidRPr="004D7726" w:rsidRDefault="00E47039">
      <w:pPr>
        <w:ind w:firstLine="720"/>
        <w:jc w:val="both"/>
        <w:rPr>
          <w:rFonts w:hint="eastAsia"/>
        </w:rPr>
      </w:pPr>
      <w:bookmarkStart w:id="80" w:name="sub_1611"/>
      <w:bookmarkStart w:id="81" w:name="sub_16111"/>
      <w:bookmarkEnd w:id="80"/>
      <w:bookmarkEnd w:id="81"/>
      <w:r w:rsidRPr="004D7726">
        <w:rPr>
          <w:rStyle w:val="a3"/>
          <w:rFonts w:ascii="Times New Roman" w:hAnsi="Times New Roman"/>
        </w:rPr>
        <w:t>а) доступность:</w:t>
      </w:r>
    </w:p>
    <w:p w:rsidR="00A15551" w:rsidRPr="004D7726" w:rsidRDefault="00E47039">
      <w:pPr>
        <w:ind w:firstLine="720"/>
        <w:jc w:val="both"/>
        <w:rPr>
          <w:rFonts w:hint="eastAsia"/>
        </w:rPr>
      </w:pPr>
      <w:bookmarkStart w:id="82" w:name="sub_16112"/>
      <w:bookmarkEnd w:id="82"/>
      <w:r w:rsidRPr="004D7726">
        <w:rPr>
          <w:rStyle w:val="a3"/>
          <w:rFonts w:ascii="Times New Roman" w:hAnsi="Times New Roman"/>
        </w:rPr>
        <w:t>% (доля) заявителей, ожидающих получения муниципальной услуги в очереди не более 15 минут, - 100 процентов;</w:t>
      </w:r>
    </w:p>
    <w:p w:rsidR="00A15551" w:rsidRPr="004D7726" w:rsidRDefault="00E47039">
      <w:pPr>
        <w:ind w:firstLine="720"/>
        <w:jc w:val="both"/>
        <w:rPr>
          <w:rFonts w:hint="eastAsia"/>
        </w:rPr>
      </w:pPr>
      <w:r w:rsidRPr="004D7726">
        <w:rPr>
          <w:rStyle w:val="a3"/>
          <w:rFonts w:ascii="Times New Roman" w:hAnsi="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A15551" w:rsidRPr="004D7726" w:rsidRDefault="00E47039">
      <w:pPr>
        <w:ind w:firstLine="720"/>
        <w:jc w:val="both"/>
        <w:rPr>
          <w:rFonts w:hint="eastAsia"/>
        </w:rPr>
      </w:pPr>
      <w:r w:rsidRPr="004D7726">
        <w:rPr>
          <w:rStyle w:val="a3"/>
          <w:rFonts w:ascii="Times New Roman" w:hAnsi="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15551" w:rsidRPr="004D7726" w:rsidRDefault="00E47039">
      <w:pPr>
        <w:ind w:firstLine="720"/>
        <w:jc w:val="both"/>
        <w:rPr>
          <w:rFonts w:hint="eastAsia"/>
        </w:rPr>
      </w:pPr>
      <w:r w:rsidRPr="004D7726">
        <w:rPr>
          <w:rStyle w:val="a3"/>
          <w:rFonts w:ascii="Times New Roman" w:hAnsi="Times New Roman"/>
        </w:rPr>
        <w:t>% (доля) случаев предоставления муниципальной услуги в установленные сроки со дня поступления заявки - 100 процентов;</w:t>
      </w:r>
    </w:p>
    <w:p w:rsidR="00A15551" w:rsidRPr="004D7726" w:rsidRDefault="00E47039">
      <w:pPr>
        <w:ind w:firstLine="720"/>
        <w:jc w:val="both"/>
        <w:rPr>
          <w:rFonts w:hint="eastAsia"/>
        </w:rPr>
      </w:pPr>
      <w:r w:rsidRPr="004D7726">
        <w:rPr>
          <w:rStyle w:val="a3"/>
          <w:rFonts w:ascii="Times New Roman" w:hAnsi="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15551" w:rsidRPr="004D7726" w:rsidRDefault="00E47039">
      <w:pPr>
        <w:ind w:firstLine="720"/>
        <w:jc w:val="both"/>
        <w:rPr>
          <w:rFonts w:hint="eastAsia"/>
        </w:rPr>
      </w:pPr>
      <w:bookmarkStart w:id="83" w:name="sub_1612"/>
      <w:bookmarkEnd w:id="83"/>
      <w:r w:rsidRPr="004D7726">
        <w:rPr>
          <w:rStyle w:val="a3"/>
          <w:rFonts w:ascii="Times New Roman" w:hAnsi="Times New Roman"/>
        </w:rPr>
        <w:t>б) качество:</w:t>
      </w:r>
    </w:p>
    <w:p w:rsidR="00A15551" w:rsidRPr="004D7726" w:rsidRDefault="00E47039">
      <w:pPr>
        <w:ind w:firstLine="720"/>
        <w:jc w:val="both"/>
        <w:rPr>
          <w:rFonts w:hint="eastAsia"/>
        </w:rPr>
      </w:pPr>
      <w:bookmarkStart w:id="84" w:name="sub_16121"/>
      <w:bookmarkEnd w:id="84"/>
      <w:r w:rsidRPr="004D7726">
        <w:rPr>
          <w:rStyle w:val="a3"/>
          <w:rFonts w:ascii="Times New Roman" w:hAnsi="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15551" w:rsidRPr="004D7726" w:rsidRDefault="00E47039">
      <w:pPr>
        <w:ind w:firstLine="720"/>
        <w:jc w:val="both"/>
        <w:rPr>
          <w:rFonts w:hint="eastAsia"/>
        </w:rPr>
      </w:pPr>
      <w:r w:rsidRPr="004D7726">
        <w:rPr>
          <w:rStyle w:val="a3"/>
          <w:rFonts w:ascii="Times New Roman" w:hAnsi="Times New Roman"/>
        </w:rPr>
        <w:t>% (доля) заявителей, удовлетворенных качеством предоставления муниципальной услуги - 90 процентов.</w:t>
      </w:r>
    </w:p>
    <w:p w:rsidR="00A15551" w:rsidRPr="004D7726" w:rsidRDefault="00A15551">
      <w:pPr>
        <w:pStyle w:val="1"/>
        <w:jc w:val="both"/>
        <w:rPr>
          <w:rFonts w:ascii="Times New Roman" w:hAnsi="Times New Roman"/>
        </w:rPr>
      </w:pPr>
    </w:p>
    <w:p w:rsidR="00A15551" w:rsidRPr="004D7726" w:rsidRDefault="00E47039">
      <w:pPr>
        <w:pStyle w:val="1"/>
        <w:rPr>
          <w:rFonts w:ascii="Times New Roman" w:hAnsi="Times New Roman"/>
        </w:rPr>
      </w:pPr>
      <w:r w:rsidRPr="004D7726">
        <w:rPr>
          <w:rFonts w:ascii="Times New Roman" w:hAnsi="Times New Roman"/>
        </w:rPr>
        <w:t>Раздел 3. Состав, последовательность и сроки выполнения административных процедур</w:t>
      </w:r>
    </w:p>
    <w:p w:rsidR="00A15551" w:rsidRPr="004D7726" w:rsidRDefault="00E47039">
      <w:pPr>
        <w:pStyle w:val="1"/>
        <w:rPr>
          <w:rFonts w:ascii="Times New Roman" w:hAnsi="Times New Roman" w:cs="Times New Roman"/>
        </w:rPr>
      </w:pPr>
      <w:r w:rsidRPr="004D7726">
        <w:rPr>
          <w:rFonts w:ascii="Times New Roman" w:hAnsi="Times New Roman" w:cs="Times New Roman"/>
        </w:rPr>
        <w:t>Подраздел 1. Общие положения</w:t>
      </w:r>
    </w:p>
    <w:p w:rsidR="00A15551" w:rsidRPr="004D7726" w:rsidRDefault="00E47039">
      <w:pPr>
        <w:ind w:firstLine="720"/>
        <w:jc w:val="both"/>
        <w:rPr>
          <w:rFonts w:hint="eastAsia"/>
        </w:rPr>
      </w:pPr>
      <w:r w:rsidRPr="004D7726">
        <w:rPr>
          <w:rStyle w:val="a3"/>
          <w:rFonts w:ascii="Times New Roman" w:hAnsi="Times New Roman"/>
        </w:rPr>
        <w:t>2</w:t>
      </w:r>
      <w:r w:rsidR="00DB5D3F">
        <w:rPr>
          <w:rStyle w:val="a3"/>
          <w:rFonts w:ascii="Times New Roman" w:hAnsi="Times New Roman"/>
        </w:rPr>
        <w:t>5</w:t>
      </w:r>
      <w:r w:rsidRPr="004D7726">
        <w:rPr>
          <w:rStyle w:val="a3"/>
          <w:rFonts w:ascii="Times New Roman" w:hAnsi="Times New Roman"/>
        </w:rPr>
        <w:t>. Исчерпывающий перечень административных процедур (действий).</w:t>
      </w:r>
    </w:p>
    <w:p w:rsidR="00A15551" w:rsidRPr="004D7726" w:rsidRDefault="00E47039">
      <w:pPr>
        <w:ind w:firstLine="720"/>
        <w:jc w:val="both"/>
        <w:rPr>
          <w:rFonts w:hint="eastAsia"/>
        </w:rPr>
      </w:pPr>
      <w:bookmarkStart w:id="85" w:name="sub_10171"/>
      <w:bookmarkEnd w:id="85"/>
      <w:r w:rsidRPr="004D7726">
        <w:rPr>
          <w:rStyle w:val="a3"/>
          <w:rFonts w:ascii="Times New Roman" w:hAnsi="Times New Roman"/>
        </w:rPr>
        <w:t>Предоставление муниципальной услуги включает в себя следующие административные процедуры (действия):</w:t>
      </w:r>
    </w:p>
    <w:p w:rsidR="00A15551" w:rsidRPr="004D7726" w:rsidRDefault="00E47039">
      <w:pPr>
        <w:ind w:firstLine="709"/>
        <w:jc w:val="both"/>
        <w:rPr>
          <w:rFonts w:hint="eastAsia"/>
        </w:rPr>
      </w:pPr>
      <w:r w:rsidRPr="004D7726">
        <w:rPr>
          <w:rStyle w:val="a3"/>
          <w:rFonts w:ascii="Times New Roman" w:hAnsi="Times New Roman"/>
        </w:rPr>
        <w:lastRenderedPageBreak/>
        <w:t>1) прием Заявления  (далее - Прием);</w:t>
      </w:r>
    </w:p>
    <w:p w:rsidR="00A15551" w:rsidRPr="004D7726" w:rsidRDefault="00E47039">
      <w:pPr>
        <w:spacing w:line="276" w:lineRule="auto"/>
        <w:ind w:firstLine="709"/>
        <w:jc w:val="both"/>
        <w:rPr>
          <w:rFonts w:hint="eastAsia"/>
        </w:rPr>
      </w:pPr>
      <w:r w:rsidRPr="004D7726">
        <w:rPr>
          <w:rStyle w:val="a3"/>
          <w:rFonts w:ascii="Times New Roman" w:hAnsi="Times New Roman"/>
        </w:rPr>
        <w:t>2) формирование и направление межведомственных запросов в органы (организации), участвующие в предоставлении муниципальной услуги;</w:t>
      </w:r>
    </w:p>
    <w:p w:rsidR="00A15551" w:rsidRPr="004D7726" w:rsidRDefault="00E47039">
      <w:pPr>
        <w:ind w:firstLine="720"/>
        <w:jc w:val="both"/>
        <w:rPr>
          <w:rFonts w:hint="eastAsia"/>
        </w:rPr>
      </w:pPr>
      <w:r w:rsidRPr="004D7726">
        <w:rPr>
          <w:rStyle w:val="a3"/>
          <w:rFonts w:ascii="Times New Roman" w:hAnsi="Times New Roman"/>
        </w:rPr>
        <w:t>3) рассмотрение документов, подготовка градостроительного плана земельного участка, или подготовка мотивированного отказа в выдаче градостроительного плана земельного участка (далее - Подготовка);</w:t>
      </w:r>
    </w:p>
    <w:p w:rsidR="00A15551" w:rsidRPr="004D7726" w:rsidRDefault="00E47039">
      <w:pPr>
        <w:ind w:firstLine="720"/>
        <w:jc w:val="both"/>
        <w:rPr>
          <w:rFonts w:hint="eastAsia"/>
        </w:rPr>
      </w:pPr>
      <w:bookmarkStart w:id="86" w:name="sub_1721"/>
      <w:bookmarkStart w:id="87" w:name="sub_173"/>
      <w:bookmarkEnd w:id="86"/>
      <w:bookmarkEnd w:id="87"/>
      <w:r w:rsidRPr="004D7726">
        <w:rPr>
          <w:rStyle w:val="a3"/>
          <w:rFonts w:ascii="Times New Roman" w:hAnsi="Times New Roman"/>
        </w:rPr>
        <w:t>4) выдача градостроительного плана земельного участка или выдача мотивированного отказа в выдаче градостроительного плана земельного участка;</w:t>
      </w:r>
    </w:p>
    <w:p w:rsidR="00DB5D3F" w:rsidRDefault="00DB5D3F">
      <w:pPr>
        <w:ind w:firstLine="720"/>
        <w:jc w:val="center"/>
        <w:rPr>
          <w:rStyle w:val="a3"/>
          <w:rFonts w:ascii="Times New Roman" w:hAnsi="Times New Roman"/>
          <w:b/>
          <w:bCs/>
        </w:rPr>
      </w:pPr>
    </w:p>
    <w:p w:rsidR="00A15551" w:rsidRPr="004D7726" w:rsidRDefault="00E47039">
      <w:pPr>
        <w:ind w:firstLine="720"/>
        <w:jc w:val="center"/>
        <w:rPr>
          <w:rFonts w:hint="eastAsia"/>
        </w:rPr>
      </w:pPr>
      <w:r w:rsidRPr="004D7726">
        <w:rPr>
          <w:rStyle w:val="a3"/>
          <w:rFonts w:ascii="Times New Roman" w:hAnsi="Times New Roman"/>
          <w:b/>
          <w:bCs/>
        </w:rPr>
        <w:t>Подраздел 2. Административная процедура (действие) — Прием.</w:t>
      </w:r>
    </w:p>
    <w:p w:rsidR="00A15551" w:rsidRPr="004D7726" w:rsidRDefault="00E47039">
      <w:pPr>
        <w:ind w:firstLine="720"/>
        <w:jc w:val="both"/>
        <w:rPr>
          <w:rFonts w:hint="eastAsia"/>
        </w:rPr>
      </w:pPr>
      <w:r w:rsidRPr="004D7726">
        <w:rPr>
          <w:rStyle w:val="a3"/>
          <w:rFonts w:ascii="Times New Roman" w:hAnsi="Times New Roman"/>
        </w:rPr>
        <w:t>2</w:t>
      </w:r>
      <w:r w:rsidR="00DB5D3F">
        <w:rPr>
          <w:rStyle w:val="a3"/>
          <w:rFonts w:ascii="Times New Roman" w:hAnsi="Times New Roman"/>
        </w:rPr>
        <w:t>6</w:t>
      </w:r>
      <w:r w:rsidRPr="004D7726">
        <w:rPr>
          <w:rStyle w:val="a3"/>
          <w:rFonts w:ascii="Times New Roman" w:hAnsi="Times New Roman"/>
        </w:rPr>
        <w:t xml:space="preserve">. Основанием для начала административной процедуры (действия) является подача заявителем в установленном порядке Заявления с документами, указанными в пункте </w:t>
      </w:r>
      <w:r w:rsidR="00DB5D3F">
        <w:rPr>
          <w:rStyle w:val="a3"/>
          <w:rFonts w:ascii="Times New Roman" w:hAnsi="Times New Roman"/>
        </w:rPr>
        <w:t>14</w:t>
      </w:r>
      <w:r w:rsidRPr="004D7726">
        <w:rPr>
          <w:rStyle w:val="a3"/>
          <w:rFonts w:ascii="Times New Roman" w:hAnsi="Times New Roman"/>
        </w:rPr>
        <w:t xml:space="preserve">  настоящего Административного регламента.</w:t>
      </w:r>
    </w:p>
    <w:p w:rsidR="00A15551" w:rsidRPr="004D7726" w:rsidRDefault="00E47039">
      <w:pPr>
        <w:ind w:firstLine="720"/>
        <w:jc w:val="both"/>
        <w:rPr>
          <w:rFonts w:hint="eastAsia"/>
        </w:rPr>
      </w:pPr>
      <w:r w:rsidRPr="004D7726">
        <w:rPr>
          <w:rStyle w:val="a3"/>
          <w:rFonts w:ascii="Times New Roman" w:hAnsi="Times New Roman"/>
        </w:rPr>
        <w:t xml:space="preserve">Поступившее Заявление регистрируется специалистом общего отдела </w:t>
      </w:r>
      <w:r w:rsidR="00DB5D3F">
        <w:rPr>
          <w:rStyle w:val="a3"/>
          <w:rFonts w:ascii="Times New Roman" w:hAnsi="Times New Roman"/>
        </w:rPr>
        <w:t>А</w:t>
      </w:r>
      <w:r w:rsidRPr="004D7726">
        <w:rPr>
          <w:rStyle w:val="a3"/>
          <w:rFonts w:ascii="Times New Roman" w:hAnsi="Times New Roman"/>
        </w:rPr>
        <w:t xml:space="preserve">дминистрации </w:t>
      </w:r>
      <w:r w:rsidR="00DB5D3F">
        <w:rPr>
          <w:rStyle w:val="a3"/>
          <w:rFonts w:ascii="Times New Roman" w:hAnsi="Times New Roman"/>
        </w:rPr>
        <w:t>Большеигнатовского</w:t>
      </w:r>
      <w:r w:rsidRPr="004D7726">
        <w:rPr>
          <w:rStyle w:val="a3"/>
          <w:rFonts w:ascii="Times New Roman" w:hAnsi="Times New Roman"/>
        </w:rPr>
        <w:t xml:space="preserve"> муниципального района (далее - специалист) с присвоением регистрационного номера и проставлением даты.</w:t>
      </w:r>
    </w:p>
    <w:p w:rsidR="00A15551" w:rsidRPr="004D7726" w:rsidRDefault="00E47039">
      <w:pPr>
        <w:ind w:firstLine="720"/>
        <w:jc w:val="both"/>
        <w:rPr>
          <w:rFonts w:hint="eastAsia"/>
        </w:rPr>
      </w:pPr>
      <w:bookmarkStart w:id="88" w:name="sub_1821"/>
      <w:bookmarkEnd w:id="88"/>
      <w:r w:rsidRPr="004D7726">
        <w:rPr>
          <w:rStyle w:val="a3"/>
          <w:rFonts w:ascii="Times New Roman" w:hAnsi="Times New Roman"/>
        </w:rPr>
        <w:t>Специалист в течение рабочего дня направляет принятые от заявителя документы начальнику Отдела.</w:t>
      </w:r>
    </w:p>
    <w:p w:rsidR="00A15551" w:rsidRPr="004D7726" w:rsidRDefault="00E47039">
      <w:pPr>
        <w:ind w:firstLine="720"/>
        <w:jc w:val="both"/>
        <w:rPr>
          <w:rFonts w:hint="eastAsia"/>
        </w:rPr>
      </w:pPr>
      <w:r w:rsidRPr="004D7726">
        <w:rPr>
          <w:rStyle w:val="a3"/>
          <w:rFonts w:ascii="Times New Roman" w:hAnsi="Times New Roman"/>
        </w:rPr>
        <w:t xml:space="preserve"> Общий срок проведения административной процедуры составляет 2 дня с момента поступления заявления (запроса) к специалисту.</w:t>
      </w:r>
    </w:p>
    <w:p w:rsidR="00A15551" w:rsidRPr="004D7726" w:rsidRDefault="00E47039">
      <w:pPr>
        <w:ind w:firstLine="720"/>
        <w:jc w:val="both"/>
        <w:rPr>
          <w:rFonts w:hint="eastAsia"/>
        </w:rPr>
      </w:pPr>
      <w:r w:rsidRPr="004D7726">
        <w:rPr>
          <w:rStyle w:val="a3"/>
          <w:rFonts w:ascii="Times New Roman" w:hAnsi="Times New Roman"/>
        </w:rPr>
        <w:t xml:space="preserve"> Результатом административной процедуры является получение Заявление N 1 начальником Отдела.</w:t>
      </w:r>
    </w:p>
    <w:p w:rsidR="00A15551" w:rsidRPr="004D7726" w:rsidRDefault="00E47039">
      <w:pPr>
        <w:ind w:firstLine="720"/>
        <w:jc w:val="both"/>
        <w:rPr>
          <w:rFonts w:hint="eastAsia"/>
        </w:rPr>
      </w:pPr>
      <w:r w:rsidRPr="004D7726">
        <w:rPr>
          <w:rStyle w:val="a3"/>
          <w:rFonts w:ascii="Times New Roman" w:hAnsi="Times New Roman"/>
        </w:rPr>
        <w:t xml:space="preserve"> Способ фиксации - регистрация документов специалистом в журнале регистрации входящих документов.</w:t>
      </w:r>
    </w:p>
    <w:p w:rsidR="00A15551" w:rsidRPr="004D7726" w:rsidRDefault="00A15551">
      <w:pPr>
        <w:ind w:firstLine="720"/>
        <w:jc w:val="both"/>
        <w:rPr>
          <w:rStyle w:val="a3"/>
          <w:rFonts w:ascii="Times New Roman" w:hAnsi="Times New Roman"/>
        </w:rPr>
      </w:pPr>
    </w:p>
    <w:p w:rsidR="00A15551" w:rsidRPr="004D7726" w:rsidRDefault="00E47039">
      <w:pPr>
        <w:ind w:firstLine="720"/>
        <w:jc w:val="center"/>
        <w:rPr>
          <w:rFonts w:hint="eastAsia"/>
        </w:rPr>
      </w:pPr>
      <w:r w:rsidRPr="004D7726">
        <w:rPr>
          <w:rStyle w:val="a3"/>
          <w:rFonts w:ascii="Times New Roman" w:hAnsi="Times New Roman"/>
          <w:b/>
          <w:bCs/>
        </w:rPr>
        <w:t>Подраздел 3. Административная процедура (действие) — Подготовка.</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both"/>
        <w:rPr>
          <w:rFonts w:hint="eastAsia"/>
        </w:rPr>
      </w:pPr>
      <w:r w:rsidRPr="004D7726">
        <w:rPr>
          <w:rStyle w:val="a3"/>
          <w:rFonts w:ascii="Times New Roman" w:hAnsi="Times New Roman"/>
        </w:rPr>
        <w:t>2</w:t>
      </w:r>
      <w:r w:rsidR="00DB5D3F">
        <w:rPr>
          <w:rStyle w:val="a3"/>
          <w:rFonts w:ascii="Times New Roman" w:hAnsi="Times New Roman"/>
        </w:rPr>
        <w:t>7</w:t>
      </w:r>
      <w:r w:rsidRPr="004D7726">
        <w:rPr>
          <w:rStyle w:val="a3"/>
          <w:rFonts w:ascii="Times New Roman" w:hAnsi="Times New Roman"/>
        </w:rPr>
        <w:t>. Основанием для начала административной процедуры (действие) является полученное начальником Отдела Заявления с прилагаемыми к нему документами.</w:t>
      </w:r>
    </w:p>
    <w:p w:rsidR="00A15551" w:rsidRPr="004D7726" w:rsidRDefault="00E47039">
      <w:pPr>
        <w:ind w:firstLine="720"/>
        <w:jc w:val="both"/>
        <w:rPr>
          <w:rFonts w:hint="eastAsia"/>
        </w:rPr>
      </w:pPr>
      <w:bookmarkStart w:id="89" w:name="sub_1911"/>
      <w:bookmarkEnd w:id="89"/>
      <w:r w:rsidRPr="004D7726">
        <w:rPr>
          <w:rStyle w:val="a3"/>
          <w:rFonts w:ascii="Times New Roman" w:hAnsi="Times New Roman"/>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A15551" w:rsidRPr="004D7726" w:rsidRDefault="00E47039">
      <w:pPr>
        <w:ind w:firstLine="720"/>
        <w:jc w:val="both"/>
        <w:rPr>
          <w:rFonts w:hint="eastAsia"/>
        </w:rPr>
      </w:pPr>
      <w:r w:rsidRPr="004D7726">
        <w:rPr>
          <w:rStyle w:val="a3"/>
          <w:rFonts w:ascii="Times New Roman" w:hAnsi="Times New Roman"/>
        </w:rPr>
        <w:t>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A15551" w:rsidRPr="004D7726" w:rsidRDefault="00E47039">
      <w:pPr>
        <w:ind w:firstLine="720"/>
        <w:jc w:val="both"/>
        <w:rPr>
          <w:rFonts w:hint="eastAsia"/>
        </w:rPr>
      </w:pPr>
      <w:r w:rsidRPr="004D7726">
        <w:rPr>
          <w:rStyle w:val="a3"/>
          <w:rFonts w:ascii="Times New Roman" w:hAnsi="Times New Roman"/>
        </w:rPr>
        <w:t xml:space="preserve"> Результатом административной процедуры (действия) является получение градостроительного плана земельного участка или мотивированный отказ в выдаче градостроительного плана земельного участка.</w:t>
      </w:r>
    </w:p>
    <w:p w:rsidR="00A15551" w:rsidRPr="004D7726" w:rsidRDefault="00E47039">
      <w:pPr>
        <w:ind w:firstLine="720"/>
        <w:jc w:val="both"/>
        <w:rPr>
          <w:rFonts w:hint="eastAsia"/>
        </w:rPr>
      </w:pPr>
      <w:r w:rsidRPr="004D7726">
        <w:rPr>
          <w:rStyle w:val="a3"/>
          <w:rFonts w:ascii="Times New Roman" w:hAnsi="Times New Roman"/>
        </w:rPr>
        <w:t xml:space="preserve"> Способ фиксации - регистрация отметки о получении результата предоставления муниципальной услуг в соответствующем журнале.</w:t>
      </w:r>
    </w:p>
    <w:p w:rsidR="00A15551" w:rsidRPr="004D7726" w:rsidRDefault="00A15551">
      <w:pPr>
        <w:ind w:firstLine="720"/>
        <w:jc w:val="both"/>
        <w:rPr>
          <w:rFonts w:ascii="Times New Roman" w:hAnsi="Times New Roman"/>
        </w:rPr>
      </w:pPr>
    </w:p>
    <w:p w:rsidR="00A15551" w:rsidRPr="004D7726" w:rsidRDefault="00E47039">
      <w:pPr>
        <w:ind w:firstLine="720"/>
        <w:jc w:val="center"/>
        <w:rPr>
          <w:rFonts w:hint="eastAsia"/>
        </w:rPr>
      </w:pPr>
      <w:r w:rsidRPr="004D7726">
        <w:rPr>
          <w:rStyle w:val="a3"/>
          <w:rFonts w:ascii="Times New Roman" w:hAnsi="Times New Roman"/>
          <w:b/>
          <w:bCs/>
        </w:rPr>
        <w:t>Подраздел 4. Особенности предоставления муниципальной услуги в электронной форме.</w:t>
      </w:r>
    </w:p>
    <w:p w:rsidR="00A15551" w:rsidRPr="004D7726" w:rsidRDefault="00A15551">
      <w:pPr>
        <w:ind w:firstLine="720"/>
        <w:jc w:val="center"/>
        <w:rPr>
          <w:rStyle w:val="a3"/>
          <w:rFonts w:ascii="Times New Roman" w:hAnsi="Times New Roman"/>
          <w:b/>
          <w:bCs/>
        </w:rPr>
      </w:pPr>
      <w:bookmarkStart w:id="90" w:name="sub_19"/>
      <w:bookmarkEnd w:id="90"/>
    </w:p>
    <w:p w:rsidR="00A15551" w:rsidRPr="004D7726" w:rsidRDefault="00E47039">
      <w:pPr>
        <w:ind w:firstLine="720"/>
        <w:jc w:val="both"/>
        <w:rPr>
          <w:rFonts w:hint="eastAsia"/>
        </w:rPr>
      </w:pPr>
      <w:r w:rsidRPr="004D7726">
        <w:rPr>
          <w:rStyle w:val="a3"/>
          <w:rFonts w:ascii="Times New Roman" w:hAnsi="Times New Roman"/>
        </w:rPr>
        <w:t>2</w:t>
      </w:r>
      <w:r w:rsidR="00DB5D3F">
        <w:rPr>
          <w:rStyle w:val="a3"/>
          <w:rFonts w:ascii="Times New Roman" w:hAnsi="Times New Roman"/>
        </w:rPr>
        <w:t>8</w:t>
      </w:r>
      <w:r w:rsidRPr="004D7726">
        <w:rPr>
          <w:rStyle w:val="a3"/>
          <w:rFonts w:ascii="Times New Roman" w:hAnsi="Times New Roman"/>
        </w:rPr>
        <w:t>.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4">
        <w:r w:rsidRPr="004D7726">
          <w:rPr>
            <w:rFonts w:ascii="Times New Roman" w:hAnsi="Times New Roman"/>
          </w:rPr>
          <w:t>www.gosuslugi.ru</w:t>
        </w:r>
      </w:hyperlink>
      <w:r w:rsidRPr="004D7726">
        <w:rPr>
          <w:rStyle w:val="a3"/>
          <w:rFonts w:ascii="Times New Roman" w:hAnsi="Times New Roman"/>
        </w:rPr>
        <w:t xml:space="preserve">) путем заполнения формы, с приложением отсканированных копий документов, указанных в </w:t>
      </w:r>
      <w:hyperlink w:anchor="sub_1009">
        <w:r w:rsidRPr="004D7726">
          <w:rPr>
            <w:rFonts w:ascii="Times New Roman" w:hAnsi="Times New Roman"/>
          </w:rPr>
          <w:t xml:space="preserve">пунктах </w:t>
        </w:r>
        <w:r w:rsidR="00DB5D3F">
          <w:rPr>
            <w:rFonts w:ascii="Times New Roman" w:hAnsi="Times New Roman"/>
          </w:rPr>
          <w:t>14</w:t>
        </w:r>
      </w:hyperlink>
      <w:r w:rsidR="00DB5D3F">
        <w:rPr>
          <w:rFonts w:ascii="Times New Roman" w:hAnsi="Times New Roman"/>
        </w:rPr>
        <w:t xml:space="preserve"> </w:t>
      </w:r>
      <w:r w:rsidRPr="004D7726">
        <w:rPr>
          <w:rStyle w:val="a3"/>
          <w:rFonts w:ascii="Times New Roman" w:hAnsi="Times New Roman"/>
        </w:rPr>
        <w:t>административного регламента.</w:t>
      </w:r>
    </w:p>
    <w:p w:rsidR="00A15551" w:rsidRPr="004D7726" w:rsidRDefault="00E47039">
      <w:pPr>
        <w:ind w:firstLine="720"/>
        <w:jc w:val="both"/>
        <w:rPr>
          <w:rFonts w:hint="eastAsia"/>
        </w:rPr>
      </w:pPr>
      <w:r w:rsidRPr="004D7726">
        <w:rPr>
          <w:rStyle w:val="a3"/>
          <w:rFonts w:ascii="Times New Roman" w:hAnsi="Times New Roman"/>
        </w:rPr>
        <w:t xml:space="preserve">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w:t>
      </w:r>
      <w:r w:rsidRPr="004D7726">
        <w:rPr>
          <w:rStyle w:val="a3"/>
          <w:rFonts w:ascii="Times New Roman" w:hAnsi="Times New Roman"/>
        </w:rPr>
        <w:lastRenderedPageBreak/>
        <w:t>порядкового номера. Получение результата предоставления муниципальной услуги согласно форме, указанной в заявлении.</w:t>
      </w:r>
    </w:p>
    <w:p w:rsidR="00A15551" w:rsidRPr="004D7726" w:rsidRDefault="00E47039">
      <w:pPr>
        <w:ind w:firstLine="720"/>
        <w:jc w:val="both"/>
        <w:rPr>
          <w:rFonts w:hint="eastAsia"/>
        </w:rPr>
      </w:pPr>
      <w:r w:rsidRPr="004D7726">
        <w:rPr>
          <w:rStyle w:val="a3"/>
          <w:rFonts w:ascii="Times New Roman" w:hAnsi="Times New Roman"/>
        </w:rPr>
        <w:t>2</w:t>
      </w:r>
      <w:r w:rsidR="00DB5D3F">
        <w:rPr>
          <w:rStyle w:val="a3"/>
          <w:rFonts w:ascii="Times New Roman" w:hAnsi="Times New Roman"/>
        </w:rPr>
        <w:t>9</w:t>
      </w:r>
      <w:r w:rsidRPr="004D7726">
        <w:rPr>
          <w:rStyle w:val="a3"/>
          <w:rFonts w:ascii="Times New Roman" w:hAnsi="Times New Roman"/>
        </w:rPr>
        <w:t>. Особенности предоставления муниципальной услуги в МФЦ.</w:t>
      </w:r>
      <w:bookmarkStart w:id="91" w:name="sub_1020"/>
      <w:bookmarkEnd w:id="91"/>
    </w:p>
    <w:p w:rsidR="00A15551" w:rsidRPr="004D7726" w:rsidRDefault="00E47039">
      <w:pPr>
        <w:ind w:firstLine="720"/>
        <w:jc w:val="both"/>
        <w:rPr>
          <w:rFonts w:hint="eastAsia"/>
        </w:rPr>
      </w:pPr>
      <w:r w:rsidRPr="004D7726">
        <w:rPr>
          <w:rStyle w:val="a3"/>
          <w:rFonts w:ascii="Times New Roman" w:hAnsi="Times New Roman"/>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92" w:name="sub_201"/>
      <w:bookmarkEnd w:id="92"/>
    </w:p>
    <w:p w:rsidR="00A15551" w:rsidRPr="004D7726" w:rsidRDefault="00E47039">
      <w:pPr>
        <w:ind w:firstLine="720"/>
        <w:jc w:val="both"/>
        <w:rPr>
          <w:rFonts w:hint="eastAsia"/>
        </w:rPr>
      </w:pPr>
      <w:r w:rsidRPr="004D7726">
        <w:rPr>
          <w:rStyle w:val="a3"/>
          <w:rFonts w:ascii="Times New Roman" w:hAnsi="Times New Roman"/>
        </w:rPr>
        <w:t>- Информирование (консультация) по порядку предоставления муниципальной услуги;</w:t>
      </w:r>
    </w:p>
    <w:p w:rsidR="00A15551" w:rsidRPr="004D7726" w:rsidRDefault="00E47039">
      <w:pPr>
        <w:ind w:firstLine="720"/>
        <w:jc w:val="both"/>
        <w:rPr>
          <w:rFonts w:hint="eastAsia"/>
        </w:rPr>
      </w:pPr>
      <w:r w:rsidRPr="004D7726">
        <w:rPr>
          <w:rStyle w:val="a3"/>
          <w:rFonts w:ascii="Times New Roman" w:hAnsi="Times New Roman"/>
        </w:rPr>
        <w:t>- Прием и регистрация запроса и документов от заявителя для получения муниципальной услуги;</w:t>
      </w:r>
    </w:p>
    <w:p w:rsidR="00A15551" w:rsidRPr="004D7726" w:rsidRDefault="00E47039">
      <w:pPr>
        <w:ind w:firstLine="720"/>
        <w:jc w:val="both"/>
        <w:rPr>
          <w:rFonts w:hint="eastAsia"/>
        </w:rPr>
      </w:pPr>
      <w:r w:rsidRPr="004D7726">
        <w:rPr>
          <w:rStyle w:val="a3"/>
          <w:rFonts w:ascii="Times New Roman" w:hAnsi="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A15551" w:rsidRPr="004D7726" w:rsidRDefault="00DB5D3F">
      <w:pPr>
        <w:ind w:firstLine="720"/>
        <w:jc w:val="both"/>
        <w:rPr>
          <w:rFonts w:hint="eastAsia"/>
        </w:rPr>
      </w:pPr>
      <w:r>
        <w:rPr>
          <w:rStyle w:val="a3"/>
          <w:rFonts w:ascii="Times New Roman" w:hAnsi="Times New Roman"/>
        </w:rPr>
        <w:t>30</w:t>
      </w:r>
      <w:r w:rsidR="00E47039" w:rsidRPr="004D7726">
        <w:rPr>
          <w:rStyle w:val="a3"/>
          <w:rFonts w:ascii="Times New Roman" w:hAnsi="Times New Roman"/>
        </w:rPr>
        <w:t>. Осуществление административной процедуры "Информирование (консультация) по порядку предоставления муниципальной услуги".</w:t>
      </w:r>
      <w:bookmarkStart w:id="93" w:name="sub_202"/>
      <w:bookmarkEnd w:id="93"/>
    </w:p>
    <w:p w:rsidR="00A15551" w:rsidRPr="004D7726" w:rsidRDefault="00E47039">
      <w:pPr>
        <w:ind w:firstLine="720"/>
        <w:jc w:val="both"/>
        <w:rPr>
          <w:rFonts w:hint="eastAsia"/>
        </w:rPr>
      </w:pPr>
      <w:r w:rsidRPr="004D7726">
        <w:rPr>
          <w:rStyle w:val="a3"/>
          <w:rFonts w:ascii="Times New Roman" w:hAnsi="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4" w:name="sub_2021"/>
      <w:bookmarkEnd w:id="94"/>
    </w:p>
    <w:p w:rsidR="00A15551" w:rsidRPr="004D7726" w:rsidRDefault="00E47039">
      <w:pPr>
        <w:ind w:firstLine="720"/>
        <w:jc w:val="both"/>
        <w:rPr>
          <w:rFonts w:hint="eastAsia"/>
        </w:rPr>
      </w:pPr>
      <w:r w:rsidRPr="004D7726">
        <w:rPr>
          <w:rStyle w:val="a3"/>
          <w:rFonts w:ascii="Times New Roman" w:hAnsi="Times New Roman"/>
        </w:rPr>
        <w:t>-  срок предоставления муниципальной услуги;</w:t>
      </w:r>
    </w:p>
    <w:p w:rsidR="00A15551" w:rsidRPr="004D7726" w:rsidRDefault="00E47039">
      <w:pPr>
        <w:ind w:firstLine="720"/>
        <w:jc w:val="both"/>
        <w:rPr>
          <w:rFonts w:hint="eastAsia"/>
        </w:rPr>
      </w:pPr>
      <w:r w:rsidRPr="004D7726">
        <w:rPr>
          <w:rStyle w:val="a3"/>
          <w:rFonts w:ascii="Times New Roman" w:hAnsi="Times New Roman"/>
        </w:rPr>
        <w:t>- размеры государственной пошлины и иных платежей, уплачиваемых заявителем при получении муниципальной услуги, порядок их уплаты;</w:t>
      </w:r>
    </w:p>
    <w:p w:rsidR="00A15551" w:rsidRPr="004D7726" w:rsidRDefault="00E47039">
      <w:pPr>
        <w:ind w:firstLine="720"/>
        <w:jc w:val="both"/>
        <w:rPr>
          <w:rFonts w:hint="eastAsia"/>
        </w:rPr>
      </w:pPr>
      <w:r w:rsidRPr="004D7726">
        <w:rPr>
          <w:rStyle w:val="a3"/>
          <w:rFonts w:ascii="Times New Roman" w:hAnsi="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15551" w:rsidRPr="004D7726" w:rsidRDefault="00E47039">
      <w:pPr>
        <w:ind w:firstLine="720"/>
        <w:jc w:val="both"/>
        <w:rPr>
          <w:rFonts w:hint="eastAsia"/>
        </w:rPr>
      </w:pPr>
      <w:r w:rsidRPr="004D7726">
        <w:rPr>
          <w:rStyle w:val="a3"/>
          <w:rFonts w:ascii="Times New Roman" w:hAnsi="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A15551" w:rsidRPr="004D7726" w:rsidRDefault="00E47039">
      <w:pPr>
        <w:ind w:firstLine="720"/>
        <w:jc w:val="both"/>
        <w:rPr>
          <w:rFonts w:hint="eastAsia"/>
        </w:rPr>
      </w:pPr>
      <w:r w:rsidRPr="004D7726">
        <w:rPr>
          <w:rStyle w:val="a3"/>
          <w:rFonts w:ascii="Times New Roman" w:hAnsi="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A15551" w:rsidRPr="004D7726" w:rsidRDefault="00E47039">
      <w:pPr>
        <w:ind w:firstLine="720"/>
        <w:jc w:val="both"/>
        <w:rPr>
          <w:rFonts w:hint="eastAsia"/>
        </w:rPr>
      </w:pPr>
      <w:r w:rsidRPr="004D7726">
        <w:rPr>
          <w:rStyle w:val="a3"/>
          <w:rFonts w:ascii="Times New Roman" w:hAnsi="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15551" w:rsidRPr="004D7726" w:rsidRDefault="00E47039">
      <w:pPr>
        <w:ind w:firstLine="720"/>
        <w:jc w:val="both"/>
        <w:rPr>
          <w:rFonts w:hint="eastAsia"/>
        </w:rPr>
      </w:pPr>
      <w:r w:rsidRPr="004D7726">
        <w:rPr>
          <w:rStyle w:val="a3"/>
          <w:rFonts w:ascii="Times New Roman" w:hAnsi="Times New Roman"/>
        </w:rPr>
        <w:t>- режим работы и адреса иных МФЦ, ТОСП и привлекаемых организаций, находящихся на территории субъекта Российской Федерации;</w:t>
      </w:r>
    </w:p>
    <w:p w:rsidR="00A15551" w:rsidRPr="004D7726" w:rsidRDefault="00E47039">
      <w:pPr>
        <w:ind w:firstLine="720"/>
        <w:jc w:val="both"/>
        <w:rPr>
          <w:rFonts w:hint="eastAsia"/>
        </w:rPr>
      </w:pPr>
      <w:r w:rsidRPr="004D7726">
        <w:rPr>
          <w:rStyle w:val="a3"/>
          <w:rFonts w:ascii="Times New Roman" w:hAnsi="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15551" w:rsidRPr="004D7726" w:rsidRDefault="00DB5D3F">
      <w:pPr>
        <w:ind w:firstLine="720"/>
        <w:jc w:val="both"/>
        <w:rPr>
          <w:rFonts w:hint="eastAsia"/>
        </w:rPr>
      </w:pPr>
      <w:r>
        <w:rPr>
          <w:rStyle w:val="a3"/>
          <w:rFonts w:ascii="Times New Roman" w:hAnsi="Times New Roman"/>
        </w:rPr>
        <w:t>31</w:t>
      </w:r>
      <w:r w:rsidR="00E47039" w:rsidRPr="004D7726">
        <w:rPr>
          <w:rStyle w:val="a3"/>
          <w:rFonts w:ascii="Times New Roman" w:hAnsi="Times New Roman"/>
        </w:rPr>
        <w:t>. Осуществление административной процедуры "Прием и регистрация запроса и документов".</w:t>
      </w:r>
      <w:bookmarkStart w:id="95" w:name="sub_203"/>
      <w:bookmarkEnd w:id="95"/>
    </w:p>
    <w:p w:rsidR="00A15551" w:rsidRPr="004D7726" w:rsidRDefault="00E47039">
      <w:pPr>
        <w:ind w:firstLine="720"/>
        <w:jc w:val="both"/>
        <w:rPr>
          <w:rFonts w:hint="eastAsia"/>
        </w:rPr>
      </w:pPr>
      <w:r w:rsidRPr="004D7726">
        <w:rPr>
          <w:rStyle w:val="a3"/>
          <w:rFonts w:ascii="Times New Roman" w:hAnsi="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6" w:name="sub_2031"/>
      <w:bookmarkEnd w:id="96"/>
    </w:p>
    <w:p w:rsidR="00A15551" w:rsidRPr="004D7726" w:rsidRDefault="00E47039">
      <w:pPr>
        <w:ind w:firstLine="720"/>
        <w:jc w:val="both"/>
        <w:rPr>
          <w:rFonts w:hint="eastAsia"/>
        </w:rPr>
      </w:pPr>
      <w:r w:rsidRPr="004D7726">
        <w:rPr>
          <w:rStyle w:val="a3"/>
          <w:rFonts w:ascii="Times New Roman" w:hAnsi="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7" w:name="sub_2032"/>
      <w:bookmarkEnd w:id="97"/>
    </w:p>
    <w:p w:rsidR="00A15551" w:rsidRPr="004D7726" w:rsidRDefault="00E47039">
      <w:pPr>
        <w:ind w:firstLine="720"/>
        <w:jc w:val="both"/>
        <w:rPr>
          <w:rFonts w:hint="eastAsia"/>
        </w:rPr>
      </w:pPr>
      <w:r w:rsidRPr="004D7726">
        <w:rPr>
          <w:rStyle w:val="a3"/>
          <w:rFonts w:ascii="Times New Roman" w:hAnsi="Times New Roman"/>
        </w:rPr>
        <w:lastRenderedPageBreak/>
        <w:t xml:space="preserve">в случае наличия оснований для отказа в приеме документов, определенных в пункте </w:t>
      </w:r>
      <w:r w:rsidRPr="00B36518">
        <w:rPr>
          <w:rStyle w:val="a3"/>
          <w:rFonts w:ascii="Times New Roman" w:hAnsi="Times New Roman"/>
        </w:rPr>
        <w:t>1</w:t>
      </w:r>
      <w:r w:rsidR="00B36518" w:rsidRPr="00B36518">
        <w:rPr>
          <w:rStyle w:val="a3"/>
          <w:rFonts w:ascii="Times New Roman" w:hAnsi="Times New Roman"/>
        </w:rPr>
        <w:t>7</w:t>
      </w:r>
      <w:r w:rsidRPr="00B36518">
        <w:rPr>
          <w:rStyle w:val="a3"/>
          <w:rFonts w:ascii="Times New Roman" w:hAnsi="Times New Roman"/>
        </w:rPr>
        <w:t xml:space="preserve"> настоящего Административного регламента, уведомляет заявителя о возможности получения отказа в предоставлении муниципальной</w:t>
      </w:r>
      <w:r w:rsidRPr="004D7726">
        <w:rPr>
          <w:rStyle w:val="a3"/>
          <w:rFonts w:ascii="Times New Roman" w:hAnsi="Times New Roman"/>
        </w:rPr>
        <w:t xml:space="preserve"> услуги.</w:t>
      </w:r>
    </w:p>
    <w:p w:rsidR="00A15551" w:rsidRPr="004D7726" w:rsidRDefault="00E47039">
      <w:pPr>
        <w:ind w:firstLine="720"/>
        <w:jc w:val="both"/>
        <w:rPr>
          <w:rFonts w:hint="eastAsia"/>
        </w:rPr>
      </w:pPr>
      <w:r w:rsidRPr="004D7726">
        <w:rPr>
          <w:rStyle w:val="a3"/>
          <w:rFonts w:ascii="Times New Roman" w:hAnsi="Times New Roman"/>
        </w:rPr>
        <w:t>если заявитель настаивает на приеме документов, специалист приема МФЦ, ТОСП делает в расписке отметку "принято по требованию".</w:t>
      </w:r>
    </w:p>
    <w:p w:rsidR="00A15551" w:rsidRPr="004D7726" w:rsidRDefault="00E47039">
      <w:pPr>
        <w:ind w:firstLine="720"/>
        <w:jc w:val="both"/>
        <w:rPr>
          <w:rFonts w:hint="eastAsia"/>
        </w:rPr>
      </w:pPr>
      <w:r w:rsidRPr="004D7726">
        <w:rPr>
          <w:rStyle w:val="a3"/>
          <w:rFonts w:ascii="Times New Roman" w:hAnsi="Times New Roman"/>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8" w:name="sub_2033"/>
      <w:bookmarkEnd w:id="98"/>
    </w:p>
    <w:p w:rsidR="00A15551" w:rsidRPr="004D7726" w:rsidRDefault="00E47039">
      <w:pPr>
        <w:ind w:firstLine="720"/>
        <w:jc w:val="both"/>
        <w:rPr>
          <w:rFonts w:hint="eastAsia"/>
        </w:rPr>
      </w:pPr>
      <w:r w:rsidRPr="004D7726">
        <w:rPr>
          <w:rStyle w:val="a3"/>
          <w:rFonts w:ascii="Times New Roman" w:hAnsi="Times New Roman"/>
        </w:rPr>
        <w:t xml:space="preserve">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9" w:name="sub_2034"/>
      <w:bookmarkEnd w:id="99"/>
    </w:p>
    <w:p w:rsidR="00A15551" w:rsidRPr="00B36518" w:rsidRDefault="00E47039" w:rsidP="00B36518">
      <w:pPr>
        <w:shd w:val="clear" w:color="auto" w:fill="FFFFFF" w:themeFill="background1"/>
        <w:ind w:firstLine="720"/>
        <w:jc w:val="both"/>
        <w:rPr>
          <w:rFonts w:hint="eastAsia"/>
        </w:rPr>
      </w:pPr>
      <w:r w:rsidRPr="004D7726">
        <w:rPr>
          <w:rStyle w:val="a3"/>
          <w:rFonts w:ascii="Times New Roman" w:hAnsi="Times New Roman"/>
        </w:rPr>
        <w:t>Принятые у заявителя документы, заявление и расписка передаются в электронном виде в уполномоченный орган по защищенным каналам связи</w:t>
      </w:r>
      <w:r w:rsidRPr="00B36518">
        <w:rPr>
          <w:rStyle w:val="a3"/>
          <w:rFonts w:ascii="Times New Roman" w:hAnsi="Times New Roman"/>
        </w:rPr>
        <w:t>, не позднее дня, следующего за днем получения документов.</w:t>
      </w:r>
      <w:bookmarkStart w:id="100" w:name="sub_2035"/>
      <w:bookmarkEnd w:id="100"/>
    </w:p>
    <w:p w:rsidR="00A15551" w:rsidRPr="004D7726" w:rsidRDefault="00E47039">
      <w:pPr>
        <w:ind w:firstLine="720"/>
        <w:jc w:val="both"/>
        <w:rPr>
          <w:rFonts w:hint="eastAsia"/>
        </w:rPr>
      </w:pPr>
      <w:r w:rsidRPr="004D7726">
        <w:rPr>
          <w:rStyle w:val="a3"/>
          <w:rFonts w:ascii="Times New Roman" w:hAnsi="Times New Roman"/>
        </w:rPr>
        <w:t>3</w:t>
      </w:r>
      <w:r w:rsidR="00B36518">
        <w:rPr>
          <w:rStyle w:val="a3"/>
          <w:rFonts w:ascii="Times New Roman" w:hAnsi="Times New Roman"/>
        </w:rPr>
        <w:t>2</w:t>
      </w:r>
      <w:r w:rsidRPr="004D7726">
        <w:rPr>
          <w:rStyle w:val="a3"/>
          <w:rFonts w:ascii="Times New Roman" w:hAnsi="Times New Roma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01" w:name="sub_204"/>
      <w:bookmarkEnd w:id="101"/>
    </w:p>
    <w:p w:rsidR="00A15551" w:rsidRPr="004D7726" w:rsidRDefault="00E47039">
      <w:pPr>
        <w:ind w:firstLine="720"/>
        <w:jc w:val="both"/>
        <w:rPr>
          <w:rFonts w:hint="eastAsia"/>
        </w:rPr>
      </w:pPr>
      <w:r w:rsidRPr="004D7726">
        <w:rPr>
          <w:rStyle w:val="a3"/>
          <w:rFonts w:ascii="Times New Roman" w:hAnsi="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02" w:name="sub_2041"/>
      <w:bookmarkEnd w:id="102"/>
    </w:p>
    <w:p w:rsidR="00A15551" w:rsidRPr="004D7726" w:rsidRDefault="00E47039">
      <w:pPr>
        <w:ind w:firstLine="720"/>
        <w:jc w:val="both"/>
        <w:rPr>
          <w:rFonts w:hint="eastAsia"/>
        </w:rPr>
      </w:pPr>
      <w:r w:rsidRPr="004D7726">
        <w:rPr>
          <w:rStyle w:val="a3"/>
          <w:rFonts w:ascii="Times New Roman" w:hAnsi="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3" w:name="sub_2042"/>
      <w:bookmarkEnd w:id="103"/>
    </w:p>
    <w:p w:rsidR="00A15551" w:rsidRPr="004D7726" w:rsidRDefault="00E47039">
      <w:pPr>
        <w:ind w:firstLine="720"/>
        <w:jc w:val="both"/>
        <w:rPr>
          <w:rFonts w:hint="eastAsia"/>
        </w:rPr>
      </w:pPr>
      <w:r w:rsidRPr="004D7726">
        <w:rPr>
          <w:rStyle w:val="a3"/>
          <w:rFonts w:ascii="Times New Roman" w:hAnsi="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4" w:name="sub_2043"/>
      <w:bookmarkEnd w:id="104"/>
    </w:p>
    <w:p w:rsidR="00A15551" w:rsidRPr="004D7726" w:rsidRDefault="00E47039">
      <w:pPr>
        <w:ind w:firstLine="720"/>
        <w:jc w:val="both"/>
        <w:rPr>
          <w:rFonts w:hint="eastAsia"/>
        </w:rPr>
      </w:pPr>
      <w:r w:rsidRPr="004D7726">
        <w:rPr>
          <w:rStyle w:val="a3"/>
          <w:rFonts w:ascii="Times New Roman" w:hAnsi="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A15551" w:rsidRPr="004D7726" w:rsidRDefault="00E47039">
      <w:pPr>
        <w:ind w:firstLine="720"/>
        <w:jc w:val="both"/>
        <w:rPr>
          <w:rFonts w:hint="eastAsia"/>
        </w:rPr>
      </w:pPr>
      <w:r w:rsidRPr="004D7726">
        <w:rPr>
          <w:rStyle w:val="a3"/>
          <w:rFonts w:ascii="Times New Roman" w:hAnsi="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551" w:rsidRPr="004D7726" w:rsidRDefault="00E47039">
      <w:pPr>
        <w:ind w:firstLine="720"/>
        <w:jc w:val="both"/>
        <w:rPr>
          <w:rFonts w:hint="eastAsia"/>
        </w:rPr>
      </w:pPr>
      <w:r w:rsidRPr="004D7726">
        <w:rPr>
          <w:rStyle w:val="a3"/>
          <w:rFonts w:ascii="Times New Roman" w:hAnsi="Times New Roman"/>
        </w:rPr>
        <w:t>учет выдачи экземпляров электронных документов на бумажном носителе.</w:t>
      </w:r>
    </w:p>
    <w:p w:rsidR="00A15551" w:rsidRPr="004D7726" w:rsidRDefault="00E47039">
      <w:pPr>
        <w:ind w:firstLine="720"/>
        <w:jc w:val="both"/>
        <w:rPr>
          <w:rFonts w:hint="eastAsia"/>
        </w:rPr>
      </w:pPr>
      <w:r w:rsidRPr="004D7726">
        <w:rPr>
          <w:rStyle w:val="a3"/>
          <w:rFonts w:ascii="Times New Roman" w:hAnsi="Times New Roman"/>
        </w:rPr>
        <w:lastRenderedPageBreak/>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5" w:name="sub_2044"/>
      <w:bookmarkEnd w:id="105"/>
    </w:p>
    <w:p w:rsidR="00A15551" w:rsidRPr="004D7726" w:rsidRDefault="00E47039">
      <w:pPr>
        <w:ind w:firstLine="720"/>
        <w:jc w:val="both"/>
        <w:rPr>
          <w:rFonts w:hint="eastAsia"/>
        </w:rPr>
      </w:pPr>
      <w:r w:rsidRPr="004D7726">
        <w:rPr>
          <w:rStyle w:val="a3"/>
          <w:rFonts w:ascii="Times New Roman" w:hAnsi="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A15551" w:rsidRPr="004D7726" w:rsidRDefault="00A15551">
      <w:pPr>
        <w:ind w:firstLine="720"/>
        <w:jc w:val="both"/>
        <w:rPr>
          <w:rFonts w:ascii="Times New Roman" w:hAnsi="Times New Roman"/>
        </w:rPr>
      </w:pPr>
      <w:bookmarkStart w:id="106" w:name="sub_20451"/>
      <w:bookmarkStart w:id="107" w:name="sub_205"/>
      <w:bookmarkEnd w:id="106"/>
      <w:bookmarkEnd w:id="107"/>
    </w:p>
    <w:p w:rsidR="00A15551" w:rsidRPr="004D7726" w:rsidRDefault="00E47039">
      <w:pPr>
        <w:pStyle w:val="1"/>
        <w:rPr>
          <w:rFonts w:ascii="Times New Roman" w:hAnsi="Times New Roman"/>
        </w:rPr>
      </w:pPr>
      <w:r w:rsidRPr="004D7726">
        <w:rPr>
          <w:rFonts w:ascii="Times New Roman" w:hAnsi="Times New Roman"/>
        </w:rPr>
        <w:t>Раздел 4. Формы контроля за исполнением Административного регламента</w:t>
      </w:r>
    </w:p>
    <w:p w:rsidR="00A15551" w:rsidRPr="004D7726" w:rsidRDefault="00A15551">
      <w:pPr>
        <w:ind w:firstLine="720"/>
        <w:jc w:val="center"/>
        <w:rPr>
          <w:rFonts w:ascii="Times New Roman" w:hAnsi="Times New Roman"/>
        </w:rPr>
      </w:pPr>
      <w:bookmarkStart w:id="108" w:name="sub_4001"/>
      <w:bookmarkEnd w:id="108"/>
    </w:p>
    <w:p w:rsidR="00A15551" w:rsidRPr="004D7726" w:rsidRDefault="00E47039">
      <w:pPr>
        <w:ind w:firstLine="720"/>
        <w:jc w:val="center"/>
        <w:rPr>
          <w:rFonts w:hint="eastAsia"/>
        </w:rPr>
      </w:pPr>
      <w:r w:rsidRPr="004D7726">
        <w:rPr>
          <w:rStyle w:val="a3"/>
          <w:rFonts w:ascii="Times New Roman" w:hAnsi="Times New Roman"/>
          <w:b/>
          <w:bCs/>
        </w:rPr>
        <w:t>Подраздел 1. Порядок осуществления контроля за исполнением настоящего Административного регламента.</w:t>
      </w:r>
    </w:p>
    <w:p w:rsidR="00A15551" w:rsidRPr="004D7726" w:rsidRDefault="00E47039">
      <w:pPr>
        <w:ind w:firstLine="720"/>
        <w:jc w:val="both"/>
        <w:rPr>
          <w:rFonts w:hint="eastAsia"/>
        </w:rPr>
      </w:pPr>
      <w:r w:rsidRPr="004D7726">
        <w:rPr>
          <w:rStyle w:val="a3"/>
          <w:rFonts w:ascii="Times New Roman" w:hAnsi="Times New Roman"/>
        </w:rPr>
        <w:t>3</w:t>
      </w:r>
      <w:r w:rsidR="00B36518">
        <w:rPr>
          <w:rStyle w:val="a3"/>
          <w:rFonts w:ascii="Times New Roman" w:hAnsi="Times New Roman"/>
        </w:rPr>
        <w:t>3</w:t>
      </w:r>
      <w:r w:rsidRPr="004D7726">
        <w:rPr>
          <w:rStyle w:val="a3"/>
          <w:rFonts w:ascii="Times New Roman" w:hAnsi="Times New Roman"/>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551" w:rsidRPr="004D7726" w:rsidRDefault="00E47039">
      <w:pPr>
        <w:ind w:firstLine="720"/>
        <w:jc w:val="both"/>
        <w:rPr>
          <w:rFonts w:hint="eastAsia"/>
        </w:rPr>
      </w:pPr>
      <w:bookmarkStart w:id="109" w:name="sub_2112"/>
      <w:bookmarkEnd w:id="109"/>
      <w:r w:rsidRPr="004D7726">
        <w:rPr>
          <w:rStyle w:val="a3"/>
          <w:rFonts w:ascii="Times New Roman" w:hAnsi="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B36518">
        <w:rPr>
          <w:rStyle w:val="a3"/>
          <w:rFonts w:ascii="Times New Roman" w:hAnsi="Times New Roman"/>
        </w:rPr>
        <w:t>Г</w:t>
      </w:r>
      <w:r w:rsidRPr="004D7726">
        <w:rPr>
          <w:rStyle w:val="a3"/>
          <w:rFonts w:ascii="Times New Roman" w:hAnsi="Times New Roman"/>
        </w:rPr>
        <w:t xml:space="preserve">лавой </w:t>
      </w:r>
      <w:r w:rsidR="00B36518">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shd w:val="clear" w:color="auto" w:fill="FFFF00"/>
        </w:rPr>
        <w:t xml:space="preserve"> </w:t>
      </w:r>
      <w:r w:rsidRPr="004D7726">
        <w:rPr>
          <w:rStyle w:val="a3"/>
          <w:rFonts w:ascii="Times New Roman" w:hAnsi="Times New Roman"/>
        </w:rPr>
        <w:t>муниципального района.</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center"/>
        <w:rPr>
          <w:rFonts w:hint="eastAsia"/>
        </w:rPr>
      </w:pPr>
      <w:r w:rsidRPr="004D7726">
        <w:rPr>
          <w:rStyle w:val="a3"/>
          <w:rFonts w:ascii="Times New Roman" w:hAnsi="Times New Roman"/>
          <w:b/>
          <w:bCs/>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both"/>
        <w:rPr>
          <w:rFonts w:hint="eastAsia"/>
        </w:rPr>
      </w:pPr>
      <w:bookmarkStart w:id="110" w:name="sub_2121"/>
      <w:bookmarkEnd w:id="110"/>
      <w:r w:rsidRPr="004D7726">
        <w:rPr>
          <w:rStyle w:val="a3"/>
          <w:rFonts w:ascii="Times New Roman" w:hAnsi="Times New Roman"/>
        </w:rPr>
        <w:t>3</w:t>
      </w:r>
      <w:r w:rsidR="00B36518">
        <w:rPr>
          <w:rStyle w:val="a3"/>
          <w:rFonts w:ascii="Times New Roman" w:hAnsi="Times New Roman"/>
        </w:rPr>
        <w:t>4</w:t>
      </w:r>
      <w:r w:rsidRPr="004D7726">
        <w:rPr>
          <w:rStyle w:val="a3"/>
          <w:rFonts w:ascii="Times New Roman" w:hAnsi="Times New Roman"/>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A15551" w:rsidRPr="004D7726" w:rsidRDefault="00E47039">
      <w:pPr>
        <w:ind w:firstLine="720"/>
        <w:jc w:val="both"/>
        <w:rPr>
          <w:rFonts w:hint="eastAsia"/>
        </w:rPr>
      </w:pPr>
      <w:r w:rsidRPr="004D7726">
        <w:rPr>
          <w:rStyle w:val="a3"/>
          <w:rFonts w:ascii="Times New Roman" w:hAnsi="Times New Roman"/>
        </w:rPr>
        <w:t>Контроль за исполнением Административного регламента по предоставлению муниципальной услуги осуществляется путем проведения:</w:t>
      </w:r>
    </w:p>
    <w:p w:rsidR="00A15551" w:rsidRPr="004D7726" w:rsidRDefault="00E47039">
      <w:pPr>
        <w:ind w:firstLine="720"/>
        <w:jc w:val="both"/>
        <w:rPr>
          <w:rFonts w:hint="eastAsia"/>
        </w:rPr>
      </w:pPr>
      <w:r w:rsidRPr="004D7726">
        <w:rPr>
          <w:rStyle w:val="a3"/>
          <w:rFonts w:ascii="Times New Roman" w:hAnsi="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A15551" w:rsidRPr="004D7726" w:rsidRDefault="00E47039">
      <w:pPr>
        <w:ind w:firstLine="720"/>
        <w:jc w:val="both"/>
        <w:rPr>
          <w:rFonts w:hint="eastAsia"/>
        </w:rPr>
      </w:pPr>
      <w:r w:rsidRPr="004D7726">
        <w:rPr>
          <w:rStyle w:val="a3"/>
          <w:rFonts w:ascii="Times New Roman" w:hAnsi="Times New Roman"/>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rsidR="00A15551" w:rsidRPr="004D7726" w:rsidRDefault="00E47039">
      <w:pPr>
        <w:ind w:firstLine="720"/>
        <w:jc w:val="both"/>
        <w:rPr>
          <w:rFonts w:hint="eastAsia"/>
        </w:rPr>
      </w:pPr>
      <w:r w:rsidRPr="004D7726">
        <w:rPr>
          <w:rStyle w:val="a3"/>
          <w:rFonts w:ascii="Times New Roman" w:hAnsi="Times New Roman"/>
        </w:rPr>
        <w:t xml:space="preserve">Плановые и внеплановые проверки проводятся </w:t>
      </w:r>
      <w:r w:rsidRPr="00B36518">
        <w:rPr>
          <w:rStyle w:val="a3"/>
          <w:rFonts w:ascii="Times New Roman" w:hAnsi="Times New Roman"/>
        </w:rPr>
        <w:t>по поручению Главы</w:t>
      </w:r>
      <w:r w:rsidRPr="004D7726">
        <w:rPr>
          <w:rStyle w:val="a3"/>
          <w:rFonts w:ascii="Times New Roman" w:hAnsi="Times New Roman"/>
        </w:rPr>
        <w:t xml:space="preserve"> </w:t>
      </w:r>
      <w:r w:rsidR="00B36518">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муниципального района.</w:t>
      </w:r>
    </w:p>
    <w:p w:rsidR="00A15551" w:rsidRPr="004D7726" w:rsidRDefault="00A15551">
      <w:pPr>
        <w:ind w:firstLine="720"/>
        <w:jc w:val="both"/>
        <w:rPr>
          <w:rStyle w:val="a3"/>
          <w:rFonts w:ascii="Times New Roman" w:hAnsi="Times New Roman"/>
        </w:rPr>
      </w:pPr>
    </w:p>
    <w:p w:rsidR="00A15551" w:rsidRPr="004D7726" w:rsidRDefault="00E47039">
      <w:pPr>
        <w:ind w:firstLine="720"/>
        <w:jc w:val="center"/>
        <w:rPr>
          <w:rFonts w:hint="eastAsia"/>
        </w:rPr>
      </w:pPr>
      <w:r w:rsidRPr="004D7726">
        <w:rPr>
          <w:rStyle w:val="a3"/>
          <w:rFonts w:ascii="Times New Roman" w:hAnsi="Times New Roman"/>
          <w:b/>
          <w:bCs/>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5551" w:rsidRPr="004D7726" w:rsidRDefault="00A15551">
      <w:pPr>
        <w:ind w:firstLine="720"/>
        <w:jc w:val="center"/>
        <w:rPr>
          <w:rStyle w:val="a3"/>
          <w:rFonts w:ascii="Times New Roman" w:hAnsi="Times New Roman"/>
          <w:b/>
          <w:bCs/>
        </w:rPr>
      </w:pPr>
    </w:p>
    <w:p w:rsidR="00A15551" w:rsidRPr="004D7726" w:rsidRDefault="00E47039">
      <w:pPr>
        <w:ind w:firstLine="720"/>
        <w:jc w:val="both"/>
        <w:rPr>
          <w:rFonts w:hint="eastAsia"/>
        </w:rPr>
      </w:pPr>
      <w:r w:rsidRPr="004D7726">
        <w:rPr>
          <w:rStyle w:val="a3"/>
          <w:rFonts w:ascii="Times New Roman" w:hAnsi="Times New Roman"/>
        </w:rPr>
        <w:t>3</w:t>
      </w:r>
      <w:r w:rsidR="00B36518">
        <w:rPr>
          <w:rStyle w:val="a3"/>
          <w:rFonts w:ascii="Times New Roman" w:hAnsi="Times New Roman"/>
        </w:rPr>
        <w:t>5</w:t>
      </w:r>
      <w:r w:rsidRPr="004D7726">
        <w:rPr>
          <w:rStyle w:val="a3"/>
          <w:rFonts w:ascii="Times New Roman" w:hAnsi="Times New Roma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15551" w:rsidRPr="004D7726" w:rsidRDefault="00E47039">
      <w:pPr>
        <w:ind w:firstLine="720"/>
        <w:jc w:val="both"/>
        <w:rPr>
          <w:rFonts w:hint="eastAsia"/>
        </w:rPr>
      </w:pPr>
      <w:r w:rsidRPr="004D7726">
        <w:rPr>
          <w:rStyle w:val="a3"/>
          <w:rFonts w:ascii="Times New Roman" w:hAnsi="Times New Roman"/>
        </w:rPr>
        <w:lastRenderedPageBreak/>
        <w:t>3</w:t>
      </w:r>
      <w:r w:rsidR="00B36518">
        <w:rPr>
          <w:rStyle w:val="a3"/>
          <w:rFonts w:ascii="Times New Roman" w:hAnsi="Times New Roman"/>
        </w:rPr>
        <w:t>6</w:t>
      </w:r>
      <w:r w:rsidRPr="004D7726">
        <w:rPr>
          <w:rStyle w:val="a3"/>
          <w:rFonts w:ascii="Times New Roman" w:hAnsi="Times New Roman"/>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5551" w:rsidRPr="004D7726" w:rsidRDefault="00E47039">
      <w:pPr>
        <w:ind w:firstLine="720"/>
        <w:jc w:val="both"/>
        <w:rPr>
          <w:rFonts w:hint="eastAsia"/>
        </w:rPr>
      </w:pPr>
      <w:r w:rsidRPr="004D7726">
        <w:rPr>
          <w:rStyle w:val="a3"/>
          <w:rFonts w:ascii="Times New Roman" w:hAnsi="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15551" w:rsidRPr="004D7726" w:rsidRDefault="00A15551">
      <w:pPr>
        <w:pStyle w:val="1"/>
        <w:jc w:val="both"/>
        <w:rPr>
          <w:rFonts w:ascii="Times New Roman" w:hAnsi="Times New Roman"/>
        </w:rPr>
      </w:pPr>
    </w:p>
    <w:p w:rsidR="00A15551" w:rsidRPr="004D7726" w:rsidRDefault="00E47039">
      <w:pPr>
        <w:pStyle w:val="1"/>
        <w:rPr>
          <w:rFonts w:ascii="Times New Roman" w:hAnsi="Times New Roman"/>
        </w:rPr>
      </w:pPr>
      <w:r w:rsidRPr="004D7726">
        <w:rPr>
          <w:rFonts w:ascii="Times New Roman" w:hAnsi="Times New Roma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A15551" w:rsidRPr="004D7726" w:rsidRDefault="00A15551">
      <w:pPr>
        <w:ind w:firstLine="720"/>
        <w:jc w:val="both"/>
        <w:rPr>
          <w:rFonts w:ascii="Times New Roman" w:hAnsi="Times New Roman"/>
        </w:rPr>
      </w:pPr>
      <w:bookmarkStart w:id="111" w:name="sub_5001"/>
      <w:bookmarkEnd w:id="111"/>
    </w:p>
    <w:p w:rsidR="00A15551" w:rsidRPr="004D7726" w:rsidRDefault="00E47039">
      <w:pPr>
        <w:ind w:firstLine="720"/>
        <w:jc w:val="both"/>
        <w:rPr>
          <w:rFonts w:hint="eastAsia"/>
        </w:rPr>
      </w:pPr>
      <w:r w:rsidRPr="004D7726">
        <w:rPr>
          <w:rStyle w:val="a3"/>
          <w:rFonts w:ascii="Times New Roman" w:hAnsi="Times New Roman"/>
        </w:rPr>
        <w:t>3</w:t>
      </w:r>
      <w:r w:rsidR="00B36518">
        <w:rPr>
          <w:rStyle w:val="a3"/>
          <w:rFonts w:ascii="Times New Roman" w:hAnsi="Times New Roman"/>
        </w:rPr>
        <w:t>7</w:t>
      </w:r>
      <w:r w:rsidRPr="004D7726">
        <w:rPr>
          <w:rStyle w:val="a3"/>
          <w:rFonts w:ascii="Times New Roman" w:hAnsi="Times New Roman"/>
        </w:rPr>
        <w:t xml:space="preserve">. Решения и действия (бездействие) Администрации района, учреждений, оказывающих муниципальные услуги, должностных лиц, муниципальных служащих </w:t>
      </w:r>
      <w:r w:rsidR="00B36518">
        <w:rPr>
          <w:rStyle w:val="a3"/>
          <w:rFonts w:ascii="Times New Roman" w:hAnsi="Times New Roman"/>
        </w:rPr>
        <w:t>А</w:t>
      </w:r>
      <w:r w:rsidRPr="004D7726">
        <w:rPr>
          <w:rStyle w:val="a3"/>
          <w:rFonts w:ascii="Times New Roman" w:hAnsi="Times New Roman"/>
        </w:rPr>
        <w:t xml:space="preserve">дминистрации </w:t>
      </w:r>
      <w:r w:rsidR="00B36518">
        <w:rPr>
          <w:rStyle w:val="a3"/>
          <w:rFonts w:ascii="Times New Roman" w:hAnsi="Times New Roman"/>
        </w:rPr>
        <w:t>Большеигнатовского</w:t>
      </w:r>
      <w:r w:rsidRPr="004D7726">
        <w:rPr>
          <w:rStyle w:val="a3"/>
          <w:rFonts w:ascii="Times New Roman" w:hAnsi="Times New Roman"/>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15551" w:rsidRPr="004D7726" w:rsidRDefault="00E47039">
      <w:pPr>
        <w:ind w:firstLine="720"/>
        <w:jc w:val="both"/>
        <w:rPr>
          <w:rFonts w:hint="eastAsia"/>
        </w:rPr>
      </w:pPr>
      <w:r w:rsidRPr="004D7726">
        <w:rPr>
          <w:rStyle w:val="a3"/>
          <w:rFonts w:ascii="Times New Roman" w:hAnsi="Times New Roman"/>
        </w:rPr>
        <w:t>3</w:t>
      </w:r>
      <w:r w:rsidR="00B36518">
        <w:rPr>
          <w:rStyle w:val="a3"/>
          <w:rFonts w:ascii="Times New Roman" w:hAnsi="Times New Roman"/>
        </w:rPr>
        <w:t>8</w:t>
      </w:r>
      <w:r w:rsidRPr="004D7726">
        <w:rPr>
          <w:rStyle w:val="a3"/>
          <w:rFonts w:ascii="Times New Roman" w:hAnsi="Times New Roma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B36518">
        <w:rPr>
          <w:rStyle w:val="a3"/>
          <w:rFonts w:ascii="Times New Roman" w:hAnsi="Times New Roman"/>
        </w:rPr>
        <w:t>3</w:t>
      </w:r>
      <w:r w:rsidRPr="004D7726">
        <w:rPr>
          <w:rStyle w:val="a3"/>
          <w:rFonts w:ascii="Times New Roman" w:hAnsi="Times New Roman"/>
        </w:rPr>
        <w:t xml:space="preserve"> настоящего Административного регламента.</w:t>
      </w:r>
    </w:p>
    <w:p w:rsidR="00A15551" w:rsidRPr="004D7726" w:rsidRDefault="00E47039">
      <w:pPr>
        <w:ind w:firstLine="720"/>
        <w:jc w:val="both"/>
        <w:rPr>
          <w:rFonts w:hint="eastAsia"/>
        </w:rPr>
      </w:pPr>
      <w:bookmarkStart w:id="112" w:name="sub_10231"/>
      <w:bookmarkEnd w:id="112"/>
      <w:r w:rsidRPr="004D7726">
        <w:rPr>
          <w:rStyle w:val="a3"/>
          <w:rFonts w:ascii="Times New Roman" w:hAnsi="Times New Roman"/>
        </w:rPr>
        <w:t>Заявитель, либо его уполномоченный представитель вправе обратиться с жалобой в следующих случаях:</w:t>
      </w:r>
    </w:p>
    <w:p w:rsidR="00A15551" w:rsidRPr="004D7726" w:rsidRDefault="00E47039">
      <w:pPr>
        <w:ind w:firstLine="720"/>
        <w:jc w:val="both"/>
        <w:rPr>
          <w:rFonts w:hint="eastAsia"/>
        </w:rPr>
      </w:pPr>
      <w:r w:rsidRPr="004D7726">
        <w:rPr>
          <w:rStyle w:val="a3"/>
          <w:rFonts w:ascii="Times New Roman" w:hAnsi="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15551" w:rsidRPr="004D7726" w:rsidRDefault="00E47039">
      <w:pPr>
        <w:ind w:firstLine="720"/>
        <w:jc w:val="both"/>
        <w:rPr>
          <w:rFonts w:hint="eastAsia"/>
        </w:rPr>
      </w:pPr>
      <w:r w:rsidRPr="004D7726">
        <w:rPr>
          <w:rStyle w:val="a3"/>
          <w:rFonts w:ascii="Times New Roman" w:hAnsi="Times New Roman"/>
        </w:rPr>
        <w:t>нарушения срока предоставления муниципальной услуги;</w:t>
      </w:r>
    </w:p>
    <w:p w:rsidR="00A15551" w:rsidRPr="004D7726" w:rsidRDefault="00E47039">
      <w:pPr>
        <w:ind w:firstLine="720"/>
        <w:jc w:val="both"/>
        <w:rPr>
          <w:rFonts w:hint="eastAsia"/>
        </w:rPr>
      </w:pPr>
      <w:r w:rsidRPr="004D7726">
        <w:rPr>
          <w:rStyle w:val="a3"/>
          <w:rFonts w:ascii="Times New Roman" w:hAnsi="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B36518">
        <w:rPr>
          <w:rStyle w:val="a3"/>
          <w:rFonts w:ascii="Times New Roman" w:hAnsi="Times New Roman"/>
        </w:rPr>
        <w:t xml:space="preserve">Большеигнатовского </w:t>
      </w:r>
      <w:r w:rsidRPr="00B36518">
        <w:rPr>
          <w:rStyle w:val="a3"/>
          <w:rFonts w:ascii="Times New Roman" w:hAnsi="Times New Roman"/>
        </w:rPr>
        <w:t xml:space="preserve"> </w:t>
      </w:r>
      <w:r w:rsidRPr="004D7726">
        <w:rPr>
          <w:rStyle w:val="a3"/>
          <w:rFonts w:ascii="Times New Roman" w:hAnsi="Times New Roman"/>
        </w:rPr>
        <w:t>муниципального района для предоставления муниципальной услуги;</w:t>
      </w:r>
    </w:p>
    <w:p w:rsidR="00A15551" w:rsidRPr="004D7726" w:rsidRDefault="00E47039">
      <w:pPr>
        <w:ind w:firstLine="720"/>
        <w:jc w:val="both"/>
        <w:rPr>
          <w:rFonts w:hint="eastAsia"/>
        </w:rPr>
      </w:pPr>
      <w:r w:rsidRPr="004D7726">
        <w:rPr>
          <w:rStyle w:val="a3"/>
          <w:rFonts w:ascii="Times New Roman" w:hAnsi="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B36518">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муниципального района для предоставления муниципальной услуги;</w:t>
      </w:r>
    </w:p>
    <w:p w:rsidR="00A15551" w:rsidRPr="004D7726" w:rsidRDefault="00E47039">
      <w:pPr>
        <w:ind w:firstLine="720"/>
        <w:jc w:val="both"/>
        <w:rPr>
          <w:rFonts w:hint="eastAsia"/>
        </w:rPr>
      </w:pPr>
      <w:r w:rsidRPr="004D7726">
        <w:rPr>
          <w:rStyle w:val="a3"/>
          <w:rFonts w:ascii="Times New Roman" w:hAnsi="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B36518">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муниципального района;</w:t>
      </w:r>
    </w:p>
    <w:p w:rsidR="00A15551" w:rsidRPr="004D7726" w:rsidRDefault="00E47039">
      <w:pPr>
        <w:ind w:firstLine="720"/>
        <w:jc w:val="both"/>
        <w:rPr>
          <w:rFonts w:hint="eastAsia"/>
        </w:rPr>
      </w:pPr>
      <w:r w:rsidRPr="004D7726">
        <w:rPr>
          <w:rStyle w:val="a3"/>
          <w:rFonts w:ascii="Times New Roman" w:hAnsi="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B36518">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муниципального района;</w:t>
      </w:r>
    </w:p>
    <w:p w:rsidR="00A15551" w:rsidRPr="004D7726" w:rsidRDefault="00E47039">
      <w:pPr>
        <w:ind w:firstLine="720"/>
        <w:jc w:val="both"/>
        <w:rPr>
          <w:rFonts w:hint="eastAsia"/>
        </w:rPr>
      </w:pPr>
      <w:r w:rsidRPr="004D7726">
        <w:rPr>
          <w:rStyle w:val="a3"/>
          <w:rFonts w:ascii="Times New Roman" w:hAnsi="Times New Roman"/>
        </w:rPr>
        <w:t xml:space="preserve">отказа Администрации района, учреждений, оказывающих муниципальные услуги, должностных лиц, муниципальных служащих </w:t>
      </w:r>
      <w:r w:rsidR="00B36518">
        <w:rPr>
          <w:rStyle w:val="a3"/>
          <w:rFonts w:ascii="Times New Roman" w:hAnsi="Times New Roman"/>
        </w:rPr>
        <w:t>А</w:t>
      </w:r>
      <w:r w:rsidRPr="004D7726">
        <w:rPr>
          <w:rStyle w:val="a3"/>
          <w:rFonts w:ascii="Times New Roman" w:hAnsi="Times New Roman"/>
        </w:rPr>
        <w:t xml:space="preserve">дминистрации </w:t>
      </w:r>
      <w:r w:rsidR="00B36518">
        <w:rPr>
          <w:rStyle w:val="a3"/>
          <w:rFonts w:ascii="Times New Roman" w:hAnsi="Times New Roman"/>
        </w:rPr>
        <w:t>Большеигнатовского</w:t>
      </w:r>
      <w:r w:rsidRPr="004D7726">
        <w:rPr>
          <w:rStyle w:val="a3"/>
          <w:rFonts w:ascii="Times New Roman" w:hAnsi="Times New Roman"/>
          <w:shd w:val="clear" w:color="auto" w:fill="FFFF00"/>
        </w:rPr>
        <w:t xml:space="preserve"> </w:t>
      </w:r>
      <w:r w:rsidRPr="004D7726">
        <w:rPr>
          <w:rStyle w:val="a3"/>
          <w:rFonts w:ascii="Times New Roman" w:hAnsi="Times New Roman"/>
        </w:rPr>
        <w:t xml:space="preserve">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w:t>
      </w:r>
      <w:r w:rsidRPr="004D7726">
        <w:rPr>
          <w:rStyle w:val="a3"/>
          <w:rFonts w:ascii="Times New Roman" w:hAnsi="Times New Roman"/>
        </w:rPr>
        <w:lastRenderedPageBreak/>
        <w:t>предоставления муниципальной услуги документах либо нарушение установленного срока таких исправлений;</w:t>
      </w:r>
    </w:p>
    <w:p w:rsidR="00A15551" w:rsidRPr="004D7726" w:rsidRDefault="00E47039">
      <w:pPr>
        <w:ind w:firstLine="720"/>
        <w:jc w:val="both"/>
        <w:rPr>
          <w:rFonts w:hint="eastAsia"/>
        </w:rPr>
      </w:pPr>
      <w:r w:rsidRPr="004D7726">
        <w:rPr>
          <w:rStyle w:val="a3"/>
          <w:rFonts w:ascii="Times New Roman" w:hAnsi="Times New Roman"/>
        </w:rPr>
        <w:t>нарушения срока или порядка выдачи документов по результатам предоставления муниципальной услуги;</w:t>
      </w:r>
    </w:p>
    <w:p w:rsidR="00A15551" w:rsidRPr="004D7726" w:rsidRDefault="00E47039">
      <w:pPr>
        <w:ind w:firstLine="720"/>
        <w:jc w:val="both"/>
        <w:rPr>
          <w:rStyle w:val="a3"/>
          <w:rFonts w:ascii="Times New Roman" w:hAnsi="Times New Roman"/>
        </w:rPr>
      </w:pPr>
      <w:r w:rsidRPr="004D7726">
        <w:rPr>
          <w:rStyle w:val="a3"/>
          <w:rFonts w:ascii="Times New Roman" w:hAnsi="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B36518">
        <w:rPr>
          <w:rStyle w:val="a3"/>
          <w:rFonts w:ascii="Times New Roman" w:hAnsi="Times New Roman"/>
        </w:rPr>
        <w:t>Большеигнатовского</w:t>
      </w:r>
      <w:r w:rsidRPr="004D7726">
        <w:rPr>
          <w:rStyle w:val="a3"/>
          <w:rFonts w:ascii="Times New Roman" w:hAnsi="Times New Roman"/>
        </w:rPr>
        <w:t xml:space="preserve"> муниципального района.</w:t>
      </w:r>
    </w:p>
    <w:p w:rsidR="00B63471" w:rsidRPr="004D7726" w:rsidRDefault="00B63471">
      <w:pPr>
        <w:ind w:firstLine="720"/>
        <w:jc w:val="both"/>
        <w:rPr>
          <w:rFonts w:ascii="Times New Roman" w:hAnsi="Times New Roman" w:cs="Times New Roman"/>
        </w:rPr>
      </w:pPr>
      <w:r w:rsidRPr="004D7726">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15551" w:rsidRPr="004D7726" w:rsidRDefault="00E47039">
      <w:pPr>
        <w:ind w:firstLine="720"/>
        <w:jc w:val="both"/>
        <w:rPr>
          <w:rFonts w:hint="eastAsia"/>
        </w:rPr>
      </w:pPr>
      <w:r w:rsidRPr="004D7726">
        <w:rPr>
          <w:rStyle w:val="a3"/>
          <w:rFonts w:ascii="Times New Roman" w:hAnsi="Times New Roman"/>
        </w:rPr>
        <w:t>3</w:t>
      </w:r>
      <w:r w:rsidR="00B36518">
        <w:rPr>
          <w:rStyle w:val="a3"/>
          <w:rFonts w:ascii="Times New Roman" w:hAnsi="Times New Roman"/>
        </w:rPr>
        <w:t>9</w:t>
      </w:r>
      <w:r w:rsidRPr="004D7726">
        <w:rPr>
          <w:rStyle w:val="a3"/>
          <w:rFonts w:ascii="Times New Roman" w:hAnsi="Times New Roman"/>
        </w:rPr>
        <w:t>.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A15551" w:rsidRPr="004D7726" w:rsidRDefault="00E47039">
      <w:pPr>
        <w:ind w:firstLine="720"/>
        <w:jc w:val="both"/>
        <w:rPr>
          <w:rFonts w:hint="eastAsia"/>
        </w:rPr>
      </w:pPr>
      <w:bookmarkStart w:id="113" w:name="sub_10241"/>
      <w:bookmarkEnd w:id="113"/>
      <w:r w:rsidRPr="004D7726">
        <w:rPr>
          <w:rStyle w:val="a3"/>
          <w:rFonts w:ascii="Times New Roman" w:hAnsi="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15551" w:rsidRPr="004D7726" w:rsidRDefault="00E47039">
      <w:pPr>
        <w:ind w:firstLine="720"/>
        <w:jc w:val="both"/>
        <w:rPr>
          <w:rFonts w:hint="eastAsia"/>
        </w:rPr>
      </w:pPr>
      <w:r w:rsidRPr="004D7726">
        <w:rPr>
          <w:rStyle w:val="a3"/>
          <w:rFonts w:ascii="Times New Roman" w:hAnsi="Times New Roman"/>
        </w:rPr>
        <w:t>Жалоба на решения и действия (бездействие) многофункционального центра подается учредителю многофункционального центра.</w:t>
      </w:r>
    </w:p>
    <w:p w:rsidR="00A15551" w:rsidRPr="004D7726" w:rsidRDefault="00E47039">
      <w:pPr>
        <w:ind w:firstLine="720"/>
        <w:jc w:val="both"/>
        <w:rPr>
          <w:rFonts w:hint="eastAsia"/>
        </w:rPr>
      </w:pPr>
      <w:r w:rsidRPr="004D7726">
        <w:rPr>
          <w:rStyle w:val="a3"/>
          <w:rFonts w:ascii="Times New Roman" w:hAnsi="Times New Roman"/>
        </w:rPr>
        <w:t xml:space="preserve">Жалоба на решения и действия (бездействие) должностных лиц </w:t>
      </w:r>
      <w:r w:rsidR="00B36518">
        <w:rPr>
          <w:rStyle w:val="a3"/>
          <w:rFonts w:ascii="Times New Roman" w:hAnsi="Times New Roman"/>
        </w:rPr>
        <w:t>А</w:t>
      </w:r>
      <w:r w:rsidRPr="004D7726">
        <w:rPr>
          <w:rStyle w:val="a3"/>
          <w:rFonts w:ascii="Times New Roman" w:hAnsi="Times New Roman"/>
        </w:rPr>
        <w:t xml:space="preserve">дминистрации </w:t>
      </w:r>
      <w:r w:rsidR="00B36518">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муниципального района, подается Главе </w:t>
      </w:r>
      <w:r w:rsidR="00B36518">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муниципального района.</w:t>
      </w:r>
    </w:p>
    <w:p w:rsidR="00A15551" w:rsidRPr="004D7726" w:rsidRDefault="00B36518">
      <w:pPr>
        <w:ind w:firstLine="720"/>
        <w:jc w:val="both"/>
        <w:rPr>
          <w:rFonts w:hint="eastAsia"/>
        </w:rPr>
      </w:pPr>
      <w:r>
        <w:rPr>
          <w:rStyle w:val="a3"/>
          <w:rFonts w:ascii="Times New Roman" w:hAnsi="Times New Roman"/>
        </w:rPr>
        <w:t>40</w:t>
      </w:r>
      <w:r w:rsidR="00E47039" w:rsidRPr="004D7726">
        <w:rPr>
          <w:rStyle w:val="a3"/>
          <w:rFonts w:ascii="Times New Roman" w:hAnsi="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Pr>
          <w:rStyle w:val="a3"/>
          <w:rFonts w:ascii="Times New Roman" w:hAnsi="Times New Roman"/>
        </w:rPr>
        <w:t>А</w:t>
      </w:r>
      <w:r w:rsidR="00E47039" w:rsidRPr="004D7726">
        <w:rPr>
          <w:rStyle w:val="a3"/>
          <w:rFonts w:ascii="Times New Roman" w:hAnsi="Times New Roman"/>
        </w:rPr>
        <w:t xml:space="preserve">дминистрации </w:t>
      </w:r>
      <w:r>
        <w:rPr>
          <w:rStyle w:val="a3"/>
          <w:rFonts w:ascii="Times New Roman" w:hAnsi="Times New Roman"/>
        </w:rPr>
        <w:t>Большеигнатовского</w:t>
      </w:r>
      <w:r w:rsidRPr="004D7726">
        <w:rPr>
          <w:rStyle w:val="a3"/>
          <w:rFonts w:ascii="Times New Roman" w:hAnsi="Times New Roman"/>
        </w:rPr>
        <w:t xml:space="preserve"> </w:t>
      </w:r>
      <w:r w:rsidR="00C92339" w:rsidRPr="004D7726">
        <w:rPr>
          <w:rStyle w:val="a3"/>
          <w:rFonts w:ascii="Times New Roman" w:hAnsi="Times New Roman"/>
        </w:rPr>
        <w:t xml:space="preserve"> </w:t>
      </w:r>
      <w:r w:rsidR="00E47039" w:rsidRPr="004D7726">
        <w:rPr>
          <w:rStyle w:val="a3"/>
          <w:rFonts w:ascii="Times New Roman" w:hAnsi="Times New Roman"/>
        </w:rPr>
        <w:t xml:space="preserve"> муниципального района поданные с нарушением подведомственности, установленной </w:t>
      </w:r>
      <w:hyperlink w:anchor="sub_1024">
        <w:r w:rsidR="00E47039" w:rsidRPr="004D7726">
          <w:rPr>
            <w:rFonts w:ascii="Times New Roman" w:hAnsi="Times New Roman"/>
          </w:rPr>
          <w:t>п</w:t>
        </w:r>
      </w:hyperlink>
      <w:hyperlink w:anchor="sub_1024">
        <w:r w:rsidR="00E47039" w:rsidRPr="004D7726">
          <w:rPr>
            <w:rFonts w:ascii="Times New Roman" w:hAnsi="Times New Roman"/>
          </w:rPr>
          <w:t>ункта</w:t>
        </w:r>
      </w:hyperlink>
      <w:hyperlink w:anchor="sub_1024">
        <w:r w:rsidR="00E47039" w:rsidRPr="00C2639D">
          <w:rPr>
            <w:rFonts w:ascii="Times New Roman" w:hAnsi="Times New Roman"/>
          </w:rPr>
          <w:t xml:space="preserve"> </w:t>
        </w:r>
        <w:r w:rsidR="00C2639D" w:rsidRPr="00C2639D">
          <w:rPr>
            <w:rFonts w:ascii="Times New Roman" w:hAnsi="Times New Roman"/>
          </w:rPr>
          <w:t>39</w:t>
        </w:r>
      </w:hyperlink>
      <w:r w:rsidR="00E47039" w:rsidRPr="00C2639D">
        <w:rPr>
          <w:rStyle w:val="a3"/>
          <w:rFonts w:ascii="Times New Roman" w:hAnsi="Times New Roman"/>
        </w:rPr>
        <w:t xml:space="preserve"> настоящего Административного регламента, подлежат передаче по подведомствен</w:t>
      </w:r>
      <w:r w:rsidR="00E47039" w:rsidRPr="004D7726">
        <w:rPr>
          <w:rStyle w:val="a3"/>
          <w:rFonts w:ascii="Times New Roman" w:hAnsi="Times New Roman"/>
        </w:rPr>
        <w:t>ности, но не позднее рабочего дня следующего за днем регистрации жалобы.</w:t>
      </w:r>
    </w:p>
    <w:p w:rsidR="00A15551" w:rsidRPr="004D7726" w:rsidRDefault="00E47039">
      <w:pPr>
        <w:ind w:firstLine="720"/>
        <w:jc w:val="both"/>
        <w:rPr>
          <w:rFonts w:hint="eastAsia"/>
        </w:rPr>
      </w:pPr>
      <w:r w:rsidRPr="004D7726">
        <w:rPr>
          <w:rStyle w:val="a3"/>
          <w:rFonts w:ascii="Times New Roman" w:hAnsi="Times New Roman"/>
        </w:rPr>
        <w:t>4</w:t>
      </w:r>
      <w:r w:rsidR="00C2639D">
        <w:rPr>
          <w:rStyle w:val="a3"/>
          <w:rFonts w:ascii="Times New Roman" w:hAnsi="Times New Roman"/>
        </w:rPr>
        <w:t>1</w:t>
      </w:r>
      <w:r w:rsidRPr="004D7726">
        <w:rPr>
          <w:rStyle w:val="a3"/>
          <w:rFonts w:ascii="Times New Roman" w:hAnsi="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5">
        <w:r w:rsidRPr="004D7726">
          <w:rPr>
            <w:rFonts w:ascii="Times New Roman" w:hAnsi="Times New Roman"/>
          </w:rPr>
          <w:t>официальном сайте</w:t>
        </w:r>
      </w:hyperlink>
      <w:r w:rsidRPr="004D7726">
        <w:rPr>
          <w:rStyle w:val="a3"/>
          <w:rFonts w:ascii="Times New Roman" w:hAnsi="Times New Roman"/>
        </w:rPr>
        <w:t xml:space="preserve"> </w:t>
      </w:r>
      <w:r w:rsidR="00C2639D">
        <w:rPr>
          <w:rStyle w:val="a3"/>
          <w:rFonts w:ascii="Times New Roman" w:hAnsi="Times New Roman"/>
        </w:rPr>
        <w:t>А</w:t>
      </w:r>
      <w:r w:rsidRPr="004D7726">
        <w:rPr>
          <w:rStyle w:val="a3"/>
          <w:rFonts w:ascii="Times New Roman" w:hAnsi="Times New Roman"/>
        </w:rPr>
        <w:t xml:space="preserve">дминистрации </w:t>
      </w:r>
      <w:r w:rsidR="00C2639D">
        <w:rPr>
          <w:rStyle w:val="a3"/>
          <w:rFonts w:ascii="Times New Roman" w:hAnsi="Times New Roman"/>
        </w:rPr>
        <w:t>Большеигнатовского</w:t>
      </w:r>
      <w:r w:rsidR="00C2639D" w:rsidRPr="004D7726">
        <w:rPr>
          <w:rStyle w:val="a3"/>
          <w:rFonts w:ascii="Times New Roman" w:hAnsi="Times New Roman"/>
        </w:rPr>
        <w:t xml:space="preserve"> </w:t>
      </w:r>
      <w:r w:rsidRPr="004D7726">
        <w:rPr>
          <w:rStyle w:val="a3"/>
          <w:rFonts w:ascii="Times New Roman" w:hAnsi="Times New Roman"/>
        </w:rPr>
        <w:t xml:space="preserve"> муниципального района, в </w:t>
      </w:r>
      <w:hyperlink r:id="rId26">
        <w:r w:rsidRPr="004D7726">
          <w:rPr>
            <w:rFonts w:ascii="Times New Roman" w:hAnsi="Times New Roman"/>
          </w:rPr>
          <w:t>федеральной государственной информационной системе</w:t>
        </w:r>
      </w:hyperlink>
      <w:r w:rsidRPr="004D7726">
        <w:rPr>
          <w:rStyle w:val="a3"/>
          <w:rFonts w:ascii="Times New Roman" w:hAnsi="Times New Roman"/>
        </w:rPr>
        <w:t xml:space="preserve"> "Единый портал государственных и муниципальных услуг".</w:t>
      </w:r>
    </w:p>
    <w:p w:rsidR="00A15551" w:rsidRPr="004D7726" w:rsidRDefault="00E47039">
      <w:pPr>
        <w:ind w:firstLine="720"/>
        <w:jc w:val="both"/>
        <w:rPr>
          <w:rFonts w:hint="eastAsia"/>
        </w:rPr>
      </w:pPr>
      <w:bookmarkStart w:id="114" w:name="sub_10251"/>
      <w:bookmarkEnd w:id="114"/>
      <w:r w:rsidRPr="004D7726">
        <w:rPr>
          <w:rStyle w:val="a3"/>
          <w:rFonts w:ascii="Times New Roman" w:hAnsi="Times New Roman"/>
        </w:rPr>
        <w:t xml:space="preserve">Консультирование заявителей о порядке обжалования решений и действий (бездействия) </w:t>
      </w:r>
      <w:r w:rsidR="00C2639D">
        <w:rPr>
          <w:rStyle w:val="a3"/>
          <w:rFonts w:ascii="Times New Roman" w:hAnsi="Times New Roman"/>
        </w:rPr>
        <w:t>А</w:t>
      </w:r>
      <w:r w:rsidRPr="004D7726">
        <w:rPr>
          <w:rStyle w:val="a3"/>
          <w:rFonts w:ascii="Times New Roman" w:hAnsi="Times New Roman"/>
        </w:rPr>
        <w:t xml:space="preserve">дминистрации </w:t>
      </w:r>
      <w:r w:rsidR="00C2639D">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муниципального района и его должностных лиц осуществляется в том числе по телефону либо при личном приеме.</w:t>
      </w:r>
    </w:p>
    <w:p w:rsidR="00A15551" w:rsidRPr="004D7726" w:rsidRDefault="00E47039">
      <w:pPr>
        <w:ind w:firstLine="720"/>
        <w:jc w:val="both"/>
        <w:rPr>
          <w:rFonts w:hint="eastAsia"/>
        </w:rPr>
      </w:pPr>
      <w:r w:rsidRPr="004D7726">
        <w:rPr>
          <w:rStyle w:val="a3"/>
          <w:rFonts w:ascii="Times New Roman" w:hAnsi="Times New Roman"/>
        </w:rPr>
        <w:t>Жалоба может быть подана в:</w:t>
      </w:r>
    </w:p>
    <w:p w:rsidR="00A15551" w:rsidRPr="004D7726" w:rsidRDefault="00E47039">
      <w:pPr>
        <w:ind w:firstLine="720"/>
        <w:jc w:val="both"/>
        <w:rPr>
          <w:rFonts w:hint="eastAsia"/>
        </w:rPr>
      </w:pPr>
      <w:r w:rsidRPr="004D7726">
        <w:rPr>
          <w:rStyle w:val="a3"/>
          <w:rFonts w:ascii="Times New Roman" w:hAnsi="Times New Roman"/>
        </w:rPr>
        <w:t>- многофункциональный центр;</w:t>
      </w:r>
    </w:p>
    <w:p w:rsidR="00A15551" w:rsidRPr="004D7726" w:rsidRDefault="00E47039">
      <w:pPr>
        <w:ind w:firstLine="720"/>
        <w:jc w:val="both"/>
        <w:rPr>
          <w:rFonts w:hint="eastAsia"/>
        </w:rPr>
      </w:pPr>
      <w:r w:rsidRPr="004D7726">
        <w:rPr>
          <w:rStyle w:val="a3"/>
          <w:rFonts w:ascii="Times New Roman" w:hAnsi="Times New Roman"/>
        </w:rPr>
        <w:t>- Администраци</w:t>
      </w:r>
      <w:r w:rsidR="00651FBA">
        <w:rPr>
          <w:rStyle w:val="a3"/>
          <w:rFonts w:ascii="Times New Roman" w:hAnsi="Times New Roman"/>
        </w:rPr>
        <w:t>ю</w:t>
      </w:r>
      <w:r w:rsidRPr="004D7726">
        <w:rPr>
          <w:rStyle w:val="a3"/>
          <w:rFonts w:ascii="Times New Roman" w:hAnsi="Times New Roman"/>
        </w:rPr>
        <w:t xml:space="preserve"> района;</w:t>
      </w:r>
    </w:p>
    <w:p w:rsidR="00A15551" w:rsidRPr="004D7726" w:rsidRDefault="00E47039">
      <w:pPr>
        <w:ind w:firstLine="720"/>
        <w:jc w:val="both"/>
        <w:rPr>
          <w:rFonts w:hint="eastAsia"/>
        </w:rPr>
      </w:pPr>
      <w:r w:rsidRPr="004D7726">
        <w:rPr>
          <w:rStyle w:val="a3"/>
          <w:rFonts w:ascii="Times New Roman" w:hAnsi="Times New Roman"/>
        </w:rPr>
        <w:lastRenderedPageBreak/>
        <w:t xml:space="preserve">- Главе </w:t>
      </w:r>
      <w:r w:rsidR="00C2639D">
        <w:rPr>
          <w:rStyle w:val="a3"/>
          <w:rFonts w:ascii="Times New Roman" w:hAnsi="Times New Roman"/>
        </w:rPr>
        <w:t>Большеигнатовского</w:t>
      </w:r>
      <w:r w:rsidR="00C92339" w:rsidRPr="004D7726">
        <w:rPr>
          <w:rStyle w:val="a3"/>
          <w:rFonts w:ascii="Times New Roman" w:hAnsi="Times New Roman"/>
        </w:rPr>
        <w:t xml:space="preserve"> </w:t>
      </w:r>
      <w:r w:rsidRPr="004D7726">
        <w:rPr>
          <w:rStyle w:val="a3"/>
          <w:rFonts w:ascii="Times New Roman" w:hAnsi="Times New Roman"/>
        </w:rPr>
        <w:t xml:space="preserve"> района (личный прием).</w:t>
      </w:r>
    </w:p>
    <w:p w:rsidR="00A15551" w:rsidRPr="004D7726" w:rsidRDefault="00E47039">
      <w:pPr>
        <w:ind w:firstLine="720"/>
        <w:jc w:val="both"/>
        <w:rPr>
          <w:rFonts w:hint="eastAsia"/>
        </w:rPr>
      </w:pPr>
      <w:r w:rsidRPr="004D7726">
        <w:rPr>
          <w:rStyle w:val="a3"/>
          <w:rFonts w:ascii="Times New Roman" w:hAnsi="Times New Roman"/>
        </w:rPr>
        <w:t xml:space="preserve">Личный прием заявителей Главой </w:t>
      </w:r>
      <w:r w:rsidR="00C2639D" w:rsidRPr="0000714C">
        <w:rPr>
          <w:rStyle w:val="a3"/>
          <w:rFonts w:ascii="Times New Roman" w:hAnsi="Times New Roman" w:cs="Times New Roman"/>
          <w:color w:val="000000"/>
        </w:rPr>
        <w:t>Большеигнатовского муниципального района</w:t>
      </w:r>
      <w:r w:rsidR="00C2639D" w:rsidRPr="0000714C">
        <w:rPr>
          <w:rStyle w:val="a3"/>
          <w:rFonts w:ascii="Times New Roman" w:hAnsi="Times New Roman" w:cs="Times New Roman"/>
          <w:color w:val="000000"/>
          <w:shd w:val="clear" w:color="auto" w:fill="FFFFFF"/>
        </w:rPr>
        <w:t xml:space="preserve"> </w:t>
      </w:r>
      <w:r w:rsidR="00C2639D" w:rsidRPr="0000714C">
        <w:rPr>
          <w:rStyle w:val="a3"/>
          <w:rFonts w:ascii="Times New Roman" w:hAnsi="Times New Roman" w:cs="Times New Roman"/>
          <w:color w:val="000000"/>
        </w:rPr>
        <w:t>производится еженедельно по адресу: Республика Мордовия, Большеигнатовский район, село Большое Игнатово, улица Советская, д. 40.  Время приема: каждая среда с 09 часов 00 минут до 12 часов 00 минут.</w:t>
      </w:r>
      <w:r w:rsidR="00C2639D" w:rsidRPr="00CE35BD">
        <w:rPr>
          <w:rStyle w:val="a3"/>
          <w:rFonts w:ascii="Times New Roman" w:hAnsi="Times New Roman" w:cs="Times New Roman"/>
          <w:color w:val="000000"/>
        </w:rPr>
        <w:t xml:space="preserve">  </w:t>
      </w:r>
    </w:p>
    <w:p w:rsidR="00A15551" w:rsidRPr="004D7726" w:rsidRDefault="00E47039">
      <w:pPr>
        <w:ind w:firstLine="720"/>
        <w:jc w:val="both"/>
        <w:rPr>
          <w:rFonts w:hint="eastAsia"/>
        </w:rPr>
      </w:pPr>
      <w:r w:rsidRPr="004D7726">
        <w:rPr>
          <w:rStyle w:val="a3"/>
          <w:rFonts w:ascii="Times New Roman" w:hAnsi="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15551" w:rsidRPr="004D7726" w:rsidRDefault="00E47039">
      <w:pPr>
        <w:ind w:firstLine="720"/>
        <w:jc w:val="both"/>
        <w:rPr>
          <w:rFonts w:hint="eastAsia"/>
        </w:rPr>
      </w:pPr>
      <w:r w:rsidRPr="004D7726">
        <w:rPr>
          <w:rStyle w:val="a3"/>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15551" w:rsidRPr="004D7726" w:rsidRDefault="00E47039">
      <w:pPr>
        <w:ind w:firstLine="720"/>
        <w:jc w:val="both"/>
        <w:rPr>
          <w:rFonts w:hint="eastAsia"/>
        </w:rPr>
      </w:pPr>
      <w:bookmarkStart w:id="115" w:name="sub_251"/>
      <w:bookmarkEnd w:id="115"/>
      <w:r w:rsidRPr="004D7726">
        <w:rPr>
          <w:rStyle w:val="a3"/>
          <w:rFonts w:ascii="Times New Roman" w:hAnsi="Times New Roman"/>
        </w:rPr>
        <w:t>а) оформленная в соответствии с законодательством Российской Федерации доверенность (для физических лиц);</w:t>
      </w:r>
    </w:p>
    <w:p w:rsidR="00A15551" w:rsidRPr="004D7726" w:rsidRDefault="00E47039">
      <w:pPr>
        <w:ind w:firstLine="720"/>
        <w:jc w:val="both"/>
        <w:rPr>
          <w:rFonts w:hint="eastAsia"/>
        </w:rPr>
      </w:pPr>
      <w:bookmarkStart w:id="116" w:name="sub_2511"/>
      <w:bookmarkStart w:id="117" w:name="sub_252"/>
      <w:bookmarkEnd w:id="116"/>
      <w:bookmarkEnd w:id="117"/>
      <w:r w:rsidRPr="004D7726">
        <w:rPr>
          <w:rStyle w:val="a3"/>
          <w:rFonts w:ascii="Times New Roman" w:hAnsi="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15551" w:rsidRPr="004D7726" w:rsidRDefault="00E47039">
      <w:pPr>
        <w:ind w:firstLine="720"/>
        <w:jc w:val="both"/>
        <w:rPr>
          <w:rFonts w:hint="eastAsia"/>
        </w:rPr>
      </w:pPr>
      <w:r w:rsidRPr="004D7726">
        <w:rPr>
          <w:rStyle w:val="a3"/>
          <w:rFonts w:ascii="Times New Roman" w:hAnsi="Times New Roman"/>
        </w:rPr>
        <w:t>4</w:t>
      </w:r>
      <w:r w:rsidR="00C2639D">
        <w:rPr>
          <w:rStyle w:val="a3"/>
          <w:rFonts w:ascii="Times New Roman" w:hAnsi="Times New Roman"/>
        </w:rPr>
        <w:t>2</w:t>
      </w:r>
      <w:r w:rsidRPr="004D7726">
        <w:rPr>
          <w:rStyle w:val="a3"/>
          <w:rFonts w:ascii="Times New Roman" w:hAnsi="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A15551" w:rsidRPr="004D7726" w:rsidRDefault="00E47039">
      <w:pPr>
        <w:ind w:firstLine="720"/>
        <w:jc w:val="both"/>
        <w:rPr>
          <w:rFonts w:hint="eastAsia"/>
        </w:rPr>
      </w:pPr>
      <w:bookmarkStart w:id="118" w:name="sub_10261"/>
      <w:bookmarkEnd w:id="118"/>
      <w:r w:rsidRPr="004D7726">
        <w:rPr>
          <w:rStyle w:val="a3"/>
          <w:rFonts w:ascii="Times New Roman" w:hAnsi="Times New Roman"/>
        </w:rPr>
        <w:t xml:space="preserve">- </w:t>
      </w:r>
      <w:hyperlink r:id="rId27">
        <w:r w:rsidRPr="004D7726">
          <w:rPr>
            <w:rFonts w:ascii="Times New Roman" w:hAnsi="Times New Roman"/>
          </w:rPr>
          <w:t>Кодекса</w:t>
        </w:r>
      </w:hyperlink>
      <w:r w:rsidRPr="004D7726">
        <w:rPr>
          <w:rStyle w:val="a3"/>
          <w:rFonts w:ascii="Times New Roman" w:hAnsi="Times New Roman"/>
        </w:rPr>
        <w:t xml:space="preserve"> Российской Федерации об административных правонарушениях;</w:t>
      </w:r>
    </w:p>
    <w:p w:rsidR="00A15551" w:rsidRPr="004D7726" w:rsidRDefault="00E47039">
      <w:pPr>
        <w:ind w:firstLine="720"/>
        <w:jc w:val="both"/>
        <w:rPr>
          <w:rFonts w:hint="eastAsia"/>
        </w:rPr>
      </w:pPr>
      <w:r w:rsidRPr="004D7726">
        <w:rPr>
          <w:rStyle w:val="a3"/>
          <w:rFonts w:ascii="Times New Roman" w:hAnsi="Times New Roman"/>
        </w:rPr>
        <w:t xml:space="preserve">- </w:t>
      </w:r>
      <w:hyperlink r:id="rId28">
        <w:r w:rsidRPr="004D7726">
          <w:rPr>
            <w:rFonts w:ascii="Times New Roman" w:hAnsi="Times New Roman"/>
          </w:rPr>
          <w:t>Федеральный закон</w:t>
        </w:r>
      </w:hyperlink>
      <w:r w:rsidRPr="004D7726">
        <w:rPr>
          <w:rStyle w:val="a3"/>
          <w:rFonts w:ascii="Times New Roman" w:hAnsi="Times New Roman"/>
        </w:rPr>
        <w:t xml:space="preserve"> от 2 мая 2006 г. №59-ФЗ "О порядке рассмотрения обращений граждан Российской Федерации";</w:t>
      </w:r>
    </w:p>
    <w:p w:rsidR="00A15551" w:rsidRPr="004D7726" w:rsidRDefault="00E47039">
      <w:pPr>
        <w:ind w:firstLine="720"/>
        <w:jc w:val="both"/>
        <w:rPr>
          <w:rFonts w:hint="eastAsia"/>
        </w:rPr>
      </w:pPr>
      <w:r w:rsidRPr="004D7726">
        <w:rPr>
          <w:rStyle w:val="a3"/>
          <w:rFonts w:ascii="Times New Roman" w:hAnsi="Times New Roman"/>
        </w:rPr>
        <w:t xml:space="preserve">- </w:t>
      </w:r>
      <w:hyperlink r:id="rId29">
        <w:r w:rsidRPr="004D7726">
          <w:rPr>
            <w:rFonts w:ascii="Times New Roman" w:hAnsi="Times New Roman"/>
          </w:rPr>
          <w:t>Федеральный закон</w:t>
        </w:r>
      </w:hyperlink>
      <w:r w:rsidRPr="004D7726">
        <w:rPr>
          <w:rStyle w:val="a3"/>
          <w:rFonts w:ascii="Times New Roman" w:hAnsi="Times New Roman"/>
        </w:rPr>
        <w:t xml:space="preserve"> от 27 июля 2010 г. №210-ФЗ "Об организации предоставления государственных и муниципальных услуг".</w:t>
      </w:r>
    </w:p>
    <w:p w:rsidR="00A15551" w:rsidRPr="004D7726" w:rsidRDefault="00E47039">
      <w:pPr>
        <w:ind w:firstLine="720"/>
        <w:jc w:val="both"/>
        <w:rPr>
          <w:rFonts w:hint="eastAsia"/>
        </w:rPr>
      </w:pPr>
      <w:r w:rsidRPr="004D7726">
        <w:rPr>
          <w:rStyle w:val="a3"/>
          <w:rFonts w:ascii="Times New Roman" w:hAnsi="Times New Roman"/>
        </w:rPr>
        <w:t>4</w:t>
      </w:r>
      <w:r w:rsidR="00C2639D">
        <w:rPr>
          <w:rStyle w:val="a3"/>
          <w:rFonts w:ascii="Times New Roman" w:hAnsi="Times New Roman"/>
        </w:rPr>
        <w:t>3</w:t>
      </w:r>
      <w:r w:rsidRPr="004D7726">
        <w:rPr>
          <w:rStyle w:val="a3"/>
          <w:rFonts w:ascii="Times New Roman" w:hAnsi="Times New Roman"/>
        </w:rPr>
        <w:t>. Жалоба должна содержать:</w:t>
      </w:r>
    </w:p>
    <w:p w:rsidR="00A15551" w:rsidRPr="004D7726" w:rsidRDefault="00E47039">
      <w:pPr>
        <w:ind w:firstLine="720"/>
        <w:jc w:val="both"/>
        <w:rPr>
          <w:rFonts w:hint="eastAsia"/>
        </w:rPr>
      </w:pPr>
      <w:bookmarkStart w:id="119" w:name="sub_10271"/>
      <w:bookmarkEnd w:id="119"/>
      <w:r w:rsidRPr="004D7726">
        <w:rPr>
          <w:rStyle w:val="a3"/>
          <w:rFonts w:ascii="Times New Roman" w:hAnsi="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A15551" w:rsidRPr="004D7726" w:rsidRDefault="00E47039">
      <w:pPr>
        <w:ind w:firstLine="720"/>
        <w:jc w:val="both"/>
        <w:rPr>
          <w:rFonts w:hint="eastAsia"/>
        </w:rPr>
      </w:pPr>
      <w:r w:rsidRPr="004D7726">
        <w:rPr>
          <w:rStyle w:val="a3"/>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551" w:rsidRPr="004D7726" w:rsidRDefault="00E47039">
      <w:pPr>
        <w:ind w:firstLine="720"/>
        <w:jc w:val="both"/>
        <w:rPr>
          <w:rFonts w:hint="eastAsia"/>
        </w:rPr>
      </w:pPr>
      <w:r w:rsidRPr="004D7726">
        <w:rPr>
          <w:rStyle w:val="a3"/>
          <w:rFonts w:ascii="Times New Roman" w:hAnsi="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15551" w:rsidRPr="004D7726" w:rsidRDefault="00E47039">
      <w:pPr>
        <w:ind w:firstLine="720"/>
        <w:jc w:val="both"/>
        <w:rPr>
          <w:rFonts w:hint="eastAsia"/>
        </w:rPr>
      </w:pPr>
      <w:r w:rsidRPr="004D7726">
        <w:rPr>
          <w:rStyle w:val="a3"/>
          <w:rFonts w:ascii="Times New Roman" w:hAnsi="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15551" w:rsidRPr="004D7726" w:rsidRDefault="00E47039">
      <w:pPr>
        <w:ind w:firstLine="720"/>
        <w:jc w:val="both"/>
        <w:rPr>
          <w:rFonts w:hint="eastAsia"/>
        </w:rPr>
      </w:pPr>
      <w:r w:rsidRPr="004D7726">
        <w:rPr>
          <w:rStyle w:val="a3"/>
          <w:rFonts w:ascii="Times New Roman" w:hAnsi="Times New Roman"/>
        </w:rPr>
        <w:t>4</w:t>
      </w:r>
      <w:r w:rsidR="00C2639D">
        <w:rPr>
          <w:rStyle w:val="a3"/>
          <w:rFonts w:ascii="Times New Roman" w:hAnsi="Times New Roman"/>
        </w:rPr>
        <w:t>4</w:t>
      </w:r>
      <w:r w:rsidRPr="004D7726">
        <w:rPr>
          <w:rStyle w:val="a3"/>
          <w:rFonts w:ascii="Times New Roman" w:hAnsi="Times New Roman"/>
        </w:rPr>
        <w:t>. Жалоба подлежит регистрации в день ее поступления.</w:t>
      </w:r>
    </w:p>
    <w:p w:rsidR="00A15551" w:rsidRPr="004D7726" w:rsidRDefault="00E47039">
      <w:pPr>
        <w:ind w:firstLine="720"/>
        <w:jc w:val="both"/>
        <w:rPr>
          <w:rFonts w:hint="eastAsia"/>
        </w:rPr>
      </w:pPr>
      <w:bookmarkStart w:id="120" w:name="sub_10281"/>
      <w:bookmarkEnd w:id="120"/>
      <w:r w:rsidRPr="004D7726">
        <w:rPr>
          <w:rStyle w:val="a3"/>
          <w:rFonts w:ascii="Times New Roman" w:hAnsi="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A15551" w:rsidRPr="004D7726" w:rsidRDefault="00E47039">
      <w:pPr>
        <w:ind w:firstLine="720"/>
        <w:jc w:val="both"/>
        <w:rPr>
          <w:rFonts w:hint="eastAsia"/>
        </w:rPr>
      </w:pPr>
      <w:r w:rsidRPr="004D7726">
        <w:rPr>
          <w:rStyle w:val="a3"/>
          <w:rFonts w:ascii="Times New Roman" w:hAnsi="Times New Roman"/>
        </w:rPr>
        <w:lastRenderedPageBreak/>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5551" w:rsidRPr="004D7726" w:rsidRDefault="00E47039">
      <w:pPr>
        <w:ind w:firstLine="720"/>
        <w:jc w:val="both"/>
        <w:rPr>
          <w:rFonts w:hint="eastAsia"/>
        </w:rPr>
      </w:pPr>
      <w:r w:rsidRPr="004D7726">
        <w:rPr>
          <w:rStyle w:val="a3"/>
          <w:rFonts w:ascii="Times New Roman" w:hAnsi="Times New Roman"/>
        </w:rPr>
        <w:t>По результатам рассмотрения жалобы должностные лица принимают одно из следующих решений:</w:t>
      </w:r>
    </w:p>
    <w:p w:rsidR="00A15551" w:rsidRPr="004D7726" w:rsidRDefault="00E47039">
      <w:pPr>
        <w:ind w:firstLine="720"/>
        <w:jc w:val="both"/>
        <w:rPr>
          <w:rFonts w:hint="eastAsia"/>
        </w:rPr>
      </w:pPr>
      <w:r w:rsidRPr="004D7726">
        <w:rPr>
          <w:rStyle w:val="a3"/>
          <w:rFonts w:ascii="Times New Roman" w:hAnsi="Times New Roma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C2639D">
        <w:rPr>
          <w:rStyle w:val="a3"/>
          <w:rFonts w:ascii="Times New Roman" w:hAnsi="Times New Roman"/>
        </w:rPr>
        <w:t xml:space="preserve">Большеигнатовского </w:t>
      </w:r>
      <w:r w:rsidRPr="004D7726">
        <w:rPr>
          <w:rStyle w:val="a3"/>
          <w:rFonts w:ascii="Times New Roman" w:hAnsi="Times New Roman"/>
        </w:rPr>
        <w:t>муниципального района;</w:t>
      </w:r>
    </w:p>
    <w:p w:rsidR="00A15551" w:rsidRPr="004D7726" w:rsidRDefault="00E47039">
      <w:pPr>
        <w:ind w:firstLine="720"/>
        <w:jc w:val="both"/>
        <w:rPr>
          <w:rFonts w:hint="eastAsia"/>
        </w:rPr>
      </w:pPr>
      <w:r w:rsidRPr="004D7726">
        <w:rPr>
          <w:rStyle w:val="a3"/>
          <w:rFonts w:ascii="Times New Roman" w:hAnsi="Times New Roman"/>
        </w:rPr>
        <w:t>в удовлетворении жалобы отказывается.</w:t>
      </w:r>
    </w:p>
    <w:p w:rsidR="00A15551" w:rsidRPr="004D7726" w:rsidRDefault="00E47039">
      <w:pPr>
        <w:ind w:firstLine="720"/>
        <w:jc w:val="both"/>
        <w:rPr>
          <w:rFonts w:hint="eastAsia"/>
        </w:rPr>
      </w:pPr>
      <w:r w:rsidRPr="004D7726">
        <w:rPr>
          <w:rStyle w:val="a3"/>
          <w:rFonts w:ascii="Times New Roman" w:hAnsi="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551" w:rsidRPr="004D7726" w:rsidRDefault="00E47039">
      <w:pPr>
        <w:ind w:firstLine="720"/>
        <w:jc w:val="both"/>
        <w:rPr>
          <w:rFonts w:hint="eastAsia"/>
        </w:rPr>
      </w:pPr>
      <w:r w:rsidRPr="004D7726">
        <w:rPr>
          <w:rStyle w:val="a3"/>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5551" w:rsidRPr="004D7726" w:rsidRDefault="00E47039">
      <w:pPr>
        <w:ind w:firstLine="720"/>
        <w:jc w:val="both"/>
        <w:rPr>
          <w:rFonts w:hint="eastAsia"/>
        </w:rPr>
      </w:pPr>
      <w:r w:rsidRPr="004D7726">
        <w:rPr>
          <w:rStyle w:val="a3"/>
          <w:rFonts w:ascii="Times New Roman" w:hAnsi="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551" w:rsidRPr="004D7726" w:rsidRDefault="00E47039">
      <w:pPr>
        <w:ind w:firstLine="720"/>
        <w:jc w:val="both"/>
        <w:rPr>
          <w:rFonts w:hint="eastAsia"/>
        </w:rPr>
      </w:pPr>
      <w:r w:rsidRPr="004D7726">
        <w:rPr>
          <w:rStyle w:val="a3"/>
          <w:rFonts w:ascii="Times New Roman" w:hAnsi="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0">
        <w:r w:rsidRPr="004D7726">
          <w:rPr>
            <w:rFonts w:ascii="Times New Roman" w:hAnsi="Times New Roman"/>
          </w:rPr>
          <w:t>части 2 статьи 6</w:t>
        </w:r>
      </w:hyperlink>
      <w:r w:rsidRPr="004D7726">
        <w:rPr>
          <w:rStyle w:val="a3"/>
          <w:rFonts w:ascii="Times New Roman" w:hAnsi="Times New Roman"/>
        </w:rPr>
        <w:t xml:space="preserve"> Федерального закона от 02.05.2006 N 59-ФЗ "О порядке рассмотрения граждан Российской Федерации" на </w:t>
      </w:r>
      <w:hyperlink r:id="rId31">
        <w:r w:rsidRPr="004D7726">
          <w:rPr>
            <w:rFonts w:ascii="Times New Roman" w:hAnsi="Times New Roman"/>
          </w:rPr>
          <w:t>официальном сайте</w:t>
        </w:r>
      </w:hyperlink>
      <w:r w:rsidRPr="004D7726">
        <w:rPr>
          <w:rStyle w:val="a3"/>
          <w:rFonts w:ascii="Times New Roman" w:hAnsi="Times New Roman"/>
        </w:rPr>
        <w:t xml:space="preserve"> Администрации района.</w:t>
      </w:r>
    </w:p>
    <w:p w:rsidR="00A15551" w:rsidRPr="004D7726" w:rsidRDefault="00E47039">
      <w:pPr>
        <w:ind w:firstLine="720"/>
        <w:jc w:val="both"/>
        <w:rPr>
          <w:rFonts w:hint="eastAsia"/>
        </w:rPr>
      </w:pPr>
      <w:r w:rsidRPr="004D7726">
        <w:rPr>
          <w:rStyle w:val="a3"/>
          <w:rFonts w:ascii="Times New Roman" w:hAnsi="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15551" w:rsidRPr="004D7726" w:rsidRDefault="00E47039">
      <w:pPr>
        <w:ind w:firstLine="720"/>
        <w:jc w:val="both"/>
        <w:rPr>
          <w:rFonts w:hint="eastAsia"/>
        </w:rPr>
      </w:pPr>
      <w:r w:rsidRPr="004D7726">
        <w:rPr>
          <w:rStyle w:val="a3"/>
          <w:rFonts w:ascii="Times New Roman" w:hAnsi="Times New Roman"/>
        </w:rPr>
        <w:t xml:space="preserve">В случае поступления письменной жалобы, содержащей вопрос, ответ на который размещен в соответствии с </w:t>
      </w:r>
      <w:hyperlink r:id="rId32">
        <w:r w:rsidRPr="004D7726">
          <w:rPr>
            <w:rFonts w:ascii="Times New Roman" w:hAnsi="Times New Roman"/>
          </w:rPr>
          <w:t>частью 4 статьи 10</w:t>
        </w:r>
      </w:hyperlink>
      <w:r w:rsidRPr="004D7726">
        <w:rPr>
          <w:rStyle w:val="a3"/>
          <w:rFonts w:ascii="Times New Roman" w:hAnsi="Times New Roman"/>
        </w:rPr>
        <w:t xml:space="preserve"> Федерального закона от 02.05.2006 N 59-ФЗ "О порядке рассмотрения граждан Российской Федерации" на </w:t>
      </w:r>
      <w:hyperlink r:id="rId33">
        <w:r w:rsidRPr="004D7726">
          <w:rPr>
            <w:rFonts w:ascii="Times New Roman" w:hAnsi="Times New Roman"/>
          </w:rPr>
          <w:t>официальном сайте</w:t>
        </w:r>
      </w:hyperlink>
      <w:r w:rsidRPr="004D7726">
        <w:rPr>
          <w:rStyle w:val="a3"/>
          <w:rFonts w:ascii="Times New Roman" w:hAnsi="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A15551" w:rsidRPr="004D7726" w:rsidRDefault="00E47039">
      <w:pPr>
        <w:ind w:firstLine="720"/>
        <w:jc w:val="both"/>
        <w:rPr>
          <w:rFonts w:hint="eastAsia"/>
        </w:rPr>
      </w:pPr>
      <w:r w:rsidRPr="004D7726">
        <w:rPr>
          <w:rStyle w:val="a3"/>
          <w:rFonts w:ascii="Times New Roman" w:hAnsi="Times New Roman"/>
        </w:rPr>
        <w:t>Должностные лица отказывают в удовлетворении жалобы в следующих случаях:</w:t>
      </w:r>
    </w:p>
    <w:p w:rsidR="00A15551" w:rsidRPr="004D7726" w:rsidRDefault="00E47039">
      <w:pPr>
        <w:ind w:firstLine="720"/>
        <w:jc w:val="both"/>
        <w:rPr>
          <w:rFonts w:hint="eastAsia"/>
        </w:rPr>
      </w:pPr>
      <w:r w:rsidRPr="004D7726">
        <w:rPr>
          <w:rStyle w:val="a3"/>
          <w:rFonts w:ascii="Times New Roman" w:hAnsi="Times New Roman"/>
        </w:rPr>
        <w:t>наличие вступившего в законную силу решения суда, арбитражного суда по жалобе о том же предмете и по тем же основаниям;</w:t>
      </w:r>
    </w:p>
    <w:p w:rsidR="00A15551" w:rsidRPr="004D7726" w:rsidRDefault="00E47039">
      <w:pPr>
        <w:ind w:firstLine="720"/>
        <w:jc w:val="both"/>
        <w:rPr>
          <w:rFonts w:hint="eastAsia"/>
        </w:rPr>
      </w:pPr>
      <w:r w:rsidRPr="004D7726">
        <w:rPr>
          <w:rStyle w:val="a3"/>
          <w:rFonts w:ascii="Times New Roman" w:hAnsi="Times New Roman"/>
        </w:rPr>
        <w:lastRenderedPageBreak/>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15551" w:rsidRPr="004D7726" w:rsidRDefault="00E47039">
      <w:pPr>
        <w:ind w:firstLine="720"/>
        <w:jc w:val="both"/>
        <w:rPr>
          <w:rFonts w:hint="eastAsia"/>
        </w:rPr>
      </w:pPr>
      <w:r w:rsidRPr="004D7726">
        <w:rPr>
          <w:rStyle w:val="a3"/>
          <w:rFonts w:ascii="Times New Roman" w:hAnsi="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15551" w:rsidRPr="004D7726" w:rsidRDefault="00E47039">
      <w:pPr>
        <w:ind w:firstLine="720"/>
        <w:jc w:val="both"/>
        <w:rPr>
          <w:rFonts w:hint="eastAsia"/>
        </w:rPr>
      </w:pPr>
      <w:r w:rsidRPr="004D7726">
        <w:rPr>
          <w:rStyle w:val="a3"/>
          <w:rFonts w:ascii="Times New Roman" w:hAnsi="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15551" w:rsidRPr="004D7726" w:rsidRDefault="00E47039">
      <w:pPr>
        <w:ind w:firstLine="720"/>
        <w:jc w:val="both"/>
        <w:rPr>
          <w:rFonts w:hint="eastAsia"/>
        </w:rPr>
      </w:pPr>
      <w:r w:rsidRPr="004D7726">
        <w:rPr>
          <w:rStyle w:val="a3"/>
          <w:rFonts w:ascii="Times New Roman" w:hAnsi="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15551" w:rsidRPr="004D7726" w:rsidRDefault="00E47039">
      <w:pPr>
        <w:ind w:firstLine="720"/>
        <w:jc w:val="both"/>
        <w:rPr>
          <w:rFonts w:hint="eastAsia"/>
        </w:rPr>
      </w:pPr>
      <w:r w:rsidRPr="004D7726">
        <w:rPr>
          <w:rStyle w:val="a3"/>
          <w:rFonts w:ascii="Times New Roman" w:hAnsi="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15551" w:rsidRPr="004D7726" w:rsidRDefault="00E47039">
      <w:pPr>
        <w:ind w:firstLine="720"/>
        <w:jc w:val="both"/>
        <w:rPr>
          <w:rFonts w:hint="eastAsia"/>
        </w:rPr>
      </w:pPr>
      <w:r w:rsidRPr="004D7726">
        <w:rPr>
          <w:rStyle w:val="a3"/>
          <w:rFonts w:ascii="Times New Roman" w:hAnsi="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15551" w:rsidRPr="004D7726" w:rsidRDefault="00E47039">
      <w:pPr>
        <w:ind w:firstLine="720"/>
        <w:jc w:val="both"/>
        <w:rPr>
          <w:rFonts w:hint="eastAsia"/>
        </w:rPr>
      </w:pPr>
      <w:r w:rsidRPr="004D7726">
        <w:rPr>
          <w:rStyle w:val="a3"/>
          <w:rFonts w:ascii="Times New Roman" w:hAnsi="Times New Roman"/>
        </w:rPr>
        <w:t>4</w:t>
      </w:r>
      <w:r w:rsidR="00C2639D">
        <w:rPr>
          <w:rStyle w:val="a3"/>
          <w:rFonts w:ascii="Times New Roman" w:hAnsi="Times New Roman"/>
        </w:rPr>
        <w:t>5.</w:t>
      </w:r>
      <w:r w:rsidRPr="004D7726">
        <w:rPr>
          <w:rStyle w:val="a3"/>
          <w:rFonts w:ascii="Times New Roman" w:hAnsi="Times New Roman"/>
        </w:rPr>
        <w:t xml:space="preserve"> </w:t>
      </w:r>
      <w:r w:rsidR="00C2639D">
        <w:rPr>
          <w:rStyle w:val="a3"/>
          <w:rFonts w:ascii="Times New Roman" w:hAnsi="Times New Roman"/>
        </w:rPr>
        <w:t>П</w:t>
      </w:r>
      <w:r w:rsidRPr="004D7726">
        <w:rPr>
          <w:rStyle w:val="a3"/>
          <w:rFonts w:ascii="Times New Roman" w:hAnsi="Times New Roman"/>
        </w:rPr>
        <w:t xml:space="preserve">ризнаков состава административного правонарушения, предусмотренного </w:t>
      </w:r>
      <w:hyperlink r:id="rId34">
        <w:r w:rsidRPr="004D7726">
          <w:rPr>
            <w:rFonts w:ascii="Times New Roman" w:hAnsi="Times New Roman"/>
          </w:rPr>
          <w:t>статьей 5.63</w:t>
        </w:r>
      </w:hyperlink>
      <w:r w:rsidRPr="004D7726">
        <w:rPr>
          <w:rStyle w:val="a3"/>
          <w:rFonts w:ascii="Times New Roman" w:hAnsi="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A15551" w:rsidRPr="004D7726" w:rsidRDefault="00E47039">
      <w:pPr>
        <w:ind w:firstLine="720"/>
        <w:jc w:val="both"/>
        <w:rPr>
          <w:rFonts w:hint="eastAsia"/>
        </w:rPr>
      </w:pPr>
      <w:r w:rsidRPr="004D7726">
        <w:rPr>
          <w:rStyle w:val="a3"/>
          <w:rFonts w:ascii="Times New Roman" w:hAnsi="Times New Roman"/>
        </w:rPr>
        <w:t xml:space="preserve">45.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C2639D">
        <w:rPr>
          <w:rStyle w:val="a3"/>
          <w:rFonts w:ascii="Times New Roman" w:hAnsi="Times New Roman"/>
        </w:rPr>
        <w:t>А</w:t>
      </w:r>
      <w:r w:rsidRPr="004D7726">
        <w:rPr>
          <w:rStyle w:val="a3"/>
          <w:rFonts w:ascii="Times New Roman" w:hAnsi="Times New Roman"/>
        </w:rPr>
        <w:t xml:space="preserve">дминистрации </w:t>
      </w:r>
      <w:r w:rsidR="00C2639D">
        <w:rPr>
          <w:rStyle w:val="a3"/>
          <w:rFonts w:ascii="Times New Roman" w:hAnsi="Times New Roman"/>
        </w:rPr>
        <w:t xml:space="preserve">Большеигнатовского </w:t>
      </w:r>
      <w:r w:rsidRPr="004D7726">
        <w:rPr>
          <w:rStyle w:val="a3"/>
          <w:rFonts w:ascii="Times New Roman" w:hAnsi="Times New Roman"/>
        </w:rPr>
        <w:t xml:space="preserve"> муниципального района по результатам рассмотрения жалоб могут быть обжалованы в судебном порядке.</w:t>
      </w:r>
      <w:bookmarkStart w:id="121" w:name="sub_1030"/>
      <w:bookmarkEnd w:id="121"/>
    </w:p>
    <w:p w:rsidR="00A15551" w:rsidRPr="004D7726" w:rsidRDefault="00A15551">
      <w:pPr>
        <w:ind w:firstLine="720"/>
        <w:rPr>
          <w:rFonts w:ascii="Times New Roman" w:hAnsi="Times New Roman"/>
        </w:rPr>
      </w:pPr>
    </w:p>
    <w:p w:rsidR="00A779CD" w:rsidRDefault="00A779CD">
      <w:pPr>
        <w:ind w:firstLine="698"/>
        <w:jc w:val="right"/>
        <w:rPr>
          <w:rStyle w:val="a4"/>
          <w:rFonts w:ascii="Times New Roman" w:hAnsi="Times New Roman"/>
          <w:color w:val="auto"/>
          <w:sz w:val="22"/>
          <w:szCs w:val="22"/>
          <w:shd w:val="clear" w:color="auto" w:fill="FFFF00"/>
        </w:rPr>
      </w:pPr>
    </w:p>
    <w:p w:rsidR="00A779CD" w:rsidRDefault="00A779CD">
      <w:pPr>
        <w:ind w:firstLine="698"/>
        <w:jc w:val="right"/>
        <w:rPr>
          <w:rStyle w:val="a4"/>
          <w:rFonts w:ascii="Times New Roman" w:hAnsi="Times New Roman"/>
          <w:color w:val="auto"/>
          <w:sz w:val="22"/>
          <w:szCs w:val="22"/>
          <w:shd w:val="clear" w:color="auto" w:fill="FFFF00"/>
        </w:rPr>
      </w:pPr>
    </w:p>
    <w:p w:rsidR="00A779CD" w:rsidRDefault="00A779CD">
      <w:pPr>
        <w:ind w:firstLine="698"/>
        <w:jc w:val="right"/>
        <w:rPr>
          <w:rStyle w:val="a4"/>
          <w:rFonts w:ascii="Times New Roman" w:hAnsi="Times New Roman"/>
          <w:color w:val="auto"/>
          <w:sz w:val="22"/>
          <w:szCs w:val="22"/>
          <w:shd w:val="clear" w:color="auto" w:fill="FFFF00"/>
        </w:rPr>
      </w:pPr>
    </w:p>
    <w:p w:rsidR="00A779CD" w:rsidRDefault="00A779CD">
      <w:pPr>
        <w:ind w:firstLine="698"/>
        <w:jc w:val="right"/>
        <w:rPr>
          <w:rStyle w:val="a4"/>
          <w:rFonts w:ascii="Times New Roman" w:hAnsi="Times New Roman"/>
          <w:color w:val="auto"/>
          <w:sz w:val="22"/>
          <w:szCs w:val="22"/>
          <w:shd w:val="clear" w:color="auto" w:fill="FFFF00"/>
        </w:rPr>
      </w:pPr>
    </w:p>
    <w:p w:rsidR="00A779CD" w:rsidRDefault="00A779CD">
      <w:pPr>
        <w:ind w:firstLine="698"/>
        <w:jc w:val="right"/>
        <w:rPr>
          <w:rStyle w:val="a4"/>
          <w:rFonts w:ascii="Times New Roman" w:hAnsi="Times New Roman"/>
          <w:color w:val="auto"/>
          <w:sz w:val="22"/>
          <w:szCs w:val="22"/>
          <w:shd w:val="clear" w:color="auto" w:fill="FFFF00"/>
        </w:rPr>
      </w:pPr>
    </w:p>
    <w:p w:rsidR="00A779CD" w:rsidRDefault="00A779CD">
      <w:pPr>
        <w:ind w:firstLine="698"/>
        <w:jc w:val="right"/>
        <w:rPr>
          <w:rStyle w:val="a4"/>
          <w:rFonts w:ascii="Times New Roman" w:hAnsi="Times New Roman"/>
          <w:color w:val="auto"/>
          <w:sz w:val="22"/>
          <w:szCs w:val="22"/>
          <w:shd w:val="clear" w:color="auto" w:fill="FFFF00"/>
        </w:rPr>
      </w:pPr>
    </w:p>
    <w:p w:rsidR="00C2639D" w:rsidRDefault="00C2639D">
      <w:pPr>
        <w:ind w:firstLine="698"/>
        <w:jc w:val="right"/>
        <w:rPr>
          <w:rStyle w:val="a4"/>
          <w:rFonts w:ascii="Times New Roman" w:hAnsi="Times New Roman"/>
          <w:color w:val="auto"/>
          <w:sz w:val="22"/>
          <w:szCs w:val="22"/>
          <w:shd w:val="clear" w:color="auto" w:fill="FFFF00"/>
        </w:rPr>
      </w:pPr>
    </w:p>
    <w:p w:rsidR="00C2639D" w:rsidRDefault="00C2639D">
      <w:pPr>
        <w:ind w:firstLine="698"/>
        <w:jc w:val="right"/>
        <w:rPr>
          <w:rStyle w:val="a4"/>
          <w:rFonts w:ascii="Times New Roman" w:hAnsi="Times New Roman"/>
          <w:color w:val="auto"/>
          <w:sz w:val="22"/>
          <w:szCs w:val="22"/>
          <w:shd w:val="clear" w:color="auto" w:fill="FFFF00"/>
        </w:rPr>
      </w:pPr>
    </w:p>
    <w:p w:rsidR="00C2639D" w:rsidRDefault="00C2639D">
      <w:pPr>
        <w:ind w:firstLine="698"/>
        <w:jc w:val="right"/>
        <w:rPr>
          <w:rStyle w:val="a4"/>
          <w:rFonts w:ascii="Times New Roman" w:hAnsi="Times New Roman"/>
          <w:color w:val="auto"/>
          <w:sz w:val="22"/>
          <w:szCs w:val="22"/>
          <w:shd w:val="clear" w:color="auto" w:fill="FFFF00"/>
        </w:rPr>
      </w:pPr>
    </w:p>
    <w:p w:rsidR="00C2639D" w:rsidRDefault="00C2639D">
      <w:pPr>
        <w:ind w:firstLine="698"/>
        <w:jc w:val="right"/>
        <w:rPr>
          <w:rStyle w:val="a4"/>
          <w:rFonts w:ascii="Times New Roman" w:hAnsi="Times New Roman"/>
          <w:color w:val="auto"/>
          <w:sz w:val="22"/>
          <w:szCs w:val="22"/>
          <w:shd w:val="clear" w:color="auto" w:fill="FFFF00"/>
        </w:rPr>
      </w:pPr>
    </w:p>
    <w:p w:rsidR="00C2639D" w:rsidRDefault="00C2639D">
      <w:pPr>
        <w:ind w:firstLine="698"/>
        <w:jc w:val="right"/>
        <w:rPr>
          <w:rStyle w:val="a4"/>
          <w:rFonts w:ascii="Times New Roman" w:hAnsi="Times New Roman"/>
          <w:color w:val="auto"/>
          <w:sz w:val="22"/>
          <w:szCs w:val="22"/>
          <w:shd w:val="clear" w:color="auto" w:fill="FFFF00"/>
        </w:rPr>
      </w:pPr>
    </w:p>
    <w:p w:rsidR="00C2639D" w:rsidRDefault="00C2639D">
      <w:pPr>
        <w:ind w:firstLine="698"/>
        <w:jc w:val="right"/>
        <w:rPr>
          <w:rStyle w:val="a4"/>
          <w:rFonts w:ascii="Times New Roman" w:hAnsi="Times New Roman"/>
          <w:color w:val="auto"/>
          <w:sz w:val="22"/>
          <w:szCs w:val="22"/>
          <w:shd w:val="clear" w:color="auto" w:fill="FFFF00"/>
        </w:rPr>
      </w:pPr>
    </w:p>
    <w:p w:rsidR="00C2639D" w:rsidRDefault="00C2639D">
      <w:pPr>
        <w:ind w:firstLine="698"/>
        <w:jc w:val="right"/>
        <w:rPr>
          <w:rStyle w:val="a4"/>
          <w:rFonts w:ascii="Times New Roman" w:hAnsi="Times New Roman"/>
          <w:color w:val="auto"/>
          <w:sz w:val="22"/>
          <w:szCs w:val="22"/>
          <w:shd w:val="clear" w:color="auto" w:fill="FFFF00"/>
        </w:rPr>
      </w:pPr>
    </w:p>
    <w:p w:rsidR="00C2639D" w:rsidRDefault="00C2639D">
      <w:pPr>
        <w:ind w:firstLine="698"/>
        <w:jc w:val="right"/>
        <w:rPr>
          <w:rStyle w:val="a4"/>
          <w:rFonts w:ascii="Times New Roman" w:hAnsi="Times New Roman"/>
          <w:color w:val="auto"/>
          <w:sz w:val="22"/>
          <w:szCs w:val="22"/>
          <w:shd w:val="clear" w:color="auto" w:fill="FFFF00"/>
        </w:rPr>
      </w:pPr>
    </w:p>
    <w:p w:rsidR="00C2639D" w:rsidRDefault="00C2639D">
      <w:pPr>
        <w:ind w:firstLine="698"/>
        <w:jc w:val="right"/>
        <w:rPr>
          <w:rStyle w:val="a4"/>
          <w:rFonts w:ascii="Times New Roman" w:hAnsi="Times New Roman"/>
          <w:color w:val="auto"/>
          <w:sz w:val="22"/>
          <w:szCs w:val="22"/>
          <w:shd w:val="clear" w:color="auto" w:fill="FFFF00"/>
        </w:rPr>
      </w:pPr>
    </w:p>
    <w:p w:rsidR="00C2639D" w:rsidRDefault="00C2639D">
      <w:pPr>
        <w:ind w:firstLine="698"/>
        <w:jc w:val="right"/>
        <w:rPr>
          <w:rStyle w:val="a4"/>
          <w:rFonts w:ascii="Times New Roman" w:hAnsi="Times New Roman"/>
          <w:color w:val="auto"/>
          <w:sz w:val="22"/>
          <w:szCs w:val="22"/>
          <w:shd w:val="clear" w:color="auto" w:fill="FFFF00"/>
        </w:rPr>
      </w:pPr>
    </w:p>
    <w:p w:rsidR="00A779CD" w:rsidRDefault="00A779CD">
      <w:pPr>
        <w:ind w:firstLine="698"/>
        <w:jc w:val="right"/>
        <w:rPr>
          <w:rStyle w:val="a4"/>
          <w:rFonts w:ascii="Times New Roman" w:hAnsi="Times New Roman"/>
          <w:color w:val="auto"/>
          <w:sz w:val="22"/>
          <w:szCs w:val="22"/>
          <w:shd w:val="clear" w:color="auto" w:fill="FFFF00"/>
        </w:rPr>
      </w:pPr>
    </w:p>
    <w:p w:rsidR="00A15551" w:rsidRPr="00A779CD" w:rsidRDefault="00E47039">
      <w:pPr>
        <w:ind w:firstLine="698"/>
        <w:jc w:val="right"/>
        <w:rPr>
          <w:rStyle w:val="a3"/>
          <w:rFonts w:ascii="Times New Roman" w:hAnsi="Times New Roman"/>
        </w:rPr>
      </w:pPr>
      <w:r w:rsidRPr="00A779CD">
        <w:rPr>
          <w:rStyle w:val="a3"/>
        </w:rPr>
        <w:lastRenderedPageBreak/>
        <w:t>Приложение №1</w:t>
      </w:r>
    </w:p>
    <w:p w:rsidR="00A15551" w:rsidRPr="00A779CD" w:rsidRDefault="00C2639D" w:rsidP="00086C9F">
      <w:pPr>
        <w:pStyle w:val="1"/>
        <w:ind w:left="5529"/>
        <w:jc w:val="both"/>
        <w:rPr>
          <w:rStyle w:val="a3"/>
          <w:rFonts w:ascii="Times New Roman" w:hAnsi="Times New Roman"/>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 xml:space="preserve">предоставления Администрацией Большеигнатовского  муниципального района муниципальной </w:t>
      </w:r>
      <w:r w:rsidR="00086C9F">
        <w:rPr>
          <w:rFonts w:ascii="Times New Roman" w:hAnsi="Times New Roman"/>
          <w:b w:val="0"/>
          <w:color w:val="auto"/>
        </w:rPr>
        <w:t xml:space="preserve"> услуги </w:t>
      </w:r>
      <w:r w:rsidR="00E47039" w:rsidRPr="00086C9F">
        <w:rPr>
          <w:rStyle w:val="a3"/>
          <w:b w:val="0"/>
        </w:rPr>
        <w:t>«Выдача градостроительного плана земельного участка»</w:t>
      </w:r>
    </w:p>
    <w:p w:rsidR="00A15551" w:rsidRPr="00C92339" w:rsidRDefault="00A15551">
      <w:pPr>
        <w:ind w:firstLine="698"/>
        <w:jc w:val="right"/>
        <w:rPr>
          <w:rStyle w:val="a4"/>
          <w:rFonts w:ascii="Times New Roman" w:hAnsi="Times New Roman"/>
          <w:sz w:val="22"/>
          <w:szCs w:val="22"/>
          <w:shd w:val="clear" w:color="auto" w:fill="FFFF00"/>
        </w:rPr>
      </w:pPr>
    </w:p>
    <w:p w:rsidR="00A15551" w:rsidRPr="00C2639D" w:rsidRDefault="00E47039">
      <w:pPr>
        <w:pStyle w:val="1"/>
        <w:rPr>
          <w:rFonts w:hint="eastAsia"/>
          <w:sz w:val="22"/>
          <w:szCs w:val="22"/>
        </w:rPr>
      </w:pPr>
      <w:r w:rsidRPr="00C2639D">
        <w:rPr>
          <w:rStyle w:val="a3"/>
          <w:rFonts w:ascii="Times New Roman" w:hAnsi="Times New Roman"/>
          <w:color w:val="auto"/>
          <w:sz w:val="22"/>
          <w:szCs w:val="22"/>
        </w:rPr>
        <w:t>Справочная информация</w:t>
      </w:r>
      <w:r w:rsidRPr="00C2639D">
        <w:rPr>
          <w:rStyle w:val="a3"/>
          <w:rFonts w:ascii="Times New Roman" w:hAnsi="Times New Roman"/>
          <w:color w:val="auto"/>
          <w:sz w:val="22"/>
          <w:szCs w:val="22"/>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A15551" w:rsidRPr="00C92339" w:rsidRDefault="00A15551">
      <w:pPr>
        <w:ind w:firstLine="720"/>
        <w:rPr>
          <w:rFonts w:ascii="Times New Roman" w:hAnsi="Times New Roman"/>
          <w:sz w:val="22"/>
          <w:szCs w:val="22"/>
        </w:rPr>
      </w:pPr>
    </w:p>
    <w:tbl>
      <w:tblPr>
        <w:tblW w:w="10220" w:type="dxa"/>
        <w:tblInd w:w="-108" w:type="dxa"/>
        <w:tblLayout w:type="fixed"/>
        <w:tblLook w:val="0000" w:firstRow="0" w:lastRow="0" w:firstColumn="0" w:lastColumn="0" w:noHBand="0" w:noVBand="0"/>
      </w:tblPr>
      <w:tblGrid>
        <w:gridCol w:w="840"/>
        <w:gridCol w:w="840"/>
        <w:gridCol w:w="2931"/>
        <w:gridCol w:w="5609"/>
      </w:tblGrid>
      <w:tr w:rsidR="00086C9F" w:rsidRPr="003979FF" w:rsidTr="00995293">
        <w:tc>
          <w:tcPr>
            <w:tcW w:w="840" w:type="dxa"/>
            <w:shd w:val="clear" w:color="auto" w:fill="auto"/>
          </w:tcPr>
          <w:p w:rsidR="00086C9F" w:rsidRPr="003979FF" w:rsidRDefault="00086C9F" w:rsidP="00995293">
            <w:pPr>
              <w:pStyle w:val="af3"/>
              <w:widowControl w:val="0"/>
              <w:jc w:val="center"/>
              <w:rPr>
                <w:rFonts w:hint="eastAsia"/>
                <w:iCs/>
              </w:rPr>
            </w:pPr>
            <w:bookmarkStart w:id="122" w:name="sub_11001"/>
            <w:bookmarkEnd w:id="122"/>
            <w:r w:rsidRPr="003979FF">
              <w:rPr>
                <w:iCs/>
              </w:rPr>
              <w:t>1.</w:t>
            </w:r>
          </w:p>
        </w:tc>
        <w:tc>
          <w:tcPr>
            <w:tcW w:w="9380" w:type="dxa"/>
            <w:gridSpan w:val="3"/>
            <w:shd w:val="clear" w:color="auto" w:fill="auto"/>
          </w:tcPr>
          <w:p w:rsidR="00086C9F" w:rsidRPr="003979FF" w:rsidRDefault="00086C9F" w:rsidP="00995293">
            <w:pPr>
              <w:pStyle w:val="af3"/>
              <w:widowControl w:val="0"/>
              <w:jc w:val="center"/>
              <w:rPr>
                <w:rFonts w:hint="eastAsia"/>
                <w:iCs/>
              </w:rPr>
            </w:pPr>
            <w:r w:rsidRPr="003979FF">
              <w:rPr>
                <w:iCs/>
              </w:rPr>
              <w:t xml:space="preserve">Администрация </w:t>
            </w:r>
            <w:r>
              <w:rPr>
                <w:iCs/>
              </w:rPr>
              <w:t>Большеигнатовского</w:t>
            </w:r>
            <w:r w:rsidRPr="003979FF">
              <w:rPr>
                <w:iCs/>
              </w:rPr>
              <w:t xml:space="preserve">  муниципального района</w:t>
            </w:r>
          </w:p>
        </w:tc>
      </w:tr>
      <w:tr w:rsidR="00086C9F" w:rsidRPr="003979FF" w:rsidTr="00995293">
        <w:tc>
          <w:tcPr>
            <w:tcW w:w="840" w:type="dxa"/>
            <w:shd w:val="clear" w:color="auto" w:fill="auto"/>
          </w:tcPr>
          <w:p w:rsidR="00086C9F" w:rsidRPr="003979FF" w:rsidRDefault="00086C9F" w:rsidP="00995293">
            <w:pPr>
              <w:pStyle w:val="af3"/>
              <w:widowControl w:val="0"/>
              <w:rPr>
                <w:rFonts w:hint="eastAsia"/>
                <w:iCs/>
              </w:rPr>
            </w:pPr>
          </w:p>
        </w:tc>
        <w:tc>
          <w:tcPr>
            <w:tcW w:w="840" w:type="dxa"/>
            <w:shd w:val="clear" w:color="auto" w:fill="auto"/>
          </w:tcPr>
          <w:p w:rsidR="00086C9F" w:rsidRPr="003979FF" w:rsidRDefault="00086C9F" w:rsidP="00995293">
            <w:pPr>
              <w:pStyle w:val="af3"/>
              <w:widowControl w:val="0"/>
              <w:jc w:val="center"/>
              <w:rPr>
                <w:rFonts w:hint="eastAsia"/>
                <w:iCs/>
              </w:rPr>
            </w:pPr>
            <w:r w:rsidRPr="003979FF">
              <w:rPr>
                <w:iCs/>
              </w:rPr>
              <w:t>1.1</w:t>
            </w:r>
          </w:p>
        </w:tc>
        <w:tc>
          <w:tcPr>
            <w:tcW w:w="8540" w:type="dxa"/>
            <w:gridSpan w:val="2"/>
            <w:shd w:val="clear" w:color="auto" w:fill="auto"/>
          </w:tcPr>
          <w:p w:rsidR="00086C9F" w:rsidRDefault="00086C9F" w:rsidP="00995293">
            <w:pPr>
              <w:pStyle w:val="af4"/>
              <w:widowControl w:val="0"/>
              <w:rPr>
                <w:rFonts w:hint="eastAsia"/>
                <w:iCs/>
              </w:rPr>
            </w:pPr>
            <w:r w:rsidRPr="003979FF">
              <w:rPr>
                <w:iCs/>
              </w:rPr>
              <w:t xml:space="preserve">Место нахождения органа, предоставляющего муниципальную услугу: </w:t>
            </w:r>
          </w:p>
          <w:p w:rsidR="00086C9F" w:rsidRPr="003979FF" w:rsidRDefault="00086C9F" w:rsidP="00995293">
            <w:pPr>
              <w:pStyle w:val="af4"/>
              <w:widowControl w:val="0"/>
              <w:rPr>
                <w:rFonts w:hint="eastAsia"/>
                <w:iCs/>
              </w:rPr>
            </w:pPr>
            <w:r>
              <w:rPr>
                <w:iCs/>
              </w:rPr>
              <w:t>с. Большое Игнатово, ул. Советская, д.40</w:t>
            </w:r>
          </w:p>
        </w:tc>
      </w:tr>
      <w:tr w:rsidR="00086C9F" w:rsidRPr="003979FF" w:rsidTr="00995293">
        <w:tc>
          <w:tcPr>
            <w:tcW w:w="840" w:type="dxa"/>
            <w:shd w:val="clear" w:color="auto" w:fill="auto"/>
          </w:tcPr>
          <w:p w:rsidR="00086C9F" w:rsidRPr="003979FF" w:rsidRDefault="00086C9F" w:rsidP="00995293">
            <w:pPr>
              <w:pStyle w:val="af3"/>
              <w:widowControl w:val="0"/>
              <w:rPr>
                <w:rFonts w:hint="eastAsia"/>
                <w:iCs/>
              </w:rPr>
            </w:pPr>
          </w:p>
        </w:tc>
        <w:tc>
          <w:tcPr>
            <w:tcW w:w="840" w:type="dxa"/>
            <w:shd w:val="clear" w:color="auto" w:fill="auto"/>
          </w:tcPr>
          <w:p w:rsidR="00086C9F" w:rsidRPr="003979FF" w:rsidRDefault="00086C9F" w:rsidP="00995293">
            <w:pPr>
              <w:pStyle w:val="af3"/>
              <w:widowControl w:val="0"/>
              <w:jc w:val="center"/>
              <w:rPr>
                <w:rFonts w:hint="eastAsia"/>
                <w:iCs/>
              </w:rPr>
            </w:pPr>
            <w:r w:rsidRPr="003979FF">
              <w:rPr>
                <w:iCs/>
              </w:rPr>
              <w:t>1.2.</w:t>
            </w:r>
          </w:p>
        </w:tc>
        <w:tc>
          <w:tcPr>
            <w:tcW w:w="8540" w:type="dxa"/>
            <w:gridSpan w:val="2"/>
            <w:shd w:val="clear" w:color="auto" w:fill="auto"/>
          </w:tcPr>
          <w:p w:rsidR="00086C9F" w:rsidRPr="003979FF" w:rsidRDefault="00086C9F" w:rsidP="00995293">
            <w:pPr>
              <w:pStyle w:val="af4"/>
              <w:widowControl w:val="0"/>
              <w:rPr>
                <w:rFonts w:hint="eastAsia"/>
                <w:iCs/>
              </w:rPr>
            </w:pPr>
            <w:r w:rsidRPr="003979FF">
              <w:rPr>
                <w:iCs/>
              </w:rPr>
              <w:t>График работы органа, предоставляющего муниципальную услугу:</w:t>
            </w:r>
          </w:p>
        </w:tc>
      </w:tr>
      <w:tr w:rsidR="00086C9F" w:rsidRPr="003979FF" w:rsidTr="00995293">
        <w:tc>
          <w:tcPr>
            <w:tcW w:w="840" w:type="dxa"/>
            <w:shd w:val="clear" w:color="auto" w:fill="auto"/>
          </w:tcPr>
          <w:p w:rsidR="00086C9F" w:rsidRPr="003979FF" w:rsidRDefault="00086C9F" w:rsidP="00995293">
            <w:pPr>
              <w:pStyle w:val="af3"/>
              <w:widowControl w:val="0"/>
              <w:rPr>
                <w:rFonts w:hint="eastAsia"/>
                <w:iCs/>
              </w:rPr>
            </w:pPr>
          </w:p>
        </w:tc>
        <w:tc>
          <w:tcPr>
            <w:tcW w:w="840" w:type="dxa"/>
            <w:shd w:val="clear" w:color="auto" w:fill="auto"/>
          </w:tcPr>
          <w:p w:rsidR="00086C9F" w:rsidRPr="003979FF" w:rsidRDefault="00086C9F" w:rsidP="00995293">
            <w:pPr>
              <w:pStyle w:val="af3"/>
              <w:widowControl w:val="0"/>
              <w:rPr>
                <w:rFonts w:hint="eastAsia"/>
                <w:iCs/>
              </w:rPr>
            </w:pPr>
          </w:p>
        </w:tc>
        <w:tc>
          <w:tcPr>
            <w:tcW w:w="2931" w:type="dxa"/>
            <w:shd w:val="clear" w:color="auto" w:fill="auto"/>
          </w:tcPr>
          <w:p w:rsidR="00086C9F" w:rsidRPr="003979FF" w:rsidRDefault="00086C9F" w:rsidP="00995293">
            <w:pPr>
              <w:pStyle w:val="af4"/>
              <w:widowControl w:val="0"/>
              <w:rPr>
                <w:rFonts w:hint="eastAsia"/>
                <w:iCs/>
              </w:rPr>
            </w:pPr>
            <w:r>
              <w:rPr>
                <w:iCs/>
              </w:rPr>
              <w:t>Понедельник- четверг</w:t>
            </w:r>
          </w:p>
        </w:tc>
        <w:tc>
          <w:tcPr>
            <w:tcW w:w="5609" w:type="dxa"/>
            <w:shd w:val="clear" w:color="auto" w:fill="auto"/>
          </w:tcPr>
          <w:p w:rsidR="00086C9F" w:rsidRPr="003979FF" w:rsidRDefault="00086C9F" w:rsidP="00995293">
            <w:pPr>
              <w:pStyle w:val="af4"/>
              <w:widowControl w:val="0"/>
              <w:rPr>
                <w:rFonts w:hint="eastAsia"/>
                <w:iCs/>
              </w:rPr>
            </w:pPr>
            <w:r>
              <w:rPr>
                <w:iCs/>
              </w:rPr>
              <w:t>8.30-16.45</w:t>
            </w:r>
          </w:p>
        </w:tc>
      </w:tr>
      <w:tr w:rsidR="00086C9F" w:rsidRPr="003979FF" w:rsidTr="00995293">
        <w:tc>
          <w:tcPr>
            <w:tcW w:w="840" w:type="dxa"/>
            <w:shd w:val="clear" w:color="auto" w:fill="auto"/>
          </w:tcPr>
          <w:p w:rsidR="00086C9F" w:rsidRPr="003979FF" w:rsidRDefault="00086C9F" w:rsidP="00995293">
            <w:pPr>
              <w:pStyle w:val="af3"/>
              <w:widowControl w:val="0"/>
              <w:rPr>
                <w:rFonts w:hint="eastAsia"/>
                <w:iCs/>
              </w:rPr>
            </w:pPr>
          </w:p>
        </w:tc>
        <w:tc>
          <w:tcPr>
            <w:tcW w:w="840" w:type="dxa"/>
            <w:shd w:val="clear" w:color="auto" w:fill="auto"/>
          </w:tcPr>
          <w:p w:rsidR="00086C9F" w:rsidRPr="003979FF" w:rsidRDefault="00086C9F" w:rsidP="00995293">
            <w:pPr>
              <w:pStyle w:val="af3"/>
              <w:widowControl w:val="0"/>
              <w:rPr>
                <w:rFonts w:hint="eastAsia"/>
                <w:iCs/>
              </w:rPr>
            </w:pPr>
          </w:p>
        </w:tc>
        <w:tc>
          <w:tcPr>
            <w:tcW w:w="2931" w:type="dxa"/>
            <w:shd w:val="clear" w:color="auto" w:fill="auto"/>
          </w:tcPr>
          <w:p w:rsidR="00086C9F" w:rsidRPr="003979FF" w:rsidRDefault="00086C9F" w:rsidP="00995293">
            <w:pPr>
              <w:pStyle w:val="af4"/>
              <w:widowControl w:val="0"/>
              <w:rPr>
                <w:rFonts w:hint="eastAsia"/>
                <w:iCs/>
              </w:rPr>
            </w:pPr>
            <w:r w:rsidRPr="003979FF">
              <w:rPr>
                <w:iCs/>
              </w:rPr>
              <w:t>Пятница:</w:t>
            </w:r>
          </w:p>
        </w:tc>
        <w:tc>
          <w:tcPr>
            <w:tcW w:w="5609" w:type="dxa"/>
            <w:shd w:val="clear" w:color="auto" w:fill="auto"/>
          </w:tcPr>
          <w:p w:rsidR="00086C9F" w:rsidRPr="003979FF" w:rsidRDefault="00086C9F" w:rsidP="00995293">
            <w:pPr>
              <w:pStyle w:val="af4"/>
              <w:widowControl w:val="0"/>
              <w:rPr>
                <w:rFonts w:hint="eastAsia"/>
                <w:iCs/>
              </w:rPr>
            </w:pPr>
            <w:r w:rsidRPr="00857F14">
              <w:rPr>
                <w:iCs/>
              </w:rPr>
              <w:t>8.30-16.</w:t>
            </w:r>
            <w:r>
              <w:rPr>
                <w:iCs/>
              </w:rPr>
              <w:t>30</w:t>
            </w:r>
          </w:p>
        </w:tc>
      </w:tr>
      <w:tr w:rsidR="00086C9F" w:rsidRPr="003979FF" w:rsidTr="00995293">
        <w:tc>
          <w:tcPr>
            <w:tcW w:w="840" w:type="dxa"/>
            <w:shd w:val="clear" w:color="auto" w:fill="auto"/>
          </w:tcPr>
          <w:p w:rsidR="00086C9F" w:rsidRPr="003979FF" w:rsidRDefault="00086C9F" w:rsidP="00995293">
            <w:pPr>
              <w:pStyle w:val="af3"/>
              <w:widowControl w:val="0"/>
              <w:rPr>
                <w:rFonts w:hint="eastAsia"/>
                <w:iCs/>
              </w:rPr>
            </w:pPr>
          </w:p>
        </w:tc>
        <w:tc>
          <w:tcPr>
            <w:tcW w:w="840" w:type="dxa"/>
            <w:shd w:val="clear" w:color="auto" w:fill="auto"/>
          </w:tcPr>
          <w:p w:rsidR="00086C9F" w:rsidRPr="003979FF" w:rsidRDefault="00086C9F" w:rsidP="00995293">
            <w:pPr>
              <w:pStyle w:val="af3"/>
              <w:widowControl w:val="0"/>
              <w:rPr>
                <w:rFonts w:hint="eastAsia"/>
                <w:iCs/>
              </w:rPr>
            </w:pPr>
          </w:p>
        </w:tc>
        <w:tc>
          <w:tcPr>
            <w:tcW w:w="2931" w:type="dxa"/>
            <w:shd w:val="clear" w:color="auto" w:fill="auto"/>
          </w:tcPr>
          <w:p w:rsidR="00086C9F" w:rsidRPr="003979FF" w:rsidRDefault="00086C9F" w:rsidP="00995293">
            <w:pPr>
              <w:pStyle w:val="af4"/>
              <w:widowControl w:val="0"/>
              <w:rPr>
                <w:rFonts w:hint="eastAsia"/>
                <w:iCs/>
              </w:rPr>
            </w:pPr>
            <w:r w:rsidRPr="003979FF">
              <w:rPr>
                <w:iCs/>
              </w:rPr>
              <w:t>Суббота</w:t>
            </w:r>
            <w:r>
              <w:rPr>
                <w:iCs/>
              </w:rPr>
              <w:t>, воскресенье</w:t>
            </w:r>
            <w:r w:rsidRPr="003979FF">
              <w:rPr>
                <w:iCs/>
              </w:rPr>
              <w:t>:</w:t>
            </w:r>
          </w:p>
        </w:tc>
        <w:tc>
          <w:tcPr>
            <w:tcW w:w="5609" w:type="dxa"/>
            <w:shd w:val="clear" w:color="auto" w:fill="auto"/>
          </w:tcPr>
          <w:p w:rsidR="00086C9F" w:rsidRPr="003979FF" w:rsidRDefault="00086C9F" w:rsidP="00995293">
            <w:pPr>
              <w:pStyle w:val="af4"/>
              <w:widowControl w:val="0"/>
              <w:rPr>
                <w:rFonts w:hint="eastAsia"/>
                <w:iCs/>
              </w:rPr>
            </w:pPr>
            <w:r w:rsidRPr="003979FF">
              <w:rPr>
                <w:iCs/>
              </w:rPr>
              <w:t>выходной</w:t>
            </w:r>
          </w:p>
        </w:tc>
      </w:tr>
      <w:tr w:rsidR="00086C9F" w:rsidRPr="003979FF" w:rsidTr="00995293">
        <w:tc>
          <w:tcPr>
            <w:tcW w:w="840" w:type="dxa"/>
            <w:vMerge w:val="restart"/>
            <w:shd w:val="clear" w:color="auto" w:fill="auto"/>
          </w:tcPr>
          <w:p w:rsidR="00086C9F" w:rsidRPr="003979FF" w:rsidRDefault="00086C9F" w:rsidP="00995293">
            <w:pPr>
              <w:pStyle w:val="af3"/>
              <w:widowControl w:val="0"/>
              <w:rPr>
                <w:rFonts w:hint="eastAsia"/>
                <w:iCs/>
              </w:rPr>
            </w:pPr>
          </w:p>
        </w:tc>
        <w:tc>
          <w:tcPr>
            <w:tcW w:w="840" w:type="dxa"/>
            <w:shd w:val="clear" w:color="auto" w:fill="auto"/>
          </w:tcPr>
          <w:p w:rsidR="00086C9F" w:rsidRPr="003979FF" w:rsidRDefault="00086C9F" w:rsidP="00995293">
            <w:pPr>
              <w:pStyle w:val="af3"/>
              <w:widowControl w:val="0"/>
              <w:jc w:val="center"/>
              <w:rPr>
                <w:rFonts w:hint="eastAsia"/>
                <w:iCs/>
              </w:rPr>
            </w:pPr>
            <w:r w:rsidRPr="003979FF">
              <w:rPr>
                <w:iCs/>
              </w:rPr>
              <w:t>1.3.</w:t>
            </w:r>
          </w:p>
        </w:tc>
        <w:tc>
          <w:tcPr>
            <w:tcW w:w="8540" w:type="dxa"/>
            <w:gridSpan w:val="2"/>
            <w:shd w:val="clear" w:color="auto" w:fill="auto"/>
          </w:tcPr>
          <w:p w:rsidR="00086C9F" w:rsidRPr="003979FF" w:rsidRDefault="00086C9F" w:rsidP="00995293">
            <w:pPr>
              <w:pStyle w:val="af4"/>
              <w:widowControl w:val="0"/>
              <w:rPr>
                <w:rFonts w:hint="eastAsia"/>
                <w:iCs/>
              </w:rPr>
            </w:pPr>
            <w:r w:rsidRPr="003979FF">
              <w:rPr>
                <w:iCs/>
              </w:rPr>
              <w:t>График приема заявителей:</w:t>
            </w:r>
          </w:p>
          <w:p w:rsidR="00086C9F" w:rsidRPr="003979FF" w:rsidRDefault="00086C9F" w:rsidP="00995293">
            <w:pPr>
              <w:pStyle w:val="af4"/>
              <w:widowControl w:val="0"/>
              <w:rPr>
                <w:rFonts w:hint="eastAsia"/>
                <w:iCs/>
              </w:rPr>
            </w:pPr>
            <w:r w:rsidRPr="003979FF">
              <w:rPr>
                <w:iCs/>
              </w:rPr>
              <w:t>Ежедневно понедельник-пятница: с 08.30 до 16.30</w:t>
            </w:r>
          </w:p>
        </w:tc>
      </w:tr>
      <w:tr w:rsidR="00086C9F" w:rsidRPr="003979FF" w:rsidTr="00995293">
        <w:tc>
          <w:tcPr>
            <w:tcW w:w="840" w:type="dxa"/>
            <w:vMerge/>
            <w:shd w:val="clear" w:color="auto" w:fill="auto"/>
          </w:tcPr>
          <w:p w:rsidR="00086C9F" w:rsidRPr="003979FF" w:rsidRDefault="00086C9F" w:rsidP="00995293">
            <w:pPr>
              <w:widowControl w:val="0"/>
              <w:rPr>
                <w:rFonts w:hint="eastAsia"/>
              </w:rPr>
            </w:pPr>
          </w:p>
        </w:tc>
        <w:tc>
          <w:tcPr>
            <w:tcW w:w="840" w:type="dxa"/>
            <w:shd w:val="clear" w:color="auto" w:fill="auto"/>
          </w:tcPr>
          <w:p w:rsidR="00086C9F" w:rsidRPr="003979FF" w:rsidRDefault="00086C9F" w:rsidP="00995293">
            <w:pPr>
              <w:pStyle w:val="af3"/>
              <w:widowControl w:val="0"/>
              <w:jc w:val="center"/>
              <w:rPr>
                <w:rFonts w:hint="eastAsia"/>
                <w:iCs/>
              </w:rPr>
            </w:pPr>
            <w:r w:rsidRPr="003979FF">
              <w:rPr>
                <w:iCs/>
              </w:rPr>
              <w:t>1.4.</w:t>
            </w:r>
          </w:p>
        </w:tc>
        <w:tc>
          <w:tcPr>
            <w:tcW w:w="8540" w:type="dxa"/>
            <w:gridSpan w:val="2"/>
            <w:shd w:val="clear" w:color="auto" w:fill="auto"/>
          </w:tcPr>
          <w:p w:rsidR="00086C9F" w:rsidRPr="003979FF" w:rsidRDefault="00086C9F" w:rsidP="00995293">
            <w:pPr>
              <w:pStyle w:val="af4"/>
              <w:widowControl w:val="0"/>
              <w:rPr>
                <w:rFonts w:hint="eastAsia"/>
                <w:iCs/>
              </w:rPr>
            </w:pPr>
            <w:r w:rsidRPr="003979FF">
              <w:rPr>
                <w:iCs/>
              </w:rPr>
              <w:t>Контактный телефон органа, предоставляющего муниципальную услугу:</w:t>
            </w:r>
            <w:r>
              <w:rPr>
                <w:iCs/>
              </w:rPr>
              <w:t xml:space="preserve"> </w:t>
            </w:r>
            <w:r w:rsidRPr="003979FF">
              <w:rPr>
                <w:iCs/>
              </w:rPr>
              <w:t>8(834</w:t>
            </w:r>
            <w:r>
              <w:rPr>
                <w:iCs/>
              </w:rPr>
              <w:t>42</w:t>
            </w:r>
            <w:r w:rsidRPr="003979FF">
              <w:rPr>
                <w:iCs/>
              </w:rPr>
              <w:t>)</w:t>
            </w:r>
            <w:r>
              <w:rPr>
                <w:iCs/>
              </w:rPr>
              <w:t xml:space="preserve"> 2-13-34</w:t>
            </w:r>
          </w:p>
        </w:tc>
      </w:tr>
      <w:tr w:rsidR="00086C9F" w:rsidRPr="003979FF" w:rsidTr="00995293">
        <w:tc>
          <w:tcPr>
            <w:tcW w:w="840" w:type="dxa"/>
            <w:shd w:val="clear" w:color="auto" w:fill="auto"/>
          </w:tcPr>
          <w:p w:rsidR="00086C9F" w:rsidRPr="003979FF" w:rsidRDefault="00086C9F" w:rsidP="00995293">
            <w:pPr>
              <w:pStyle w:val="af3"/>
              <w:widowControl w:val="0"/>
              <w:rPr>
                <w:rFonts w:hint="eastAsia"/>
                <w:iCs/>
              </w:rPr>
            </w:pPr>
          </w:p>
        </w:tc>
        <w:tc>
          <w:tcPr>
            <w:tcW w:w="840" w:type="dxa"/>
            <w:shd w:val="clear" w:color="auto" w:fill="auto"/>
          </w:tcPr>
          <w:p w:rsidR="00086C9F" w:rsidRPr="003979FF" w:rsidRDefault="00086C9F" w:rsidP="00995293">
            <w:pPr>
              <w:pStyle w:val="af3"/>
              <w:widowControl w:val="0"/>
              <w:jc w:val="center"/>
              <w:rPr>
                <w:rFonts w:hint="eastAsia"/>
                <w:iCs/>
              </w:rPr>
            </w:pPr>
            <w:r w:rsidRPr="003979FF">
              <w:rPr>
                <w:iCs/>
              </w:rPr>
              <w:t>1.5.</w:t>
            </w:r>
          </w:p>
        </w:tc>
        <w:tc>
          <w:tcPr>
            <w:tcW w:w="8540" w:type="dxa"/>
            <w:gridSpan w:val="2"/>
            <w:shd w:val="clear" w:color="auto" w:fill="auto"/>
          </w:tcPr>
          <w:p w:rsidR="00086C9F" w:rsidRPr="003979FF" w:rsidRDefault="00086C9F" w:rsidP="00995293">
            <w:pPr>
              <w:pStyle w:val="af4"/>
              <w:widowControl w:val="0"/>
              <w:rPr>
                <w:rFonts w:hint="eastAsia"/>
              </w:rPr>
            </w:pPr>
            <w:r w:rsidRPr="003979FF">
              <w:rPr>
                <w:iCs/>
              </w:rPr>
              <w:t xml:space="preserve">Официальный сайт администрации </w:t>
            </w:r>
            <w:r>
              <w:rPr>
                <w:iCs/>
              </w:rPr>
              <w:t>Большеигнатовского</w:t>
            </w:r>
            <w:r w:rsidRPr="003979FF">
              <w:rPr>
                <w:iCs/>
              </w:rPr>
              <w:t xml:space="preserve">  муниципального района, расположен в информационно-телекоммуникационной сети Интернет по адресу: </w:t>
            </w:r>
            <w:r w:rsidRPr="00E00F46">
              <w:rPr>
                <w:rFonts w:hint="eastAsia"/>
                <w:iCs/>
              </w:rPr>
              <w:t>https://bignatovo.gosuslugi.ru</w:t>
            </w:r>
            <w:r w:rsidRPr="00E00F46">
              <w:rPr>
                <w:iCs/>
              </w:rPr>
              <w:t xml:space="preserve"> </w:t>
            </w:r>
          </w:p>
        </w:tc>
      </w:tr>
      <w:tr w:rsidR="00086C9F" w:rsidRPr="003979FF" w:rsidTr="00995293">
        <w:tc>
          <w:tcPr>
            <w:tcW w:w="840" w:type="dxa"/>
            <w:shd w:val="clear" w:color="auto" w:fill="auto"/>
          </w:tcPr>
          <w:p w:rsidR="00086C9F" w:rsidRPr="003979FF" w:rsidRDefault="00086C9F" w:rsidP="00995293">
            <w:pPr>
              <w:pStyle w:val="af3"/>
              <w:widowControl w:val="0"/>
              <w:rPr>
                <w:rFonts w:hint="eastAsia"/>
                <w:iCs/>
              </w:rPr>
            </w:pPr>
          </w:p>
        </w:tc>
        <w:tc>
          <w:tcPr>
            <w:tcW w:w="840" w:type="dxa"/>
            <w:shd w:val="clear" w:color="auto" w:fill="auto"/>
          </w:tcPr>
          <w:p w:rsidR="00086C9F" w:rsidRPr="003979FF" w:rsidRDefault="00086C9F" w:rsidP="00995293">
            <w:pPr>
              <w:pStyle w:val="af3"/>
              <w:widowControl w:val="0"/>
              <w:jc w:val="center"/>
              <w:rPr>
                <w:rFonts w:hint="eastAsia"/>
                <w:iCs/>
              </w:rPr>
            </w:pPr>
            <w:r w:rsidRPr="003979FF">
              <w:rPr>
                <w:iCs/>
              </w:rPr>
              <w:t>1.6.</w:t>
            </w:r>
          </w:p>
        </w:tc>
        <w:tc>
          <w:tcPr>
            <w:tcW w:w="8540" w:type="dxa"/>
            <w:gridSpan w:val="2"/>
            <w:shd w:val="clear" w:color="auto" w:fill="auto"/>
          </w:tcPr>
          <w:p w:rsidR="00086C9F" w:rsidRPr="003979FF" w:rsidRDefault="00086C9F" w:rsidP="00995293">
            <w:pPr>
              <w:pStyle w:val="af4"/>
              <w:widowControl w:val="0"/>
              <w:rPr>
                <w:rFonts w:hint="eastAsia"/>
              </w:rPr>
            </w:pPr>
            <w:r w:rsidRPr="003979FF">
              <w:rPr>
                <w:iCs/>
              </w:rPr>
              <w:t xml:space="preserve">Адрес электронной почты администрации </w:t>
            </w:r>
            <w:r>
              <w:rPr>
                <w:iCs/>
              </w:rPr>
              <w:t>Большеигнатовского</w:t>
            </w:r>
            <w:r w:rsidRPr="003979FF">
              <w:rPr>
                <w:iCs/>
              </w:rPr>
              <w:t xml:space="preserve"> муниципального района: </w:t>
            </w:r>
            <w:r w:rsidRPr="00E00F46">
              <w:rPr>
                <w:rFonts w:hint="eastAsia"/>
                <w:iCs/>
              </w:rPr>
              <w:t>adm_bignsp@bignatovo.e-mordovia.ru</w:t>
            </w:r>
          </w:p>
        </w:tc>
      </w:tr>
      <w:tr w:rsidR="00086C9F" w:rsidRPr="003979FF" w:rsidTr="00995293">
        <w:tc>
          <w:tcPr>
            <w:tcW w:w="840" w:type="dxa"/>
            <w:shd w:val="clear" w:color="auto" w:fill="auto"/>
          </w:tcPr>
          <w:p w:rsidR="00086C9F" w:rsidRPr="003979FF" w:rsidRDefault="00086C9F" w:rsidP="00995293">
            <w:pPr>
              <w:pStyle w:val="af3"/>
              <w:widowControl w:val="0"/>
              <w:jc w:val="center"/>
              <w:rPr>
                <w:rFonts w:hint="eastAsia"/>
                <w:iCs/>
                <w:shd w:val="clear" w:color="auto" w:fill="FFFF00"/>
              </w:rPr>
            </w:pPr>
            <w:r w:rsidRPr="003979FF">
              <w:rPr>
                <w:iCs/>
              </w:rPr>
              <w:t>2.</w:t>
            </w:r>
          </w:p>
        </w:tc>
        <w:tc>
          <w:tcPr>
            <w:tcW w:w="9380" w:type="dxa"/>
            <w:gridSpan w:val="3"/>
            <w:shd w:val="clear" w:color="auto" w:fill="auto"/>
          </w:tcPr>
          <w:p w:rsidR="00086C9F" w:rsidRPr="003979FF" w:rsidRDefault="00086C9F" w:rsidP="00995293">
            <w:pPr>
              <w:rPr>
                <w:rFonts w:hint="eastAsia"/>
                <w:iCs/>
              </w:rPr>
            </w:pPr>
            <w:r w:rsidRPr="003979FF">
              <w:rPr>
                <w:iCs/>
              </w:rPr>
              <w:t xml:space="preserve">Филиал </w:t>
            </w:r>
            <w:r>
              <w:rPr>
                <w:iCs/>
              </w:rPr>
              <w:t xml:space="preserve">по </w:t>
            </w:r>
            <w:r w:rsidRPr="0035531F">
              <w:rPr>
                <w:rFonts w:ascii="PT Serif" w:hAnsi="PT Serif"/>
              </w:rPr>
              <w:t>Большеигнатовскому муниципальному району Г</w:t>
            </w:r>
            <w:r w:rsidR="00995293">
              <w:rPr>
                <w:rFonts w:ascii="PT Serif" w:hAnsi="PT Serif"/>
              </w:rPr>
              <w:t xml:space="preserve">осударственное автономное учреждение </w:t>
            </w:r>
            <w:r w:rsidRPr="0035531F">
              <w:rPr>
                <w:rFonts w:ascii="PT Serif" w:hAnsi="PT Serif"/>
              </w:rPr>
              <w:t>Р</w:t>
            </w:r>
            <w:r w:rsidR="00995293">
              <w:rPr>
                <w:rFonts w:ascii="PT Serif" w:hAnsi="PT Serif"/>
              </w:rPr>
              <w:t xml:space="preserve">еспублики Мордовия </w:t>
            </w:r>
            <w:r w:rsidRPr="0035531F">
              <w:rPr>
                <w:rFonts w:ascii="PT Serif" w:hAnsi="PT Serif"/>
              </w:rPr>
              <w:t>"Многофункциональный центр предоставления государственных и муниципальных услуг</w:t>
            </w:r>
            <w:r>
              <w:rPr>
                <w:rFonts w:ascii="PT Serif" w:hAnsi="PT Serif"/>
              </w:rPr>
              <w:t xml:space="preserve">» </w:t>
            </w:r>
            <w:r w:rsidRPr="003979FF">
              <w:rPr>
                <w:iCs/>
              </w:rPr>
              <w:t xml:space="preserve"> (далее - МФЦ)</w:t>
            </w:r>
          </w:p>
        </w:tc>
      </w:tr>
      <w:tr w:rsidR="00086C9F" w:rsidRPr="003979FF" w:rsidTr="00995293">
        <w:trPr>
          <w:trHeight w:val="690"/>
        </w:trPr>
        <w:tc>
          <w:tcPr>
            <w:tcW w:w="840" w:type="dxa"/>
            <w:shd w:val="clear" w:color="auto" w:fill="auto"/>
          </w:tcPr>
          <w:p w:rsidR="00086C9F" w:rsidRPr="003979FF" w:rsidRDefault="00086C9F" w:rsidP="00995293">
            <w:pPr>
              <w:pStyle w:val="af3"/>
              <w:widowControl w:val="0"/>
              <w:rPr>
                <w:rFonts w:hint="eastAsia"/>
                <w:iCs/>
                <w:shd w:val="clear" w:color="auto" w:fill="FFFF00"/>
              </w:rPr>
            </w:pPr>
          </w:p>
        </w:tc>
        <w:tc>
          <w:tcPr>
            <w:tcW w:w="840" w:type="dxa"/>
            <w:shd w:val="clear" w:color="auto" w:fill="auto"/>
          </w:tcPr>
          <w:p w:rsidR="00086C9F" w:rsidRPr="003979FF" w:rsidRDefault="00086C9F" w:rsidP="00995293">
            <w:pPr>
              <w:pStyle w:val="af3"/>
              <w:widowControl w:val="0"/>
              <w:jc w:val="center"/>
              <w:rPr>
                <w:rFonts w:hint="eastAsia"/>
                <w:iCs/>
              </w:rPr>
            </w:pPr>
            <w:r w:rsidRPr="003979FF">
              <w:rPr>
                <w:iCs/>
              </w:rPr>
              <w:t>2.1.</w:t>
            </w:r>
          </w:p>
        </w:tc>
        <w:tc>
          <w:tcPr>
            <w:tcW w:w="8540" w:type="dxa"/>
            <w:gridSpan w:val="2"/>
            <w:shd w:val="clear" w:color="auto" w:fill="auto"/>
          </w:tcPr>
          <w:p w:rsidR="00086C9F" w:rsidRDefault="00086C9F" w:rsidP="00995293">
            <w:pPr>
              <w:pStyle w:val="af4"/>
              <w:widowControl w:val="0"/>
              <w:rPr>
                <w:rFonts w:hint="eastAsia"/>
                <w:iCs/>
              </w:rPr>
            </w:pPr>
            <w:r w:rsidRPr="003979FF">
              <w:rPr>
                <w:iCs/>
              </w:rPr>
              <w:t xml:space="preserve">Место нахождения: </w:t>
            </w:r>
          </w:p>
          <w:p w:rsidR="00086C9F" w:rsidRPr="003979FF" w:rsidRDefault="00086C9F" w:rsidP="00651FBA">
            <w:pPr>
              <w:pStyle w:val="af4"/>
              <w:widowControl w:val="0"/>
              <w:rPr>
                <w:rFonts w:hint="eastAsia"/>
              </w:rPr>
            </w:pPr>
            <w:r>
              <w:rPr>
                <w:iCs/>
              </w:rPr>
              <w:t>431670, Республика Мордовия, Большеигнатовский район, с. Большое Игнатово, ул. Советская, д.</w:t>
            </w:r>
            <w:r w:rsidR="00651FBA">
              <w:rPr>
                <w:iCs/>
              </w:rPr>
              <w:t>32</w:t>
            </w:r>
          </w:p>
        </w:tc>
      </w:tr>
      <w:tr w:rsidR="00086C9F" w:rsidRPr="003979FF" w:rsidTr="00995293">
        <w:trPr>
          <w:trHeight w:val="1708"/>
        </w:trPr>
        <w:tc>
          <w:tcPr>
            <w:tcW w:w="840" w:type="dxa"/>
            <w:shd w:val="clear" w:color="auto" w:fill="auto"/>
          </w:tcPr>
          <w:p w:rsidR="00086C9F" w:rsidRPr="003979FF" w:rsidRDefault="00086C9F" w:rsidP="00995293">
            <w:pPr>
              <w:pStyle w:val="af3"/>
              <w:widowControl w:val="0"/>
              <w:rPr>
                <w:rFonts w:hint="eastAsia"/>
                <w:iCs/>
                <w:shd w:val="clear" w:color="auto" w:fill="FFFF00"/>
              </w:rPr>
            </w:pPr>
          </w:p>
        </w:tc>
        <w:tc>
          <w:tcPr>
            <w:tcW w:w="840" w:type="dxa"/>
            <w:shd w:val="clear" w:color="auto" w:fill="auto"/>
          </w:tcPr>
          <w:p w:rsidR="00086C9F" w:rsidRPr="003979FF" w:rsidRDefault="00086C9F" w:rsidP="00995293">
            <w:pPr>
              <w:pStyle w:val="af3"/>
              <w:widowControl w:val="0"/>
              <w:jc w:val="center"/>
              <w:rPr>
                <w:rFonts w:hint="eastAsia"/>
                <w:iCs/>
              </w:rPr>
            </w:pPr>
            <w:r>
              <w:rPr>
                <w:iCs/>
              </w:rPr>
              <w:t>2.2</w:t>
            </w:r>
          </w:p>
        </w:tc>
        <w:tc>
          <w:tcPr>
            <w:tcW w:w="8540" w:type="dxa"/>
            <w:gridSpan w:val="2"/>
            <w:shd w:val="clear" w:color="auto" w:fill="auto"/>
          </w:tcPr>
          <w:p w:rsidR="00086C9F" w:rsidRPr="003979FF" w:rsidRDefault="00086C9F" w:rsidP="00995293">
            <w:pPr>
              <w:pStyle w:val="af4"/>
              <w:widowControl w:val="0"/>
              <w:rPr>
                <w:rFonts w:hint="eastAsia"/>
                <w:iCs/>
              </w:rPr>
            </w:pPr>
            <w:r w:rsidRPr="003979FF">
              <w:rPr>
                <w:iCs/>
              </w:rPr>
              <w:t>график работы:</w:t>
            </w:r>
            <w:r>
              <w:rPr>
                <w:iCs/>
              </w:rPr>
              <w:t xml:space="preserve"> </w:t>
            </w:r>
            <w:r w:rsidRPr="003979FF">
              <w:rPr>
                <w:iCs/>
              </w:rPr>
              <w:t>понедельник - пятница - с 08.30 до 17.30</w:t>
            </w:r>
            <w:r>
              <w:rPr>
                <w:iCs/>
              </w:rPr>
              <w:t xml:space="preserve"> без перерыва на обед</w:t>
            </w:r>
            <w:r w:rsidRPr="003979FF">
              <w:rPr>
                <w:iCs/>
              </w:rPr>
              <w:t>;</w:t>
            </w:r>
          </w:p>
          <w:p w:rsidR="00086C9F" w:rsidRPr="003979FF" w:rsidRDefault="00086C9F" w:rsidP="00995293">
            <w:pPr>
              <w:pStyle w:val="af4"/>
              <w:widowControl w:val="0"/>
              <w:rPr>
                <w:rFonts w:hint="eastAsia"/>
                <w:iCs/>
              </w:rPr>
            </w:pPr>
            <w:r w:rsidRPr="003979FF">
              <w:rPr>
                <w:iCs/>
              </w:rPr>
              <w:t xml:space="preserve">телефон: </w:t>
            </w:r>
            <w:r w:rsidRPr="003979FF">
              <w:rPr>
                <w:rFonts w:ascii="PT Serif" w:eastAsia="Times New Roman" w:hAnsi="PT Serif" w:cs="Times New Roman"/>
                <w:kern w:val="0"/>
                <w:lang w:eastAsia="ru-RU" w:bidi="ar-SA"/>
              </w:rPr>
              <w:t>8 (834</w:t>
            </w:r>
            <w:r>
              <w:rPr>
                <w:rFonts w:ascii="PT Serif" w:eastAsia="Times New Roman" w:hAnsi="PT Serif" w:cs="Times New Roman"/>
                <w:kern w:val="0"/>
                <w:lang w:eastAsia="ru-RU" w:bidi="ar-SA"/>
              </w:rPr>
              <w:t>42</w:t>
            </w:r>
            <w:r w:rsidRPr="003979FF">
              <w:rPr>
                <w:rFonts w:ascii="PT Serif" w:eastAsia="Times New Roman" w:hAnsi="PT Serif" w:cs="Times New Roman"/>
                <w:kern w:val="0"/>
                <w:lang w:eastAsia="ru-RU" w:bidi="ar-SA"/>
              </w:rPr>
              <w:t xml:space="preserve">) </w:t>
            </w:r>
            <w:r>
              <w:rPr>
                <w:rFonts w:ascii="PT Serif" w:eastAsia="Times New Roman" w:hAnsi="PT Serif" w:cs="Times New Roman"/>
                <w:kern w:val="0"/>
                <w:lang w:eastAsia="ru-RU" w:bidi="ar-SA"/>
              </w:rPr>
              <w:t>2-10-39</w:t>
            </w:r>
          </w:p>
          <w:p w:rsidR="00086C9F" w:rsidRDefault="00086C9F" w:rsidP="00995293">
            <w:pPr>
              <w:pStyle w:val="af4"/>
              <w:widowControl w:val="0"/>
              <w:rPr>
                <w:rFonts w:hint="eastAsia"/>
                <w:iCs/>
              </w:rPr>
            </w:pPr>
            <w:r w:rsidRPr="003979FF">
              <w:rPr>
                <w:iCs/>
              </w:rPr>
              <w:t xml:space="preserve">адрес электронной почты: </w:t>
            </w:r>
            <w:r w:rsidRPr="00E00F46">
              <w:rPr>
                <w:iCs/>
              </w:rPr>
              <w:t>bignmfc@bignatovo.e</w:t>
            </w:r>
            <w:r w:rsidRPr="00E00F46">
              <w:rPr>
                <w:rStyle w:val="a5"/>
                <w:iCs/>
                <w:color w:val="auto"/>
              </w:rPr>
              <w:t xml:space="preserve"> </w:t>
            </w:r>
            <w:r w:rsidRPr="003979FF">
              <w:rPr>
                <w:iCs/>
              </w:rPr>
              <w:t xml:space="preserve">; </w:t>
            </w:r>
          </w:p>
          <w:p w:rsidR="00086C9F" w:rsidRPr="003979FF" w:rsidRDefault="00086C9F" w:rsidP="00995293">
            <w:pPr>
              <w:pStyle w:val="af4"/>
              <w:widowControl w:val="0"/>
              <w:rPr>
                <w:rFonts w:hint="eastAsia"/>
                <w:iCs/>
              </w:rPr>
            </w:pPr>
            <w:r w:rsidRPr="003979FF">
              <w:rPr>
                <w:iCs/>
              </w:rPr>
              <w:t>Портал сети МФЦ</w:t>
            </w:r>
            <w:r>
              <w:rPr>
                <w:iCs/>
              </w:rPr>
              <w:t xml:space="preserve"> Большеигнатовского района</w:t>
            </w:r>
            <w:r w:rsidRPr="003979FF">
              <w:rPr>
                <w:iCs/>
              </w:rPr>
              <w:t>, расположен в информационно - теле</w:t>
            </w:r>
            <w:r>
              <w:rPr>
                <w:iCs/>
              </w:rPr>
              <w:t xml:space="preserve">коммуникационной сети Интернет: </w:t>
            </w:r>
            <w:hyperlink r:id="rId35" w:history="1">
              <w:r w:rsidRPr="009E4563">
                <w:rPr>
                  <w:rStyle w:val="af7"/>
                  <w:rFonts w:hint="eastAsia"/>
                  <w:iCs/>
                </w:rPr>
                <w:t>https://bignatovo.gosuslugi.ru/deyatelnost/mfts/</w:t>
              </w:r>
            </w:hyperlink>
          </w:p>
        </w:tc>
      </w:tr>
      <w:tr w:rsidR="00086C9F" w:rsidRPr="003979FF" w:rsidTr="00995293">
        <w:trPr>
          <w:trHeight w:val="557"/>
        </w:trPr>
        <w:tc>
          <w:tcPr>
            <w:tcW w:w="840" w:type="dxa"/>
            <w:shd w:val="clear" w:color="auto" w:fill="FFFFFF" w:themeFill="background1"/>
          </w:tcPr>
          <w:p w:rsidR="00086C9F" w:rsidRPr="003979FF" w:rsidRDefault="00086C9F" w:rsidP="00995293">
            <w:pPr>
              <w:pStyle w:val="af3"/>
              <w:widowControl w:val="0"/>
              <w:rPr>
                <w:rFonts w:hint="eastAsia"/>
                <w:iCs/>
                <w:shd w:val="clear" w:color="auto" w:fill="FFFF00"/>
              </w:rPr>
            </w:pPr>
            <w:r w:rsidRPr="00086C9F">
              <w:rPr>
                <w:iCs/>
                <w:shd w:val="clear" w:color="auto" w:fill="FFFFFF" w:themeFill="background1"/>
              </w:rPr>
              <w:t>3.</w:t>
            </w:r>
          </w:p>
        </w:tc>
        <w:tc>
          <w:tcPr>
            <w:tcW w:w="840" w:type="dxa"/>
            <w:shd w:val="clear" w:color="auto" w:fill="auto"/>
          </w:tcPr>
          <w:p w:rsidR="00086C9F" w:rsidRDefault="00086C9F" w:rsidP="00995293">
            <w:pPr>
              <w:pStyle w:val="af3"/>
              <w:widowControl w:val="0"/>
              <w:jc w:val="center"/>
              <w:rPr>
                <w:rFonts w:hint="eastAsia"/>
                <w:iCs/>
              </w:rPr>
            </w:pPr>
          </w:p>
        </w:tc>
        <w:tc>
          <w:tcPr>
            <w:tcW w:w="8540" w:type="dxa"/>
            <w:gridSpan w:val="2"/>
            <w:shd w:val="clear" w:color="auto" w:fill="auto"/>
          </w:tcPr>
          <w:p w:rsidR="00086C9F" w:rsidRPr="003979FF" w:rsidRDefault="00086C9F" w:rsidP="00995293">
            <w:pPr>
              <w:pStyle w:val="af4"/>
              <w:widowControl w:val="0"/>
              <w:rPr>
                <w:rFonts w:hint="eastAsia"/>
                <w:iCs/>
              </w:rPr>
            </w:pPr>
            <w:r w:rsidRPr="003979FF">
              <w:rPr>
                <w:iCs/>
              </w:rPr>
              <w:t xml:space="preserve">Адрес Единого портала государственных и муниципальных услуг: </w:t>
            </w:r>
            <w:hyperlink r:id="rId36" w:history="1">
              <w:r w:rsidRPr="00A946F5">
                <w:rPr>
                  <w:rStyle w:val="af7"/>
                  <w:iCs/>
                </w:rPr>
                <w:t>www.gosuslugi.ru</w:t>
              </w:r>
            </w:hyperlink>
            <w:r w:rsidRPr="003979FF">
              <w:rPr>
                <w:iCs/>
              </w:rPr>
              <w:t>.</w:t>
            </w:r>
          </w:p>
        </w:tc>
      </w:tr>
      <w:tr w:rsidR="00086C9F" w:rsidRPr="003979FF" w:rsidTr="00995293">
        <w:tc>
          <w:tcPr>
            <w:tcW w:w="840" w:type="dxa"/>
            <w:shd w:val="clear" w:color="auto" w:fill="auto"/>
          </w:tcPr>
          <w:p w:rsidR="00086C9F" w:rsidRPr="003979FF" w:rsidRDefault="00086C9F" w:rsidP="00995293">
            <w:pPr>
              <w:pStyle w:val="af3"/>
              <w:widowControl w:val="0"/>
              <w:rPr>
                <w:rFonts w:hint="eastAsia"/>
                <w:i/>
                <w:iCs/>
                <w:shd w:val="clear" w:color="auto" w:fill="FFFF00"/>
              </w:rPr>
            </w:pPr>
          </w:p>
        </w:tc>
        <w:tc>
          <w:tcPr>
            <w:tcW w:w="840" w:type="dxa"/>
            <w:shd w:val="clear" w:color="auto" w:fill="auto"/>
          </w:tcPr>
          <w:p w:rsidR="00086C9F" w:rsidRPr="003979FF" w:rsidRDefault="00086C9F" w:rsidP="00995293">
            <w:pPr>
              <w:pStyle w:val="af3"/>
              <w:widowControl w:val="0"/>
              <w:jc w:val="center"/>
              <w:rPr>
                <w:rFonts w:hint="eastAsia"/>
                <w:i/>
                <w:iCs/>
              </w:rPr>
            </w:pPr>
            <w:r>
              <w:rPr>
                <w:i/>
                <w:iCs/>
              </w:rPr>
              <w:t>3</w:t>
            </w:r>
            <w:r w:rsidRPr="003979FF">
              <w:rPr>
                <w:i/>
                <w:iCs/>
              </w:rPr>
              <w:t>.</w:t>
            </w:r>
            <w:r>
              <w:rPr>
                <w:i/>
                <w:iCs/>
              </w:rPr>
              <w:t>1</w:t>
            </w:r>
            <w:r w:rsidRPr="003979FF">
              <w:rPr>
                <w:i/>
                <w:iCs/>
              </w:rPr>
              <w:t>.</w:t>
            </w:r>
          </w:p>
        </w:tc>
        <w:tc>
          <w:tcPr>
            <w:tcW w:w="8540" w:type="dxa"/>
            <w:gridSpan w:val="2"/>
            <w:shd w:val="clear" w:color="auto" w:fill="auto"/>
          </w:tcPr>
          <w:p w:rsidR="00086C9F" w:rsidRDefault="00086C9F" w:rsidP="00995293">
            <w:pPr>
              <w:pStyle w:val="af4"/>
              <w:widowControl w:val="0"/>
              <w:rPr>
                <w:rFonts w:hint="eastAsia"/>
                <w:i/>
                <w:iCs/>
              </w:rPr>
            </w:pPr>
            <w:r w:rsidRPr="003979FF">
              <w:rPr>
                <w:i/>
                <w:iCs/>
              </w:rPr>
              <w:t>Единый телефон сети МФЦ, расположенных на территории Республики Мордовия: 8(8342)39-29-39</w:t>
            </w:r>
            <w:r>
              <w:rPr>
                <w:i/>
                <w:iCs/>
              </w:rPr>
              <w:t xml:space="preserve">, </w:t>
            </w:r>
            <w:r w:rsidRPr="003979FF">
              <w:rPr>
                <w:i/>
                <w:iCs/>
              </w:rPr>
              <w:t>___________________</w:t>
            </w:r>
          </w:p>
          <w:p w:rsidR="00086C9F" w:rsidRPr="003979FF" w:rsidRDefault="00086C9F" w:rsidP="00995293">
            <w:pPr>
              <w:pStyle w:val="af4"/>
              <w:widowControl w:val="0"/>
              <w:rPr>
                <w:rFonts w:hint="eastAsia"/>
              </w:rPr>
            </w:pPr>
            <w:r w:rsidRPr="003979FF">
              <w:rPr>
                <w:iCs/>
              </w:rPr>
              <w:t>Портал сети МФЦ</w:t>
            </w:r>
            <w:r>
              <w:rPr>
                <w:iCs/>
              </w:rPr>
              <w:t xml:space="preserve"> Республики Мордовия </w:t>
            </w:r>
            <w:hyperlink r:id="rId37" w:history="1">
              <w:r w:rsidRPr="009E4563">
                <w:rPr>
                  <w:rStyle w:val="af7"/>
                  <w:rFonts w:hint="eastAsia"/>
                  <w:iCs/>
                </w:rPr>
                <w:t>https://mfc13.ru</w:t>
              </w:r>
            </w:hyperlink>
          </w:p>
        </w:tc>
      </w:tr>
      <w:tr w:rsidR="00086C9F" w:rsidRPr="003979FF" w:rsidTr="00995293">
        <w:tc>
          <w:tcPr>
            <w:tcW w:w="840" w:type="dxa"/>
            <w:shd w:val="clear" w:color="auto" w:fill="auto"/>
          </w:tcPr>
          <w:p w:rsidR="00086C9F" w:rsidRPr="003979FF" w:rsidRDefault="00086C9F" w:rsidP="00995293">
            <w:pPr>
              <w:pStyle w:val="af3"/>
              <w:widowControl w:val="0"/>
              <w:rPr>
                <w:rFonts w:hint="eastAsia"/>
                <w:i/>
                <w:iCs/>
                <w:shd w:val="clear" w:color="auto" w:fill="FFFF00"/>
              </w:rPr>
            </w:pPr>
          </w:p>
        </w:tc>
        <w:tc>
          <w:tcPr>
            <w:tcW w:w="840" w:type="dxa"/>
            <w:shd w:val="clear" w:color="auto" w:fill="auto"/>
          </w:tcPr>
          <w:p w:rsidR="00086C9F" w:rsidRPr="003979FF" w:rsidRDefault="00086C9F" w:rsidP="00995293">
            <w:pPr>
              <w:pStyle w:val="af3"/>
              <w:widowControl w:val="0"/>
              <w:jc w:val="center"/>
              <w:rPr>
                <w:rFonts w:hint="eastAsia"/>
                <w:i/>
                <w:iCs/>
              </w:rPr>
            </w:pPr>
            <w:r>
              <w:rPr>
                <w:i/>
                <w:iCs/>
              </w:rPr>
              <w:t>3.2</w:t>
            </w:r>
            <w:r w:rsidRPr="003979FF">
              <w:rPr>
                <w:i/>
                <w:iCs/>
              </w:rPr>
              <w:t>.</w:t>
            </w:r>
          </w:p>
        </w:tc>
        <w:tc>
          <w:tcPr>
            <w:tcW w:w="8540" w:type="dxa"/>
            <w:gridSpan w:val="2"/>
            <w:shd w:val="clear" w:color="auto" w:fill="auto"/>
          </w:tcPr>
          <w:p w:rsidR="00086C9F" w:rsidRPr="003979FF" w:rsidRDefault="00086C9F" w:rsidP="00995293">
            <w:pPr>
              <w:pStyle w:val="af4"/>
              <w:widowControl w:val="0"/>
              <w:rPr>
                <w:rFonts w:hint="eastAsia"/>
              </w:rPr>
            </w:pPr>
            <w:r w:rsidRPr="003979FF">
              <w:rPr>
                <w:i/>
                <w:iCs/>
              </w:rPr>
              <w:t xml:space="preserve">Адрес электронной почты: </w:t>
            </w:r>
            <w:hyperlink r:id="rId38" w:history="1">
              <w:r>
                <w:rPr>
                  <w:rStyle w:val="af7"/>
                </w:rPr>
                <w:t>mfcrm@e-mordovia.ru</w:t>
              </w:r>
            </w:hyperlink>
          </w:p>
        </w:tc>
      </w:tr>
    </w:tbl>
    <w:p w:rsidR="00A15551" w:rsidRPr="00C92339" w:rsidRDefault="00A15551">
      <w:pPr>
        <w:widowControl w:val="0"/>
        <w:ind w:firstLine="720"/>
        <w:rPr>
          <w:rFonts w:ascii="Times New Roman" w:hAnsi="Times New Roman"/>
          <w:i/>
          <w:iCs/>
          <w:sz w:val="22"/>
          <w:szCs w:val="22"/>
          <w:shd w:val="clear" w:color="auto" w:fill="FFFF00"/>
        </w:rPr>
      </w:pPr>
    </w:p>
    <w:p w:rsidR="00A15551" w:rsidRPr="00C92339" w:rsidRDefault="00E47039">
      <w:pPr>
        <w:pStyle w:val="af2"/>
        <w:jc w:val="right"/>
        <w:rPr>
          <w:rFonts w:ascii="Times New Roman" w:hAnsi="Times New Roman"/>
          <w:sz w:val="22"/>
          <w:szCs w:val="22"/>
        </w:rPr>
      </w:pPr>
      <w:r w:rsidRPr="00C92339">
        <w:rPr>
          <w:rFonts w:ascii="Times New Roman" w:hAnsi="Times New Roman"/>
          <w:i/>
          <w:iCs/>
          <w:sz w:val="22"/>
          <w:szCs w:val="22"/>
          <w:shd w:val="clear" w:color="auto" w:fill="FFFF00"/>
        </w:rPr>
        <w:t xml:space="preserve"> </w:t>
      </w:r>
    </w:p>
    <w:p w:rsidR="00086C9F" w:rsidRDefault="00E47039" w:rsidP="00995293">
      <w:pPr>
        <w:pStyle w:val="af4"/>
        <w:widowControl w:val="0"/>
        <w:jc w:val="right"/>
        <w:rPr>
          <w:rStyle w:val="a3"/>
          <w:rFonts w:ascii="Times New Roman" w:hAnsi="Times New Roman"/>
          <w:sz w:val="22"/>
          <w:szCs w:val="22"/>
        </w:rPr>
      </w:pPr>
      <w:r w:rsidRPr="00C92339">
        <w:rPr>
          <w:rStyle w:val="a3"/>
          <w:rFonts w:ascii="Times New Roman" w:hAnsi="Times New Roman"/>
          <w:sz w:val="22"/>
          <w:szCs w:val="22"/>
        </w:rPr>
        <w:t xml:space="preserve">                     </w:t>
      </w:r>
    </w:p>
    <w:p w:rsidR="00A779CD" w:rsidRDefault="00A779CD">
      <w:pPr>
        <w:pStyle w:val="af4"/>
        <w:widowControl w:val="0"/>
        <w:jc w:val="right"/>
        <w:rPr>
          <w:rStyle w:val="a3"/>
          <w:rFonts w:ascii="Times New Roman" w:hAnsi="Times New Roman"/>
          <w:sz w:val="22"/>
          <w:szCs w:val="22"/>
        </w:rPr>
      </w:pPr>
    </w:p>
    <w:p w:rsidR="00A15551" w:rsidRDefault="00E47039">
      <w:pPr>
        <w:pStyle w:val="af4"/>
        <w:widowControl w:val="0"/>
        <w:jc w:val="right"/>
        <w:rPr>
          <w:rStyle w:val="a3"/>
          <w:rFonts w:ascii="Times New Roman" w:hAnsi="Times New Roman"/>
          <w:sz w:val="22"/>
          <w:szCs w:val="22"/>
        </w:rPr>
      </w:pPr>
      <w:r w:rsidRPr="00C92339">
        <w:rPr>
          <w:rStyle w:val="a3"/>
          <w:rFonts w:ascii="Times New Roman" w:hAnsi="Times New Roman"/>
          <w:sz w:val="22"/>
          <w:szCs w:val="22"/>
        </w:rPr>
        <w:t xml:space="preserve">   Приложение №2</w:t>
      </w:r>
    </w:p>
    <w:p w:rsidR="00086C9F" w:rsidRPr="00086C9F" w:rsidRDefault="00086C9F" w:rsidP="00086C9F">
      <w:pPr>
        <w:pStyle w:val="1"/>
        <w:ind w:left="5103"/>
        <w:jc w:val="both"/>
        <w:rPr>
          <w:rStyle w:val="a3"/>
          <w:rFonts w:ascii="Times New Roman" w:hAnsi="Times New Roman"/>
          <w:sz w:val="22"/>
          <w:szCs w:val="22"/>
        </w:rPr>
      </w:pPr>
      <w:r w:rsidRPr="00086C9F">
        <w:rPr>
          <w:rStyle w:val="a4"/>
          <w:rFonts w:ascii="Times New Roman" w:hAnsi="Times New Roman" w:cs="Times New Roman"/>
          <w:bCs/>
          <w:color w:val="auto"/>
          <w:sz w:val="22"/>
          <w:szCs w:val="22"/>
        </w:rPr>
        <w:t>к</w:t>
      </w:r>
      <w:r w:rsidRPr="00086C9F">
        <w:rPr>
          <w:rStyle w:val="a4"/>
          <w:rFonts w:ascii="Times New Roman" w:hAnsi="Times New Roman" w:cs="Times New Roman"/>
          <w:b/>
          <w:bCs/>
          <w:color w:val="auto"/>
          <w:sz w:val="22"/>
          <w:szCs w:val="22"/>
        </w:rPr>
        <w:t xml:space="preserve"> </w:t>
      </w:r>
      <w:r w:rsidRPr="00086C9F">
        <w:rPr>
          <w:rFonts w:ascii="Times New Roman" w:hAnsi="Times New Roman" w:cs="Times New Roman"/>
          <w:b w:val="0"/>
          <w:color w:val="auto"/>
          <w:sz w:val="22"/>
          <w:szCs w:val="22"/>
        </w:rPr>
        <w:t xml:space="preserve">Административному регламенту </w:t>
      </w:r>
      <w:r w:rsidRPr="00086C9F">
        <w:rPr>
          <w:rFonts w:ascii="Times New Roman" w:hAnsi="Times New Roman"/>
          <w:b w:val="0"/>
          <w:color w:val="auto"/>
          <w:sz w:val="22"/>
          <w:szCs w:val="22"/>
        </w:rPr>
        <w:t xml:space="preserve">предоставления Администрацией Большеигнатовского  муниципального района муниципальной  услуги </w:t>
      </w:r>
      <w:r w:rsidRPr="00086C9F">
        <w:rPr>
          <w:rStyle w:val="a3"/>
          <w:b w:val="0"/>
          <w:sz w:val="22"/>
          <w:szCs w:val="22"/>
        </w:rPr>
        <w:t>«Выдача градостроительного плана земельного участка»</w:t>
      </w:r>
    </w:p>
    <w:p w:rsidR="00A779CD" w:rsidRPr="00C92339" w:rsidRDefault="00A779CD">
      <w:pPr>
        <w:pStyle w:val="af4"/>
        <w:widowControl w:val="0"/>
        <w:jc w:val="right"/>
        <w:rPr>
          <w:rFonts w:hint="eastAsia"/>
          <w:sz w:val="22"/>
          <w:szCs w:val="22"/>
        </w:rPr>
      </w:pPr>
    </w:p>
    <w:p w:rsidR="00A15551" w:rsidRPr="00C92339" w:rsidRDefault="00A15551">
      <w:pPr>
        <w:pStyle w:val="af4"/>
        <w:widowControl w:val="0"/>
        <w:jc w:val="both"/>
        <w:rPr>
          <w:rFonts w:ascii="Times New Roman" w:hAnsi="Times New Roman"/>
          <w:sz w:val="22"/>
          <w:szCs w:val="22"/>
        </w:rPr>
      </w:pPr>
      <w:bookmarkStart w:id="123" w:name="sub_17001"/>
      <w:bookmarkEnd w:id="123"/>
    </w:p>
    <w:p w:rsidR="00A15551" w:rsidRPr="00086C9F" w:rsidRDefault="00E47039">
      <w:pPr>
        <w:pStyle w:val="af4"/>
        <w:widowControl w:val="0"/>
        <w:jc w:val="center"/>
        <w:rPr>
          <w:rFonts w:hint="eastAsia"/>
          <w:b/>
        </w:rPr>
      </w:pPr>
      <w:r w:rsidRPr="00086C9F">
        <w:rPr>
          <w:rStyle w:val="a3"/>
          <w:rFonts w:ascii="Times New Roman" w:hAnsi="Times New Roman"/>
          <w:b/>
        </w:rPr>
        <w:t>Список</w:t>
      </w:r>
      <w:r w:rsidRPr="00086C9F">
        <w:rPr>
          <w:rStyle w:val="a3"/>
          <w:rFonts w:ascii="Times New Roman" w:hAnsi="Times New Roman"/>
          <w:b/>
        </w:rPr>
        <w:br/>
        <w:t>нормативных актов, в соответствии с которыми осуществляется оказание муниципальной услуги:</w:t>
      </w:r>
    </w:p>
    <w:p w:rsidR="00A15551" w:rsidRPr="00086C9F" w:rsidRDefault="00A15551">
      <w:pPr>
        <w:pStyle w:val="af4"/>
        <w:widowControl w:val="0"/>
        <w:jc w:val="both"/>
        <w:rPr>
          <w:rFonts w:ascii="Times New Roman" w:hAnsi="Times New Roman"/>
          <w:b/>
        </w:rPr>
      </w:pPr>
    </w:p>
    <w:p w:rsidR="00541FAD" w:rsidRPr="00086C9F" w:rsidRDefault="0087387A" w:rsidP="00541FAD">
      <w:pPr>
        <w:shd w:val="clear" w:color="auto" w:fill="FFFFFF"/>
        <w:suppressAutoHyphens w:val="0"/>
        <w:spacing w:before="100" w:beforeAutospacing="1" w:after="100" w:afterAutospacing="1" w:line="240" w:lineRule="atLeast"/>
        <w:ind w:firstLine="567"/>
        <w:contextualSpacing/>
        <w:jc w:val="both"/>
        <w:rPr>
          <w:rStyle w:val="a3"/>
          <w:rFonts w:hint="eastAsia"/>
        </w:rPr>
      </w:pPr>
      <w:hyperlink r:id="rId39" w:anchor="/document/10103000/entry/0" w:history="1">
        <w:r w:rsidR="00541FAD" w:rsidRPr="00086C9F">
          <w:rPr>
            <w:rStyle w:val="a3"/>
          </w:rPr>
          <w:t>Конституция</w:t>
        </w:r>
      </w:hyperlink>
      <w:r w:rsidR="00541FAD" w:rsidRPr="00086C9F">
        <w:rPr>
          <w:rStyle w:val="a3"/>
        </w:rPr>
        <w:t> Российской Федерации ("Российская газета" от 25 декабря 1993 года, N 237);</w:t>
      </w:r>
    </w:p>
    <w:p w:rsidR="00541FAD" w:rsidRPr="00086C9F" w:rsidRDefault="0087387A" w:rsidP="00541FAD">
      <w:pPr>
        <w:shd w:val="clear" w:color="auto" w:fill="FFFFFF"/>
        <w:suppressAutoHyphens w:val="0"/>
        <w:spacing w:before="100" w:beforeAutospacing="1" w:after="100" w:afterAutospacing="1" w:line="240" w:lineRule="atLeast"/>
        <w:ind w:firstLine="567"/>
        <w:contextualSpacing/>
        <w:jc w:val="both"/>
        <w:rPr>
          <w:rStyle w:val="a3"/>
          <w:rFonts w:hint="eastAsia"/>
        </w:rPr>
      </w:pPr>
      <w:hyperlink r:id="rId40" w:anchor="/document/12138258/entry/0" w:history="1">
        <w:r w:rsidR="00541FAD" w:rsidRPr="00086C9F">
          <w:rPr>
            <w:rStyle w:val="a3"/>
          </w:rPr>
          <w:t>Градостроительный кодекс</w:t>
        </w:r>
      </w:hyperlink>
      <w:r w:rsidR="00541FAD" w:rsidRPr="00086C9F">
        <w:rPr>
          <w:rStyle w:val="a3"/>
        </w:rPr>
        <w:t> Российской Федерации ("Российская газета", 30 декабря 2004 года, N 290);</w:t>
      </w:r>
    </w:p>
    <w:p w:rsidR="00541FAD" w:rsidRPr="00086C9F" w:rsidRDefault="0087387A" w:rsidP="00541FAD">
      <w:pPr>
        <w:shd w:val="clear" w:color="auto" w:fill="FFFFFF"/>
        <w:suppressAutoHyphens w:val="0"/>
        <w:spacing w:before="100" w:beforeAutospacing="1" w:after="100" w:afterAutospacing="1" w:line="240" w:lineRule="atLeast"/>
        <w:ind w:firstLine="567"/>
        <w:contextualSpacing/>
        <w:jc w:val="both"/>
        <w:rPr>
          <w:rStyle w:val="a3"/>
          <w:rFonts w:hint="eastAsia"/>
        </w:rPr>
      </w:pPr>
      <w:hyperlink r:id="rId41" w:anchor="/document/186367/entry/0" w:history="1">
        <w:r w:rsidR="00541FAD" w:rsidRPr="00086C9F">
          <w:rPr>
            <w:rStyle w:val="a3"/>
          </w:rPr>
          <w:t>Федеральный закон</w:t>
        </w:r>
      </w:hyperlink>
      <w:r w:rsidR="00541FAD" w:rsidRPr="00086C9F">
        <w:rPr>
          <w:rStyle w:val="a3"/>
        </w:rPr>
        <w:t> от 6 октября 2003 года N 131-ФЗ "Об общих принципах организ</w:t>
      </w:r>
      <w:r w:rsidR="00541FAD" w:rsidRPr="00086C9F">
        <w:rPr>
          <w:rStyle w:val="a3"/>
        </w:rPr>
        <w:t>а</w:t>
      </w:r>
      <w:r w:rsidR="00541FAD" w:rsidRPr="00086C9F">
        <w:rPr>
          <w:rStyle w:val="a3"/>
        </w:rPr>
        <w:t>ции местного самоуправления в Российской Федерации" ("Российская газета", 8 октября 2003 года, N 202);</w:t>
      </w:r>
    </w:p>
    <w:p w:rsidR="00541FAD" w:rsidRPr="00086C9F" w:rsidRDefault="0087387A" w:rsidP="00541FAD">
      <w:pPr>
        <w:shd w:val="clear" w:color="auto" w:fill="FFFFFF"/>
        <w:suppressAutoHyphens w:val="0"/>
        <w:spacing w:before="100" w:beforeAutospacing="1" w:after="100" w:afterAutospacing="1" w:line="240" w:lineRule="atLeast"/>
        <w:ind w:firstLine="567"/>
        <w:contextualSpacing/>
        <w:jc w:val="both"/>
        <w:rPr>
          <w:rStyle w:val="a3"/>
          <w:rFonts w:hint="eastAsia"/>
        </w:rPr>
      </w:pPr>
      <w:hyperlink r:id="rId42" w:anchor="/document/12148567/entry/0" w:history="1">
        <w:r w:rsidR="00541FAD" w:rsidRPr="00086C9F">
          <w:rPr>
            <w:rStyle w:val="a3"/>
          </w:rPr>
          <w:t>Федеральный закон</w:t>
        </w:r>
      </w:hyperlink>
      <w:r w:rsidR="00541FAD" w:rsidRPr="00086C9F">
        <w:rPr>
          <w:rStyle w:val="a3"/>
        </w:rPr>
        <w:t> от 27 июля 2006 года N 152-ФЗ "О персональных данных" ("Ро</w:t>
      </w:r>
      <w:r w:rsidR="00541FAD" w:rsidRPr="00086C9F">
        <w:rPr>
          <w:rStyle w:val="a3"/>
        </w:rPr>
        <w:t>с</w:t>
      </w:r>
      <w:r w:rsidR="00541FAD" w:rsidRPr="00086C9F">
        <w:rPr>
          <w:rStyle w:val="a3"/>
        </w:rPr>
        <w:t>сийская газета", 29 июля 2006 года, N 165);</w:t>
      </w:r>
    </w:p>
    <w:p w:rsidR="00541FAD" w:rsidRPr="00086C9F" w:rsidRDefault="0087387A" w:rsidP="00541FAD">
      <w:pPr>
        <w:shd w:val="clear" w:color="auto" w:fill="FFFFFF"/>
        <w:suppressAutoHyphens w:val="0"/>
        <w:spacing w:before="100" w:beforeAutospacing="1" w:after="100" w:afterAutospacing="1" w:line="240" w:lineRule="atLeast"/>
        <w:ind w:firstLine="567"/>
        <w:contextualSpacing/>
        <w:jc w:val="both"/>
        <w:rPr>
          <w:rStyle w:val="a3"/>
          <w:rFonts w:hint="eastAsia"/>
        </w:rPr>
      </w:pPr>
      <w:hyperlink r:id="rId43" w:anchor="/document/12171109/entry/0" w:history="1">
        <w:r w:rsidR="00541FAD" w:rsidRPr="00086C9F">
          <w:rPr>
            <w:rStyle w:val="a3"/>
          </w:rPr>
          <w:t>Федеральный закон</w:t>
        </w:r>
      </w:hyperlink>
      <w:r w:rsidR="00541FAD" w:rsidRPr="00086C9F">
        <w:rPr>
          <w:rStyle w:val="a3"/>
        </w:rPr>
        <w:t> от 23 ноября 2009 года N 261-ФЗ "Об энергосбережении и о пов</w:t>
      </w:r>
      <w:r w:rsidR="00541FAD" w:rsidRPr="00086C9F">
        <w:rPr>
          <w:rStyle w:val="a3"/>
        </w:rPr>
        <w:t>ы</w:t>
      </w:r>
      <w:r w:rsidR="00541FAD" w:rsidRPr="00086C9F">
        <w:rPr>
          <w:rStyle w:val="a3"/>
        </w:rPr>
        <w:t>шении энергетической эффективности и о внесении изменений в отдельные законодательные акты Российской Федерации" ("Российская газета", 27 ноября 2009 года, N 226);</w:t>
      </w:r>
    </w:p>
    <w:p w:rsidR="003B720A" w:rsidRDefault="0087387A" w:rsidP="003B720A">
      <w:pPr>
        <w:shd w:val="clear" w:color="auto" w:fill="FFFFFF"/>
        <w:suppressAutoHyphens w:val="0"/>
        <w:spacing w:before="100" w:beforeAutospacing="1" w:after="100" w:afterAutospacing="1" w:line="240" w:lineRule="atLeast"/>
        <w:ind w:firstLine="567"/>
        <w:contextualSpacing/>
        <w:jc w:val="both"/>
        <w:rPr>
          <w:rStyle w:val="a3"/>
          <w:rFonts w:hint="eastAsia"/>
        </w:rPr>
      </w:pPr>
      <w:hyperlink r:id="rId44" w:anchor="/document/12177515/entry/0" w:history="1">
        <w:r w:rsidR="00541FAD" w:rsidRPr="00086C9F">
          <w:rPr>
            <w:rStyle w:val="a3"/>
          </w:rPr>
          <w:t>Федеральный закон</w:t>
        </w:r>
      </w:hyperlink>
      <w:r w:rsidR="00541FAD" w:rsidRPr="00086C9F">
        <w:rPr>
          <w:rStyle w:val="a3"/>
        </w:rPr>
        <w:t> от 27 июля 2010 года N 210-ФЗ "Об организации предоставления государственных и муниципальных услуг" ("Собрание законодательства РФ", 2 августа 2010 года, N 31, статья 4179);</w:t>
      </w:r>
    </w:p>
    <w:p w:rsidR="00541FAD" w:rsidRPr="00086C9F" w:rsidRDefault="0087387A" w:rsidP="003B720A">
      <w:pPr>
        <w:shd w:val="clear" w:color="auto" w:fill="FFFFFF"/>
        <w:suppressAutoHyphens w:val="0"/>
        <w:spacing w:before="100" w:beforeAutospacing="1" w:after="100" w:afterAutospacing="1" w:line="240" w:lineRule="atLeast"/>
        <w:ind w:firstLine="567"/>
        <w:contextualSpacing/>
        <w:jc w:val="both"/>
        <w:rPr>
          <w:rStyle w:val="a3"/>
          <w:rFonts w:hint="eastAsia"/>
        </w:rPr>
      </w:pPr>
      <w:hyperlink r:id="rId45" w:anchor="/document/71687404/paragraph/1073746846/doclist/13230/2/0/0/JTVCJTdCJTIybmVlZF9jb3JyZWN0aW9uJTIyJTNBZmFsc2UlMkMlMjJjb250ZXh0JTIyJTNBJTIyJTVDdTA0MzMlNUN1MDQ0MCU1Q3UwNDMwJTVDdTA0MzQlNUN1MDQzZSU1Q3UwNDQxJTVDdTA0NDIlNUN1MDQ0MCU1Q3UwNDNlJTVDdTA0MzglNUN1MDQ0MiU" w:history="1">
        <w:r w:rsidR="00541FAD" w:rsidRPr="00086C9F">
          <w:rPr>
            <w:rStyle w:val="a3"/>
            <w:rFonts w:ascii="Times New Roman" w:hAnsi="Times New Roman"/>
          </w:rPr>
          <w:t>Приказ Министерства строительства и жилищно-коммунального хозяйства РФ от 25 апреля 2017 г. N 741/пр "Об утверждении фо</w:t>
        </w:r>
        <w:r w:rsidR="00541FAD" w:rsidRPr="00086C9F">
          <w:rPr>
            <w:rStyle w:val="a3"/>
            <w:rFonts w:ascii="Times New Roman" w:hAnsi="Times New Roman"/>
          </w:rPr>
          <w:t>р</w:t>
        </w:r>
        <w:r w:rsidR="00541FAD" w:rsidRPr="00086C9F">
          <w:rPr>
            <w:rStyle w:val="a3"/>
            <w:rFonts w:ascii="Times New Roman" w:hAnsi="Times New Roman"/>
          </w:rPr>
          <w:t>мы градостроительного плана земельного участка и порядка ее заполнения" (с изменениями и дополнениями)</w:t>
        </w:r>
      </w:hyperlink>
      <w:r w:rsidR="00541FAD" w:rsidRPr="00086C9F">
        <w:rPr>
          <w:rStyle w:val="a3"/>
        </w:rPr>
        <w:t xml:space="preserve">  (официальный интернет-портал правовой информации </w:t>
      </w:r>
      <w:hyperlink r:id="rId46" w:tgtFrame="_blank" w:history="1">
        <w:r w:rsidR="00541FAD" w:rsidRPr="00086C9F">
          <w:rPr>
            <w:rStyle w:val="a3"/>
          </w:rPr>
          <w:t>http://pravo.gov.ru</w:t>
        </w:r>
      </w:hyperlink>
      <w:r w:rsidR="00541FAD" w:rsidRPr="00086C9F">
        <w:rPr>
          <w:rStyle w:val="a3"/>
        </w:rPr>
        <w:t xml:space="preserve">, </w:t>
      </w:r>
      <w:r w:rsidR="00541FAD" w:rsidRPr="00086C9F">
        <w:rPr>
          <w:rStyle w:val="a3"/>
          <w:rFonts w:ascii="Times New Roman" w:hAnsi="Times New Roman"/>
        </w:rPr>
        <w:t>31 мая 2017 г.</w:t>
      </w:r>
      <w:r w:rsidR="003B720A">
        <w:rPr>
          <w:rStyle w:val="a3"/>
          <w:rFonts w:ascii="Times New Roman" w:hAnsi="Times New Roman"/>
        </w:rPr>
        <w:t>.</w:t>
      </w:r>
    </w:p>
    <w:p w:rsidR="00A15551" w:rsidRPr="00541FAD" w:rsidRDefault="00A15551" w:rsidP="003B720A">
      <w:pPr>
        <w:pStyle w:val="afc"/>
        <w:rPr>
          <w:rStyle w:val="a3"/>
          <w:rFonts w:hint="eastAsia"/>
        </w:rPr>
      </w:pPr>
    </w:p>
    <w:p w:rsidR="00A15551" w:rsidRPr="00C92339" w:rsidRDefault="00A15551">
      <w:pPr>
        <w:ind w:firstLine="720"/>
        <w:rPr>
          <w:rFonts w:ascii="Times New Roman" w:hAnsi="Times New Roman"/>
          <w:i/>
          <w:iCs/>
          <w:sz w:val="22"/>
          <w:szCs w:val="22"/>
          <w:shd w:val="clear" w:color="auto" w:fill="FFFF00"/>
        </w:rPr>
      </w:pPr>
    </w:p>
    <w:p w:rsidR="00A15551" w:rsidRPr="00C92339" w:rsidRDefault="00A15551">
      <w:pPr>
        <w:pStyle w:val="af2"/>
        <w:rPr>
          <w:rFonts w:ascii="Times New Roman" w:hAnsi="Times New Roman"/>
          <w:i/>
          <w:iCs/>
          <w:sz w:val="22"/>
          <w:szCs w:val="22"/>
          <w:shd w:val="clear" w:color="auto" w:fill="FFFF00"/>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A779CD" w:rsidRDefault="00A779CD" w:rsidP="00086C9F">
      <w:pPr>
        <w:rPr>
          <w:rStyle w:val="a3"/>
          <w:rFonts w:ascii="Times New Roman" w:hAnsi="Times New Roman"/>
          <w:sz w:val="22"/>
          <w:szCs w:val="22"/>
        </w:rPr>
      </w:pPr>
    </w:p>
    <w:p w:rsidR="00086C9F" w:rsidRDefault="00086C9F" w:rsidP="00086C9F">
      <w:pPr>
        <w:rPr>
          <w:rStyle w:val="a3"/>
          <w:rFonts w:ascii="Times New Roman" w:hAnsi="Times New Roman"/>
          <w:sz w:val="22"/>
          <w:szCs w:val="22"/>
        </w:rPr>
      </w:pPr>
    </w:p>
    <w:p w:rsidR="00A779CD" w:rsidRDefault="00A779CD">
      <w:pPr>
        <w:jc w:val="right"/>
        <w:rPr>
          <w:rStyle w:val="a3"/>
          <w:rFonts w:ascii="Times New Roman" w:hAnsi="Times New Roman"/>
          <w:sz w:val="22"/>
          <w:szCs w:val="22"/>
        </w:rPr>
      </w:pPr>
    </w:p>
    <w:p w:rsidR="00A779CD" w:rsidRPr="00A779CD" w:rsidRDefault="00A779CD" w:rsidP="00A779CD">
      <w:pPr>
        <w:ind w:firstLine="698"/>
        <w:jc w:val="right"/>
        <w:rPr>
          <w:rStyle w:val="a3"/>
          <w:rFonts w:ascii="Times New Roman" w:hAnsi="Times New Roman"/>
        </w:rPr>
      </w:pPr>
      <w:r w:rsidRPr="00A779CD">
        <w:rPr>
          <w:rStyle w:val="a3"/>
        </w:rPr>
        <w:lastRenderedPageBreak/>
        <w:t>Приложение №</w:t>
      </w:r>
      <w:r>
        <w:rPr>
          <w:rStyle w:val="a3"/>
        </w:rPr>
        <w:t>3</w:t>
      </w:r>
    </w:p>
    <w:p w:rsidR="00086C9F" w:rsidRPr="00086C9F" w:rsidRDefault="00086C9F" w:rsidP="00086C9F">
      <w:pPr>
        <w:pStyle w:val="1"/>
        <w:ind w:left="5103"/>
        <w:jc w:val="both"/>
        <w:rPr>
          <w:rStyle w:val="a3"/>
          <w:rFonts w:ascii="Times New Roman" w:hAnsi="Times New Roman"/>
          <w:sz w:val="22"/>
          <w:szCs w:val="22"/>
        </w:rPr>
      </w:pPr>
      <w:r w:rsidRPr="00086C9F">
        <w:rPr>
          <w:rStyle w:val="a4"/>
          <w:rFonts w:ascii="Times New Roman" w:hAnsi="Times New Roman" w:cs="Times New Roman"/>
          <w:bCs/>
          <w:color w:val="auto"/>
          <w:sz w:val="22"/>
          <w:szCs w:val="22"/>
        </w:rPr>
        <w:t>к</w:t>
      </w:r>
      <w:r w:rsidRPr="00086C9F">
        <w:rPr>
          <w:rStyle w:val="a4"/>
          <w:rFonts w:ascii="Times New Roman" w:hAnsi="Times New Roman" w:cs="Times New Roman"/>
          <w:b/>
          <w:bCs/>
          <w:color w:val="auto"/>
          <w:sz w:val="22"/>
          <w:szCs w:val="22"/>
        </w:rPr>
        <w:t xml:space="preserve"> </w:t>
      </w:r>
      <w:r w:rsidRPr="00086C9F">
        <w:rPr>
          <w:rFonts w:ascii="Times New Roman" w:hAnsi="Times New Roman" w:cs="Times New Roman"/>
          <w:b w:val="0"/>
          <w:color w:val="auto"/>
          <w:sz w:val="22"/>
          <w:szCs w:val="22"/>
        </w:rPr>
        <w:t xml:space="preserve">Административному регламенту </w:t>
      </w:r>
      <w:r w:rsidRPr="00086C9F">
        <w:rPr>
          <w:rFonts w:ascii="Times New Roman" w:hAnsi="Times New Roman"/>
          <w:b w:val="0"/>
          <w:color w:val="auto"/>
          <w:sz w:val="22"/>
          <w:szCs w:val="22"/>
        </w:rPr>
        <w:t xml:space="preserve">предоставления Администрацией Большеигнатовского  муниципального района муниципальной  услуги </w:t>
      </w:r>
      <w:r w:rsidRPr="00086C9F">
        <w:rPr>
          <w:rStyle w:val="a3"/>
          <w:b w:val="0"/>
          <w:sz w:val="22"/>
          <w:szCs w:val="22"/>
        </w:rPr>
        <w:t>«Выдача градостроительного плана земельного участка»</w:t>
      </w:r>
    </w:p>
    <w:p w:rsidR="00A15551" w:rsidRPr="00C92339" w:rsidRDefault="00A15551">
      <w:pPr>
        <w:jc w:val="right"/>
        <w:rPr>
          <w:rFonts w:ascii="Times New Roman" w:hAnsi="Times New Roman"/>
          <w:sz w:val="22"/>
          <w:szCs w:val="22"/>
        </w:rPr>
      </w:pPr>
    </w:p>
    <w:p w:rsidR="00A15551" w:rsidRPr="00C92339" w:rsidRDefault="00A15551">
      <w:pPr>
        <w:widowControl w:val="0"/>
        <w:jc w:val="center"/>
        <w:rPr>
          <w:rFonts w:ascii="Times New Roman" w:hAnsi="Times New Roman"/>
          <w:sz w:val="22"/>
          <w:szCs w:val="22"/>
        </w:rPr>
      </w:pP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right"/>
        <w:rPr>
          <w:rFonts w:hint="eastAsia"/>
          <w:sz w:val="22"/>
          <w:szCs w:val="22"/>
        </w:rPr>
      </w:pPr>
      <w:r w:rsidRPr="00C92339">
        <w:rPr>
          <w:rStyle w:val="a3"/>
          <w:rFonts w:ascii="Times New Roman" w:hAnsi="Times New Roman"/>
          <w:sz w:val="22"/>
          <w:szCs w:val="22"/>
        </w:rPr>
        <w:t>ФОРМА</w:t>
      </w:r>
    </w:p>
    <w:p w:rsidR="00A15551" w:rsidRPr="00C92339" w:rsidRDefault="00A15551">
      <w:pPr>
        <w:widowControl w:val="0"/>
        <w:jc w:val="center"/>
        <w:rPr>
          <w:rFonts w:ascii="Times New Roman" w:hAnsi="Times New Roman"/>
          <w:sz w:val="22"/>
          <w:szCs w:val="22"/>
        </w:rPr>
      </w:pPr>
    </w:p>
    <w:p w:rsidR="00A15551" w:rsidRPr="00086C9F" w:rsidRDefault="00E47039">
      <w:pPr>
        <w:widowControl w:val="0"/>
        <w:jc w:val="center"/>
        <w:rPr>
          <w:rFonts w:hint="eastAsia"/>
          <w:b/>
          <w:sz w:val="22"/>
          <w:szCs w:val="22"/>
        </w:rPr>
      </w:pPr>
      <w:r w:rsidRPr="00086C9F">
        <w:rPr>
          <w:rStyle w:val="a3"/>
          <w:rFonts w:ascii="Times New Roman" w:hAnsi="Times New Roman"/>
          <w:b/>
          <w:sz w:val="22"/>
          <w:szCs w:val="22"/>
        </w:rPr>
        <w:t xml:space="preserve">З А Я В Л Е Н И Е </w:t>
      </w:r>
    </w:p>
    <w:p w:rsidR="00A15551" w:rsidRPr="00086C9F" w:rsidRDefault="00E47039">
      <w:pPr>
        <w:widowControl w:val="0"/>
        <w:jc w:val="center"/>
        <w:rPr>
          <w:rFonts w:hint="eastAsia"/>
          <w:b/>
          <w:sz w:val="22"/>
          <w:szCs w:val="22"/>
        </w:rPr>
      </w:pPr>
      <w:r w:rsidRPr="00086C9F">
        <w:rPr>
          <w:rStyle w:val="a3"/>
          <w:rFonts w:ascii="Times New Roman" w:hAnsi="Times New Roman"/>
          <w:b/>
          <w:sz w:val="22"/>
          <w:szCs w:val="22"/>
        </w:rPr>
        <w:t>о выдаче градостроительного плана земельного участка</w:t>
      </w: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right"/>
        <w:rPr>
          <w:rFonts w:hint="eastAsia"/>
          <w:sz w:val="22"/>
          <w:szCs w:val="22"/>
        </w:rPr>
      </w:pPr>
      <w:r w:rsidRPr="00C92339">
        <w:rPr>
          <w:rStyle w:val="a3"/>
          <w:rFonts w:ascii="Times New Roman" w:hAnsi="Times New Roman"/>
          <w:sz w:val="22"/>
          <w:szCs w:val="22"/>
        </w:rPr>
        <w:t>"__" __________ 20___ г.</w:t>
      </w:r>
    </w:p>
    <w:p w:rsidR="00A15551" w:rsidRPr="00C92339" w:rsidRDefault="00A15551">
      <w:pPr>
        <w:widowControl w:val="0"/>
        <w:jc w:val="right"/>
        <w:rPr>
          <w:rFonts w:ascii="Times New Roman" w:hAnsi="Times New Roman"/>
          <w:sz w:val="22"/>
          <w:szCs w:val="22"/>
        </w:rPr>
      </w:pPr>
    </w:p>
    <w:tbl>
      <w:tblPr>
        <w:tblW w:w="9961" w:type="dxa"/>
        <w:tblLayout w:type="fixed"/>
        <w:tblLook w:val="0000" w:firstRow="0" w:lastRow="0" w:firstColumn="0" w:lastColumn="0" w:noHBand="0" w:noVBand="0"/>
      </w:tblPr>
      <w:tblGrid>
        <w:gridCol w:w="9961"/>
      </w:tblGrid>
      <w:tr w:rsidR="00A15551" w:rsidRPr="00C92339">
        <w:trPr>
          <w:trHeight w:val="165"/>
        </w:trPr>
        <w:tc>
          <w:tcPr>
            <w:tcW w:w="9961" w:type="dxa"/>
            <w:tcBorders>
              <w:bottom w:val="single" w:sz="4" w:space="0" w:color="000000"/>
            </w:tcBorders>
          </w:tcPr>
          <w:p w:rsidR="00A15551" w:rsidRPr="00C92339" w:rsidRDefault="00A15551">
            <w:pPr>
              <w:widowControl w:val="0"/>
              <w:jc w:val="right"/>
              <w:rPr>
                <w:rFonts w:ascii="Times New Roman" w:hAnsi="Times New Roman"/>
                <w:sz w:val="22"/>
                <w:szCs w:val="22"/>
              </w:rPr>
            </w:pPr>
          </w:p>
        </w:tc>
      </w:tr>
      <w:tr w:rsidR="00A15551" w:rsidRPr="00C92339">
        <w:trPr>
          <w:trHeight w:val="126"/>
        </w:trPr>
        <w:tc>
          <w:tcPr>
            <w:tcW w:w="9961" w:type="dxa"/>
            <w:tcBorders>
              <w:top w:val="single" w:sz="4" w:space="0" w:color="000000"/>
              <w:bottom w:val="single" w:sz="4" w:space="0" w:color="000000"/>
            </w:tcBorders>
          </w:tcPr>
          <w:p w:rsidR="00A15551" w:rsidRPr="00C92339" w:rsidRDefault="00A15551">
            <w:pPr>
              <w:widowControl w:val="0"/>
              <w:jc w:val="right"/>
              <w:rPr>
                <w:rFonts w:ascii="Times New Roman" w:hAnsi="Times New Roman"/>
                <w:sz w:val="22"/>
                <w:szCs w:val="22"/>
              </w:rPr>
            </w:pPr>
          </w:p>
        </w:tc>
      </w:tr>
      <w:tr w:rsidR="00A15551" w:rsidRPr="00C92339">
        <w:trPr>
          <w:trHeight w:val="617"/>
        </w:trPr>
        <w:tc>
          <w:tcPr>
            <w:tcW w:w="9961" w:type="dxa"/>
            <w:tcBorders>
              <w:top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(наименование уполномоченного органа государственной власти, органа местного самоуправления)</w:t>
            </w:r>
          </w:p>
        </w:tc>
      </w:tr>
    </w:tbl>
    <w:p w:rsidR="00A15551" w:rsidRPr="00C92339" w:rsidRDefault="00A15551">
      <w:pPr>
        <w:rPr>
          <w:rFonts w:ascii="Times New Roman" w:hAnsi="Times New Roman"/>
          <w:sz w:val="22"/>
          <w:szCs w:val="22"/>
        </w:rPr>
      </w:pPr>
    </w:p>
    <w:tbl>
      <w:tblPr>
        <w:tblpPr w:leftFromText="180" w:rightFromText="180" w:vertAnchor="text" w:horzAnchor="margin" w:tblpY="314"/>
        <w:tblW w:w="9923" w:type="dxa"/>
        <w:tblLayout w:type="fixed"/>
        <w:tblLook w:val="0000" w:firstRow="0" w:lastRow="0" w:firstColumn="0" w:lastColumn="0" w:noHBand="0" w:noVBand="0"/>
      </w:tblPr>
      <w:tblGrid>
        <w:gridCol w:w="1040"/>
        <w:gridCol w:w="4087"/>
        <w:gridCol w:w="30"/>
        <w:gridCol w:w="4766"/>
      </w:tblGrid>
      <w:tr w:rsidR="00A15551" w:rsidRPr="00C92339">
        <w:trPr>
          <w:trHeight w:val="540"/>
        </w:trPr>
        <w:tc>
          <w:tcPr>
            <w:tcW w:w="9923" w:type="dxa"/>
            <w:gridSpan w:val="4"/>
            <w:tcBorders>
              <w:bottom w:val="single" w:sz="4" w:space="0" w:color="000000"/>
            </w:tcBorders>
          </w:tcPr>
          <w:p w:rsidR="00A15551" w:rsidRPr="00C92339" w:rsidRDefault="00E47039">
            <w:pPr>
              <w:widowControl w:val="0"/>
              <w:numPr>
                <w:ilvl w:val="0"/>
                <w:numId w:val="1"/>
              </w:numPr>
              <w:suppressAutoHyphens w:val="0"/>
              <w:spacing w:after="200" w:line="276" w:lineRule="auto"/>
              <w:ind w:left="714" w:hanging="357"/>
              <w:contextualSpacing/>
              <w:jc w:val="center"/>
              <w:rPr>
                <w:rFonts w:hint="eastAsia"/>
                <w:sz w:val="22"/>
                <w:szCs w:val="22"/>
              </w:rPr>
            </w:pPr>
            <w:r w:rsidRPr="00C92339">
              <w:rPr>
                <w:rStyle w:val="a3"/>
                <w:rFonts w:ascii="Times New Roman" w:hAnsi="Times New Roman"/>
                <w:sz w:val="22"/>
                <w:szCs w:val="22"/>
              </w:rPr>
              <w:t>Сведения о заявителе</w:t>
            </w:r>
          </w:p>
        </w:tc>
      </w:tr>
      <w:tr w:rsidR="00A15551" w:rsidRPr="00C92339">
        <w:trPr>
          <w:trHeight w:val="60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Сведения о физическом лице, в случае если заявителем является физическое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428"/>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1.1.1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Фамилия, имя, отчество (при наличии)</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3"/>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1.1.2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1.1.3</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Сведения о юридическом лице, в случае если заявителем является юридическое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1.2.1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Полное наименование</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901"/>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1.2.2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Основной государственный регистрационный номер</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1093"/>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1.2.3</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Идентификационный номер налогоплательщика – юридического лица</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94"/>
        </w:trPr>
        <w:tc>
          <w:tcPr>
            <w:tcW w:w="9923" w:type="dxa"/>
            <w:gridSpan w:val="4"/>
            <w:tcBorders>
              <w:top w:val="single" w:sz="4" w:space="0" w:color="000000"/>
              <w:bottom w:val="single" w:sz="4" w:space="0" w:color="000000"/>
            </w:tcBorders>
          </w:tcPr>
          <w:p w:rsidR="00A15551" w:rsidRPr="00C92339" w:rsidRDefault="00A15551">
            <w:pPr>
              <w:widowControl w:val="0"/>
              <w:jc w:val="center"/>
              <w:rPr>
                <w:rFonts w:ascii="Times New Roman" w:hAnsi="Times New Roman"/>
                <w:sz w:val="22"/>
                <w:szCs w:val="22"/>
              </w:rPr>
            </w:pPr>
          </w:p>
          <w:p w:rsidR="00086C9F" w:rsidRDefault="00086C9F">
            <w:pPr>
              <w:widowControl w:val="0"/>
              <w:spacing w:after="200" w:line="276" w:lineRule="auto"/>
              <w:jc w:val="center"/>
              <w:rPr>
                <w:rStyle w:val="a3"/>
                <w:rFonts w:ascii="Times New Roman" w:hAnsi="Times New Roman"/>
                <w:sz w:val="22"/>
                <w:szCs w:val="22"/>
              </w:rPr>
            </w:pPr>
          </w:p>
          <w:p w:rsidR="00A15551" w:rsidRPr="00C92339" w:rsidRDefault="00E47039">
            <w:pPr>
              <w:widowControl w:val="0"/>
              <w:spacing w:after="200" w:line="276" w:lineRule="auto"/>
              <w:jc w:val="center"/>
              <w:rPr>
                <w:rFonts w:hint="eastAsia"/>
                <w:sz w:val="22"/>
                <w:szCs w:val="22"/>
              </w:rPr>
            </w:pPr>
            <w:r w:rsidRPr="00C92339">
              <w:rPr>
                <w:rStyle w:val="a3"/>
                <w:rFonts w:ascii="Times New Roman" w:hAnsi="Times New Roman"/>
                <w:sz w:val="22"/>
                <w:szCs w:val="22"/>
              </w:rPr>
              <w:lastRenderedPageBreak/>
              <w:t>2. Сведения о земельном участке</w:t>
            </w:r>
          </w:p>
        </w:tc>
      </w:tr>
      <w:tr w:rsidR="00A15551" w:rsidRPr="00C92339">
        <w:trPr>
          <w:trHeight w:val="60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lastRenderedPageBreak/>
              <w:t>2.1</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Кадастровый номер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2.2</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A15551" w:rsidRPr="00C92339" w:rsidRDefault="00E47039">
            <w:pPr>
              <w:widowControl w:val="0"/>
              <w:rPr>
                <w:rFonts w:hint="eastAsia"/>
                <w:sz w:val="22"/>
                <w:szCs w:val="22"/>
              </w:rPr>
            </w:pPr>
            <w:r w:rsidRPr="00C92339">
              <w:rPr>
                <w:rStyle w:val="a3"/>
                <w:rFonts w:ascii="Times New Roman" w:hAnsi="Times New Roman"/>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2.3</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Цель использования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2.4</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Адрес или описание местоположения земельного участка</w:t>
            </w:r>
          </w:p>
          <w:p w:rsidR="00A15551" w:rsidRPr="00C92339" w:rsidRDefault="00E47039">
            <w:pPr>
              <w:widowControl w:val="0"/>
              <w:rPr>
                <w:rFonts w:hint="eastAsia"/>
                <w:sz w:val="22"/>
                <w:szCs w:val="22"/>
              </w:rPr>
            </w:pPr>
            <w:r w:rsidRPr="00C92339">
              <w:rPr>
                <w:rStyle w:val="a3"/>
                <w:rFonts w:ascii="Times New Roman" w:hAnsi="Times New Roman"/>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bl>
    <w:p w:rsidR="00A15551" w:rsidRPr="00C92339" w:rsidRDefault="00A15551">
      <w:pPr>
        <w:widowControl w:val="0"/>
        <w:spacing w:line="276" w:lineRule="auto"/>
        <w:rPr>
          <w:rFonts w:ascii="Times New Roman" w:hAnsi="Times New Roman"/>
          <w:sz w:val="22"/>
          <w:szCs w:val="22"/>
        </w:rPr>
      </w:pPr>
    </w:p>
    <w:p w:rsidR="00A15551" w:rsidRPr="00C92339" w:rsidRDefault="00E47039">
      <w:pPr>
        <w:widowControl w:val="0"/>
        <w:spacing w:line="276" w:lineRule="auto"/>
        <w:rPr>
          <w:rFonts w:hint="eastAsia"/>
          <w:sz w:val="22"/>
          <w:szCs w:val="22"/>
        </w:rPr>
      </w:pPr>
      <w:r w:rsidRPr="00C92339">
        <w:rPr>
          <w:rStyle w:val="a3"/>
          <w:rFonts w:ascii="Times New Roman" w:hAnsi="Times New Roman"/>
          <w:sz w:val="22"/>
          <w:szCs w:val="22"/>
        </w:rPr>
        <w:tab/>
        <w:t>Прошу выдать градостроительный план земельного участка.</w:t>
      </w:r>
    </w:p>
    <w:p w:rsidR="00A15551" w:rsidRPr="00C92339" w:rsidRDefault="00E47039">
      <w:pPr>
        <w:widowControl w:val="0"/>
        <w:spacing w:line="276" w:lineRule="auto"/>
        <w:rPr>
          <w:rFonts w:hint="eastAsia"/>
          <w:sz w:val="22"/>
          <w:szCs w:val="22"/>
        </w:rPr>
      </w:pPr>
      <w:r w:rsidRPr="00C92339">
        <w:rPr>
          <w:rStyle w:val="a3"/>
          <w:rFonts w:ascii="Times New Roman" w:hAnsi="Times New Roman"/>
          <w:sz w:val="22"/>
          <w:szCs w:val="22"/>
        </w:rPr>
        <w:t>Приложение: __________________________________________________________</w:t>
      </w:r>
    </w:p>
    <w:p w:rsidR="00A15551" w:rsidRPr="00C92339" w:rsidRDefault="00E47039">
      <w:pPr>
        <w:widowControl w:val="0"/>
        <w:spacing w:line="276" w:lineRule="auto"/>
        <w:rPr>
          <w:rFonts w:hint="eastAsia"/>
          <w:sz w:val="22"/>
          <w:szCs w:val="22"/>
        </w:rPr>
      </w:pPr>
      <w:r w:rsidRPr="00C92339">
        <w:rPr>
          <w:rStyle w:val="a3"/>
          <w:rFonts w:ascii="Times New Roman" w:hAnsi="Times New Roman"/>
          <w:sz w:val="22"/>
          <w:szCs w:val="22"/>
        </w:rPr>
        <w:t>Номер телефона и адрес электронной почты для связи: ______________________</w:t>
      </w:r>
    </w:p>
    <w:p w:rsidR="00A15551" w:rsidRPr="00C92339" w:rsidRDefault="00E47039">
      <w:pPr>
        <w:widowControl w:val="0"/>
        <w:tabs>
          <w:tab w:val="left" w:pos="1968"/>
        </w:tabs>
        <w:spacing w:line="276" w:lineRule="auto"/>
        <w:rPr>
          <w:rFonts w:hint="eastAsia"/>
          <w:sz w:val="22"/>
          <w:szCs w:val="22"/>
        </w:rPr>
      </w:pPr>
      <w:r w:rsidRPr="00C92339">
        <w:rPr>
          <w:rStyle w:val="a3"/>
          <w:rFonts w:ascii="Times New Roman" w:hAnsi="Times New Roman"/>
          <w:sz w:val="22"/>
          <w:szCs w:val="22"/>
        </w:rPr>
        <w:t>Результат предоставления услуги прошу:</w:t>
      </w:r>
    </w:p>
    <w:p w:rsidR="00A15551" w:rsidRPr="00C92339" w:rsidRDefault="00A15551">
      <w:pPr>
        <w:widowControl w:val="0"/>
        <w:rPr>
          <w:rFonts w:ascii="Times New Roman" w:hAnsi="Times New Roman"/>
          <w:sz w:val="22"/>
          <w:szCs w:val="22"/>
        </w:rPr>
      </w:pPr>
    </w:p>
    <w:tbl>
      <w:tblPr>
        <w:tblpPr w:leftFromText="180" w:rightFromText="180" w:vertAnchor="text" w:tblpY="1"/>
        <w:tblW w:w="9918" w:type="dxa"/>
        <w:tblLayout w:type="fixed"/>
        <w:tblLook w:val="04A0" w:firstRow="1" w:lastRow="0" w:firstColumn="1" w:lastColumn="0" w:noHBand="0" w:noVBand="1"/>
      </w:tblPr>
      <w:tblGrid>
        <w:gridCol w:w="8963"/>
        <w:gridCol w:w="955"/>
      </w:tblGrid>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rFonts w:hint="eastAsia"/>
                <w:sz w:val="22"/>
                <w:szCs w:val="22"/>
              </w:rPr>
            </w:pPr>
            <w:r w:rsidRPr="00C92339">
              <w:rPr>
                <w:rStyle w:val="a3"/>
                <w:rFonts w:ascii="Times New Roman" w:hAnsi="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rFonts w:hint="eastAsia"/>
                <w:sz w:val="22"/>
                <w:szCs w:val="22"/>
              </w:rPr>
            </w:pPr>
            <w:r w:rsidRPr="00C92339">
              <w:rPr>
                <w:rStyle w:val="a3"/>
                <w:rFonts w:ascii="Times New Roman" w:hAnsi="Times New Roman"/>
                <w:sz w:val="22"/>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C92339">
              <w:rPr>
                <w:rStyle w:val="a3"/>
                <w:rFonts w:ascii="Times New Roman" w:hAnsi="Times New Roman"/>
                <w:sz w:val="22"/>
                <w:szCs w:val="22"/>
              </w:rPr>
              <w:b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rFonts w:hint="eastAsia"/>
                <w:sz w:val="22"/>
                <w:szCs w:val="22"/>
              </w:rPr>
            </w:pPr>
            <w:r w:rsidRPr="00C92339">
              <w:rPr>
                <w:rStyle w:val="a3"/>
                <w:rFonts w:ascii="Times New Roman" w:hAnsi="Times New Roman"/>
                <w:sz w:val="22"/>
                <w:szCs w:val="22"/>
              </w:rPr>
              <w:t>направить на бумажном носителе на почтовый адрес: 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ind w:right="255"/>
              <w:jc w:val="center"/>
              <w:rPr>
                <w:rFonts w:hint="eastAsia"/>
                <w:sz w:val="22"/>
                <w:szCs w:val="22"/>
              </w:rPr>
            </w:pPr>
            <w:r w:rsidRPr="00C92339">
              <w:rPr>
                <w:rStyle w:val="a3"/>
                <w:rFonts w:ascii="Times New Roman" w:hAnsi="Times New Roman"/>
                <w:sz w:val="22"/>
                <w:szCs w:val="22"/>
              </w:rPr>
              <w:t>Указывается один из перечисленных способов</w:t>
            </w:r>
          </w:p>
        </w:tc>
      </w:tr>
    </w:tbl>
    <w:p w:rsidR="00A15551" w:rsidRPr="00C92339" w:rsidRDefault="00A15551">
      <w:pPr>
        <w:rPr>
          <w:rFonts w:ascii="Times New Roman" w:hAnsi="Times New Roman"/>
          <w:sz w:val="22"/>
          <w:szCs w:val="22"/>
        </w:rPr>
      </w:pP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A15551" w:rsidRPr="00C92339">
        <w:trPr>
          <w:trHeight w:val="996"/>
        </w:trPr>
        <w:tc>
          <w:tcPr>
            <w:tcW w:w="3116" w:type="dxa"/>
            <w:vAlign w:val="bottom"/>
          </w:tcPr>
          <w:p w:rsidR="00A15551" w:rsidRPr="00C92339" w:rsidRDefault="00A15551">
            <w:pPr>
              <w:widowControl w:val="0"/>
              <w:spacing w:after="200" w:line="276" w:lineRule="auto"/>
              <w:jc w:val="center"/>
              <w:rPr>
                <w:rFonts w:ascii="Times New Roman" w:hAnsi="Times New Roman"/>
                <w:sz w:val="22"/>
                <w:szCs w:val="22"/>
              </w:rPr>
            </w:pPr>
          </w:p>
        </w:tc>
        <w:tc>
          <w:tcPr>
            <w:tcW w:w="283" w:type="dxa"/>
            <w:vAlign w:val="bottom"/>
          </w:tcPr>
          <w:p w:rsidR="00A15551" w:rsidRPr="00C92339" w:rsidRDefault="00A15551">
            <w:pPr>
              <w:widowControl w:val="0"/>
              <w:spacing w:after="200" w:line="276" w:lineRule="auto"/>
              <w:rPr>
                <w:rFonts w:ascii="Times New Roman" w:hAnsi="Times New Roman"/>
                <w:sz w:val="22"/>
                <w:szCs w:val="22"/>
              </w:rPr>
            </w:pPr>
          </w:p>
        </w:tc>
        <w:tc>
          <w:tcPr>
            <w:tcW w:w="2271" w:type="dxa"/>
            <w:tcBorders>
              <w:bottom w:val="single" w:sz="4" w:space="0" w:color="000000"/>
            </w:tcBorders>
            <w:vAlign w:val="bottom"/>
          </w:tcPr>
          <w:p w:rsidR="00A15551" w:rsidRPr="00C92339" w:rsidRDefault="00A15551">
            <w:pPr>
              <w:widowControl w:val="0"/>
              <w:spacing w:after="200" w:line="276" w:lineRule="auto"/>
              <w:jc w:val="center"/>
              <w:rPr>
                <w:rFonts w:ascii="Times New Roman" w:hAnsi="Times New Roman"/>
                <w:sz w:val="22"/>
                <w:szCs w:val="22"/>
              </w:rPr>
            </w:pPr>
          </w:p>
        </w:tc>
        <w:tc>
          <w:tcPr>
            <w:tcW w:w="281" w:type="dxa"/>
            <w:vAlign w:val="bottom"/>
          </w:tcPr>
          <w:p w:rsidR="00A15551" w:rsidRPr="00C92339" w:rsidRDefault="00A15551">
            <w:pPr>
              <w:widowControl w:val="0"/>
              <w:spacing w:after="200" w:line="276" w:lineRule="auto"/>
              <w:rPr>
                <w:rFonts w:ascii="Times New Roman" w:hAnsi="Times New Roman"/>
                <w:sz w:val="22"/>
                <w:szCs w:val="22"/>
              </w:rPr>
            </w:pPr>
          </w:p>
        </w:tc>
        <w:tc>
          <w:tcPr>
            <w:tcW w:w="3972" w:type="dxa"/>
            <w:tcBorders>
              <w:bottom w:val="single" w:sz="4" w:space="0" w:color="000000"/>
            </w:tcBorders>
            <w:vAlign w:val="bottom"/>
          </w:tcPr>
          <w:p w:rsidR="00A15551" w:rsidRPr="00C92339" w:rsidRDefault="00A15551">
            <w:pPr>
              <w:widowControl w:val="0"/>
              <w:spacing w:after="200" w:line="276" w:lineRule="auto"/>
              <w:jc w:val="center"/>
              <w:rPr>
                <w:rFonts w:ascii="Times New Roman" w:hAnsi="Times New Roman"/>
                <w:sz w:val="22"/>
                <w:szCs w:val="22"/>
              </w:rPr>
            </w:pPr>
          </w:p>
        </w:tc>
      </w:tr>
      <w:tr w:rsidR="00A15551" w:rsidRPr="00C92339">
        <w:tc>
          <w:tcPr>
            <w:tcW w:w="3116" w:type="dxa"/>
          </w:tcPr>
          <w:p w:rsidR="00A15551" w:rsidRPr="00C92339" w:rsidRDefault="00A15551">
            <w:pPr>
              <w:widowControl w:val="0"/>
              <w:spacing w:after="200" w:line="276" w:lineRule="auto"/>
              <w:jc w:val="center"/>
              <w:rPr>
                <w:rFonts w:ascii="Times New Roman" w:hAnsi="Times New Roman"/>
                <w:sz w:val="22"/>
                <w:szCs w:val="22"/>
              </w:rPr>
            </w:pPr>
          </w:p>
        </w:tc>
        <w:tc>
          <w:tcPr>
            <w:tcW w:w="283" w:type="dxa"/>
          </w:tcPr>
          <w:p w:rsidR="00A15551" w:rsidRPr="00C92339" w:rsidRDefault="00A15551">
            <w:pPr>
              <w:widowControl w:val="0"/>
              <w:spacing w:after="200" w:line="276" w:lineRule="auto"/>
              <w:rPr>
                <w:rFonts w:ascii="Times New Roman" w:hAnsi="Times New Roman"/>
                <w:sz w:val="22"/>
                <w:szCs w:val="22"/>
              </w:rPr>
            </w:pPr>
          </w:p>
        </w:tc>
        <w:tc>
          <w:tcPr>
            <w:tcW w:w="2271" w:type="dxa"/>
          </w:tcPr>
          <w:p w:rsidR="00A15551" w:rsidRPr="00C92339" w:rsidRDefault="00E47039">
            <w:pPr>
              <w:widowControl w:val="0"/>
              <w:spacing w:after="200" w:line="276" w:lineRule="auto"/>
              <w:jc w:val="center"/>
              <w:rPr>
                <w:rFonts w:hint="eastAsia"/>
                <w:sz w:val="22"/>
                <w:szCs w:val="22"/>
              </w:rPr>
            </w:pPr>
            <w:r w:rsidRPr="00C92339">
              <w:rPr>
                <w:rStyle w:val="a3"/>
                <w:rFonts w:ascii="Times New Roman" w:hAnsi="Times New Roman"/>
                <w:sz w:val="22"/>
                <w:szCs w:val="22"/>
              </w:rPr>
              <w:t>(подпись)</w:t>
            </w:r>
          </w:p>
        </w:tc>
        <w:tc>
          <w:tcPr>
            <w:tcW w:w="281" w:type="dxa"/>
          </w:tcPr>
          <w:p w:rsidR="00A15551" w:rsidRPr="00C92339" w:rsidRDefault="00A15551">
            <w:pPr>
              <w:widowControl w:val="0"/>
              <w:spacing w:after="200" w:line="276" w:lineRule="auto"/>
              <w:rPr>
                <w:rFonts w:ascii="Times New Roman" w:hAnsi="Times New Roman"/>
                <w:sz w:val="22"/>
                <w:szCs w:val="22"/>
              </w:rPr>
            </w:pPr>
          </w:p>
        </w:tc>
        <w:tc>
          <w:tcPr>
            <w:tcW w:w="3972" w:type="dxa"/>
          </w:tcPr>
          <w:p w:rsidR="00A15551" w:rsidRPr="00C92339" w:rsidRDefault="00E47039">
            <w:pPr>
              <w:widowControl w:val="0"/>
              <w:spacing w:after="200" w:line="276" w:lineRule="auto"/>
              <w:jc w:val="center"/>
              <w:rPr>
                <w:rFonts w:hint="eastAsia"/>
                <w:sz w:val="22"/>
                <w:szCs w:val="22"/>
              </w:rPr>
            </w:pPr>
            <w:r w:rsidRPr="00C92339">
              <w:rPr>
                <w:rStyle w:val="a3"/>
                <w:rFonts w:ascii="Times New Roman" w:hAnsi="Times New Roman"/>
                <w:sz w:val="22"/>
                <w:szCs w:val="22"/>
              </w:rPr>
              <w:t>(фамилия, имя, отчество (при наличии)</w:t>
            </w:r>
          </w:p>
        </w:tc>
      </w:tr>
    </w:tbl>
    <w:p w:rsidR="00BB76D0" w:rsidRPr="00C92339" w:rsidRDefault="00BB76D0" w:rsidP="00BB76D0">
      <w:pPr>
        <w:widowControl w:val="0"/>
        <w:rPr>
          <w:rFonts w:hint="eastAsia"/>
          <w:sz w:val="22"/>
          <w:szCs w:val="22"/>
        </w:rPr>
      </w:pPr>
    </w:p>
    <w:p w:rsidR="009B5389" w:rsidRDefault="00BB76D0" w:rsidP="00BB76D0">
      <w:pPr>
        <w:widowControl w:val="0"/>
        <w:rPr>
          <w:rStyle w:val="a3"/>
          <w:rFonts w:ascii="Times New Roman" w:hAnsi="Times New Roman"/>
          <w:sz w:val="22"/>
          <w:szCs w:val="22"/>
        </w:rPr>
      </w:pPr>
      <w:r w:rsidRPr="00C92339">
        <w:rPr>
          <w:rStyle w:val="a3"/>
          <w:rFonts w:ascii="Times New Roman" w:hAnsi="Times New Roman"/>
          <w:sz w:val="22"/>
          <w:szCs w:val="22"/>
        </w:rPr>
        <w:t xml:space="preserve">                                                                                                                                         </w:t>
      </w:r>
    </w:p>
    <w:p w:rsidR="009B5389" w:rsidRDefault="009B5389" w:rsidP="00BB76D0">
      <w:pPr>
        <w:widowControl w:val="0"/>
        <w:rPr>
          <w:rStyle w:val="a3"/>
          <w:rFonts w:ascii="Times New Roman" w:hAnsi="Times New Roman"/>
          <w:sz w:val="22"/>
          <w:szCs w:val="22"/>
        </w:rPr>
      </w:pPr>
    </w:p>
    <w:p w:rsidR="009B5389" w:rsidRDefault="009B5389" w:rsidP="00BB76D0">
      <w:pPr>
        <w:widowControl w:val="0"/>
        <w:rPr>
          <w:rStyle w:val="a3"/>
          <w:rFonts w:ascii="Times New Roman" w:hAnsi="Times New Roman"/>
          <w:sz w:val="22"/>
          <w:szCs w:val="22"/>
        </w:rPr>
      </w:pPr>
    </w:p>
    <w:p w:rsidR="00A779CD" w:rsidRPr="00A779CD" w:rsidRDefault="00A779CD" w:rsidP="00A779CD">
      <w:pPr>
        <w:ind w:firstLine="698"/>
        <w:jc w:val="right"/>
        <w:rPr>
          <w:rStyle w:val="a3"/>
          <w:rFonts w:ascii="Times New Roman" w:hAnsi="Times New Roman"/>
        </w:rPr>
      </w:pPr>
      <w:r w:rsidRPr="00A779CD">
        <w:rPr>
          <w:rStyle w:val="a3"/>
        </w:rPr>
        <w:lastRenderedPageBreak/>
        <w:t>Приложение №</w:t>
      </w:r>
      <w:r>
        <w:rPr>
          <w:rStyle w:val="a3"/>
        </w:rPr>
        <w:t>4</w:t>
      </w:r>
    </w:p>
    <w:p w:rsidR="00086C9F" w:rsidRPr="00086C9F" w:rsidRDefault="00086C9F" w:rsidP="00086C9F">
      <w:pPr>
        <w:pStyle w:val="1"/>
        <w:ind w:left="5103"/>
        <w:jc w:val="both"/>
        <w:rPr>
          <w:rStyle w:val="a3"/>
          <w:rFonts w:ascii="Times New Roman" w:hAnsi="Times New Roman"/>
          <w:sz w:val="22"/>
          <w:szCs w:val="22"/>
        </w:rPr>
      </w:pPr>
      <w:r w:rsidRPr="00086C9F">
        <w:rPr>
          <w:rStyle w:val="a4"/>
          <w:rFonts w:ascii="Times New Roman" w:hAnsi="Times New Roman" w:cs="Times New Roman"/>
          <w:bCs/>
          <w:color w:val="auto"/>
          <w:sz w:val="22"/>
          <w:szCs w:val="22"/>
        </w:rPr>
        <w:t>к</w:t>
      </w:r>
      <w:r w:rsidRPr="00086C9F">
        <w:rPr>
          <w:rStyle w:val="a4"/>
          <w:rFonts w:ascii="Times New Roman" w:hAnsi="Times New Roman" w:cs="Times New Roman"/>
          <w:b/>
          <w:bCs/>
          <w:color w:val="auto"/>
          <w:sz w:val="22"/>
          <w:szCs w:val="22"/>
        </w:rPr>
        <w:t xml:space="preserve"> </w:t>
      </w:r>
      <w:r w:rsidRPr="00086C9F">
        <w:rPr>
          <w:rFonts w:ascii="Times New Roman" w:hAnsi="Times New Roman" w:cs="Times New Roman"/>
          <w:b w:val="0"/>
          <w:color w:val="auto"/>
          <w:sz w:val="22"/>
          <w:szCs w:val="22"/>
        </w:rPr>
        <w:t xml:space="preserve">Административному регламенту </w:t>
      </w:r>
      <w:r w:rsidRPr="00086C9F">
        <w:rPr>
          <w:rFonts w:ascii="Times New Roman" w:hAnsi="Times New Roman"/>
          <w:b w:val="0"/>
          <w:color w:val="auto"/>
          <w:sz w:val="22"/>
          <w:szCs w:val="22"/>
        </w:rPr>
        <w:t xml:space="preserve">предоставления Администрацией Большеигнатовского  муниципального района муниципальной  услуги </w:t>
      </w:r>
      <w:r w:rsidRPr="00086C9F">
        <w:rPr>
          <w:rStyle w:val="a3"/>
          <w:b w:val="0"/>
          <w:sz w:val="22"/>
          <w:szCs w:val="22"/>
        </w:rPr>
        <w:t>«Выдача градостроительного плана земельного участка»</w:t>
      </w:r>
    </w:p>
    <w:p w:rsidR="00A15551" w:rsidRPr="00C92339" w:rsidRDefault="00A15551">
      <w:pPr>
        <w:ind w:left="5387"/>
        <w:jc w:val="center"/>
        <w:rPr>
          <w:rFonts w:ascii="Times New Roman" w:hAnsi="Times New Roman"/>
          <w:sz w:val="22"/>
          <w:szCs w:val="22"/>
        </w:rPr>
      </w:pPr>
    </w:p>
    <w:p w:rsidR="00A15551" w:rsidRPr="00C92339" w:rsidRDefault="00A15551">
      <w:pPr>
        <w:ind w:left="5387"/>
        <w:jc w:val="center"/>
        <w:rPr>
          <w:rFonts w:ascii="Times New Roman" w:hAnsi="Times New Roman"/>
          <w:sz w:val="22"/>
          <w:szCs w:val="22"/>
        </w:rPr>
      </w:pPr>
    </w:p>
    <w:p w:rsidR="00A15551" w:rsidRPr="00C92339" w:rsidRDefault="00E47039">
      <w:pPr>
        <w:ind w:left="5387"/>
        <w:jc w:val="right"/>
        <w:rPr>
          <w:rFonts w:hint="eastAsia"/>
          <w:sz w:val="22"/>
          <w:szCs w:val="22"/>
        </w:rPr>
      </w:pPr>
      <w:r w:rsidRPr="00C92339">
        <w:rPr>
          <w:rStyle w:val="a3"/>
          <w:rFonts w:ascii="Times New Roman" w:hAnsi="Times New Roman"/>
          <w:sz w:val="22"/>
          <w:szCs w:val="22"/>
        </w:rPr>
        <w:t>ФОРМА</w:t>
      </w:r>
    </w:p>
    <w:p w:rsidR="00A15551" w:rsidRPr="00C92339" w:rsidRDefault="00A15551">
      <w:pPr>
        <w:ind w:left="5387"/>
        <w:jc w:val="center"/>
        <w:rPr>
          <w:rFonts w:ascii="Times New Roman" w:hAnsi="Times New Roman"/>
          <w:sz w:val="22"/>
          <w:szCs w:val="22"/>
        </w:rPr>
      </w:pPr>
    </w:p>
    <w:p w:rsidR="00A15551" w:rsidRPr="00C92339" w:rsidRDefault="00E47039">
      <w:pPr>
        <w:jc w:val="right"/>
        <w:rPr>
          <w:rFonts w:hint="eastAsia"/>
          <w:sz w:val="22"/>
          <w:szCs w:val="22"/>
        </w:rPr>
      </w:pPr>
      <w:r w:rsidRPr="00C92339">
        <w:rPr>
          <w:rStyle w:val="a3"/>
          <w:rFonts w:ascii="Times New Roman" w:hAnsi="Times New Roman"/>
          <w:sz w:val="22"/>
          <w:szCs w:val="22"/>
        </w:rPr>
        <w:t>Кому ____________________________________</w:t>
      </w:r>
    </w:p>
    <w:p w:rsidR="00A15551" w:rsidRPr="00C92339" w:rsidRDefault="00E47039">
      <w:pPr>
        <w:widowControl w:val="0"/>
        <w:ind w:left="4820"/>
        <w:jc w:val="center"/>
        <w:rPr>
          <w:rFonts w:hint="eastAsia"/>
          <w:sz w:val="22"/>
          <w:szCs w:val="22"/>
        </w:rPr>
      </w:pPr>
      <w:r w:rsidRPr="00C92339">
        <w:rPr>
          <w:rStyle w:val="a3"/>
          <w:rFonts w:ascii="Times New Roman" w:hAnsi="Times New Roman"/>
          <w:sz w:val="22"/>
          <w:szCs w:val="22"/>
        </w:rPr>
        <w:t>(фамилия, имя, отчество (при наличии) заявителя</w:t>
      </w:r>
      <w:r w:rsidRPr="00C92339">
        <w:rPr>
          <w:rStyle w:val="a8"/>
          <w:rFonts w:ascii="Times New Roman" w:hAnsi="Times New Roman"/>
          <w:sz w:val="22"/>
          <w:szCs w:val="22"/>
        </w:rPr>
        <w:footnoteReference w:id="1"/>
      </w:r>
      <w:r w:rsidRPr="00C92339">
        <w:rPr>
          <w:rStyle w:val="a3"/>
          <w:rFonts w:ascii="Times New Roman" w:hAnsi="Times New Roman"/>
          <w:sz w:val="22"/>
          <w:szCs w:val="22"/>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15551" w:rsidRPr="00C92339" w:rsidRDefault="00E47039">
      <w:pPr>
        <w:widowControl w:val="0"/>
        <w:jc w:val="right"/>
        <w:rPr>
          <w:rFonts w:hint="eastAsia"/>
          <w:sz w:val="22"/>
          <w:szCs w:val="22"/>
        </w:rPr>
      </w:pPr>
      <w:r w:rsidRPr="00C92339">
        <w:rPr>
          <w:rStyle w:val="a3"/>
          <w:rFonts w:ascii="Times New Roman" w:hAnsi="Times New Roman"/>
          <w:sz w:val="22"/>
          <w:szCs w:val="22"/>
        </w:rPr>
        <w:t>_________________________________________</w:t>
      </w:r>
    </w:p>
    <w:p w:rsidR="00A15551" w:rsidRPr="00C92339" w:rsidRDefault="00E47039">
      <w:pPr>
        <w:widowControl w:val="0"/>
        <w:ind w:left="4820"/>
        <w:jc w:val="center"/>
        <w:rPr>
          <w:rFonts w:hint="eastAsia"/>
          <w:sz w:val="22"/>
          <w:szCs w:val="22"/>
        </w:rPr>
      </w:pPr>
      <w:r w:rsidRPr="00C92339">
        <w:rPr>
          <w:rStyle w:val="a3"/>
          <w:rFonts w:ascii="Times New Roman" w:hAnsi="Times New Roman"/>
          <w:sz w:val="22"/>
          <w:szCs w:val="22"/>
        </w:rPr>
        <w:t>почтовый индекс и адрес, телефон, адрес электронной почты)</w:t>
      </w:r>
    </w:p>
    <w:p w:rsidR="00A15551" w:rsidRPr="00C92339" w:rsidRDefault="00A15551">
      <w:pPr>
        <w:widowControl w:val="0"/>
        <w:jc w:val="right"/>
        <w:rPr>
          <w:rFonts w:ascii="Times New Roman" w:hAnsi="Times New Roman"/>
          <w:sz w:val="22"/>
          <w:szCs w:val="22"/>
        </w:rPr>
      </w:pPr>
    </w:p>
    <w:p w:rsidR="00A15551" w:rsidRPr="00C92339" w:rsidRDefault="00A15551">
      <w:pPr>
        <w:widowControl w:val="0"/>
        <w:jc w:val="right"/>
        <w:rPr>
          <w:rFonts w:ascii="Times New Roman" w:hAnsi="Times New Roman"/>
          <w:sz w:val="22"/>
          <w:szCs w:val="22"/>
        </w:rPr>
      </w:pPr>
    </w:p>
    <w:p w:rsidR="00A15551" w:rsidRPr="00086C9F" w:rsidRDefault="00E47039">
      <w:pPr>
        <w:widowControl w:val="0"/>
        <w:jc w:val="center"/>
        <w:rPr>
          <w:rFonts w:hint="eastAsia"/>
          <w:b/>
          <w:sz w:val="22"/>
          <w:szCs w:val="22"/>
        </w:rPr>
      </w:pPr>
      <w:r w:rsidRPr="00086C9F">
        <w:rPr>
          <w:rStyle w:val="a3"/>
          <w:rFonts w:ascii="Times New Roman" w:hAnsi="Times New Roman"/>
          <w:b/>
          <w:sz w:val="22"/>
          <w:szCs w:val="22"/>
        </w:rPr>
        <w:t xml:space="preserve">Р Е Ш Е Н И Е </w:t>
      </w:r>
    </w:p>
    <w:p w:rsidR="00A15551" w:rsidRPr="00086C9F" w:rsidRDefault="00E47039">
      <w:pPr>
        <w:widowControl w:val="0"/>
        <w:jc w:val="center"/>
        <w:rPr>
          <w:rFonts w:hint="eastAsia"/>
          <w:b/>
          <w:sz w:val="22"/>
          <w:szCs w:val="22"/>
        </w:rPr>
      </w:pPr>
      <w:r w:rsidRPr="00086C9F">
        <w:rPr>
          <w:rStyle w:val="a3"/>
          <w:rFonts w:ascii="Times New Roman" w:hAnsi="Times New Roman"/>
          <w:b/>
          <w:sz w:val="22"/>
          <w:szCs w:val="22"/>
        </w:rPr>
        <w:t>об отказе в выдаче градостроительного плана земельного участка</w:t>
      </w: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__________________________________________________________________________________</w:t>
      </w:r>
    </w:p>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(наименование уполномоченного органа государственной власти, органа местного самоуправления)</w:t>
      </w:r>
    </w:p>
    <w:p w:rsidR="00A15551" w:rsidRPr="00C92339" w:rsidRDefault="00E47039">
      <w:pPr>
        <w:widowControl w:val="0"/>
        <w:spacing w:line="276" w:lineRule="auto"/>
        <w:jc w:val="both"/>
        <w:rPr>
          <w:rFonts w:hint="eastAsia"/>
          <w:sz w:val="22"/>
          <w:szCs w:val="22"/>
        </w:rPr>
      </w:pPr>
      <w:r w:rsidRPr="00C92339">
        <w:rPr>
          <w:rStyle w:val="a3"/>
          <w:rFonts w:ascii="Times New Roman" w:hAnsi="Times New Roman"/>
          <w:sz w:val="22"/>
          <w:szCs w:val="22"/>
        </w:rPr>
        <w:t>по результатам рассмотрения заявления о выдаче градостроительного плана земельного участка от __________ № __________ принято решение об отказе                                                                (дата и номер регистрации)</w:t>
      </w:r>
    </w:p>
    <w:p w:rsidR="00A15551" w:rsidRPr="00C92339" w:rsidRDefault="00E47039">
      <w:pPr>
        <w:widowControl w:val="0"/>
        <w:jc w:val="both"/>
        <w:rPr>
          <w:rFonts w:hint="eastAsia"/>
          <w:sz w:val="22"/>
          <w:szCs w:val="22"/>
        </w:rPr>
      </w:pPr>
      <w:r w:rsidRPr="00C92339">
        <w:rPr>
          <w:rStyle w:val="a3"/>
          <w:rFonts w:ascii="Times New Roman" w:hAnsi="Times New Roman"/>
          <w:sz w:val="22"/>
          <w:szCs w:val="22"/>
        </w:rPr>
        <w:t>выдаче градостроительного плана земельного участка.</w:t>
      </w:r>
    </w:p>
    <w:p w:rsidR="00A15551" w:rsidRPr="00C92339" w:rsidRDefault="00A15551">
      <w:pPr>
        <w:widowControl w:val="0"/>
        <w:jc w:val="both"/>
        <w:rPr>
          <w:rFonts w:ascii="Times New Roman" w:hAnsi="Times New Roman"/>
          <w:sz w:val="22"/>
          <w:szCs w:val="22"/>
        </w:rPr>
      </w:pPr>
    </w:p>
    <w:tbl>
      <w:tblPr>
        <w:tblW w:w="10132" w:type="dxa"/>
        <w:tblInd w:w="-5" w:type="dxa"/>
        <w:tblLayout w:type="fixed"/>
        <w:tblCellMar>
          <w:top w:w="102" w:type="dxa"/>
          <w:left w:w="62" w:type="dxa"/>
          <w:bottom w:w="102" w:type="dxa"/>
          <w:right w:w="62" w:type="dxa"/>
        </w:tblCellMar>
        <w:tblLook w:val="04A0" w:firstRow="1" w:lastRow="0" w:firstColumn="1" w:lastColumn="0" w:noHBand="0" w:noVBand="1"/>
      </w:tblPr>
      <w:tblGrid>
        <w:gridCol w:w="1198"/>
        <w:gridCol w:w="4678"/>
        <w:gridCol w:w="4256"/>
      </w:tblGrid>
      <w:tr w:rsidR="00A15551" w:rsidRPr="00C92339">
        <w:tc>
          <w:tcPr>
            <w:tcW w:w="1198"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 пункта 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Наименование основания для отказа в соответствии с Административным регламентом</w:t>
            </w:r>
          </w:p>
        </w:tc>
        <w:tc>
          <w:tcPr>
            <w:tcW w:w="4256"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rFonts w:hint="eastAsia"/>
                <w:sz w:val="22"/>
                <w:szCs w:val="22"/>
              </w:rPr>
            </w:pPr>
            <w:r w:rsidRPr="00C92339">
              <w:rPr>
                <w:rStyle w:val="a3"/>
                <w:rFonts w:ascii="Times New Roman" w:hAnsi="Times New Roman"/>
                <w:sz w:val="22"/>
                <w:szCs w:val="22"/>
              </w:rPr>
              <w:t>Разъяснение причин отказа в выдаче градостроительного плана земельного участка</w:t>
            </w:r>
          </w:p>
        </w:tc>
      </w:tr>
      <w:tr w:rsidR="00A15551" w:rsidRPr="00C92339">
        <w:trPr>
          <w:trHeight w:val="1537"/>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rFonts w:hint="eastAsia"/>
                <w:sz w:val="22"/>
                <w:szCs w:val="22"/>
              </w:rPr>
            </w:pPr>
            <w:r w:rsidRPr="00C92339">
              <w:rPr>
                <w:rStyle w:val="a3"/>
                <w:rFonts w:ascii="Times New Roman" w:hAnsi="Times New Roman"/>
                <w:sz w:val="22"/>
                <w:szCs w:val="22"/>
              </w:rPr>
              <w:t>подпункт "а"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C92339" w:rsidRDefault="00A15551">
            <w:pPr>
              <w:widowControl w:val="0"/>
              <w:rPr>
                <w:rFonts w:ascii="Times New Roman" w:hAnsi="Times New Roman"/>
                <w:sz w:val="22"/>
                <w:szCs w:val="22"/>
              </w:rPr>
            </w:pP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Указываются основания такого вывода</w:t>
            </w:r>
          </w:p>
        </w:tc>
      </w:tr>
      <w:tr w:rsidR="00A15551" w:rsidRPr="00C92339">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rFonts w:hint="eastAsia"/>
                <w:sz w:val="22"/>
                <w:szCs w:val="22"/>
              </w:rPr>
            </w:pPr>
            <w:r w:rsidRPr="00C92339">
              <w:rPr>
                <w:rStyle w:val="a3"/>
                <w:rFonts w:ascii="Times New Roman" w:hAnsi="Times New Roman"/>
                <w:sz w:val="22"/>
                <w:szCs w:val="22"/>
              </w:rPr>
              <w:t>подпункт "б"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w:t>
            </w:r>
            <w:r w:rsidRPr="00C92339">
              <w:rPr>
                <w:rStyle w:val="a3"/>
                <w:rFonts w:ascii="Times New Roman" w:hAnsi="Times New Roman"/>
                <w:sz w:val="22"/>
                <w:szCs w:val="22"/>
              </w:rPr>
              <w:lastRenderedPageBreak/>
              <w:t>законами размещение объекта капитального строительства не допускается при отсутствии такой документации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w:t>
            </w:r>
            <w:r w:rsidRPr="00C92339">
              <w:rPr>
                <w:rStyle w:val="a3"/>
                <w:rFonts w:ascii="Times New Roman" w:hAnsi="Times New Roman"/>
                <w:sz w:val="22"/>
                <w:szCs w:val="22"/>
              </w:rPr>
              <w:lastRenderedPageBreak/>
              <w:t>документации по планировке территории является обязательной</w:t>
            </w:r>
          </w:p>
        </w:tc>
      </w:tr>
      <w:tr w:rsidR="00A15551" w:rsidRPr="00C92339">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rFonts w:hint="eastAsia"/>
                <w:sz w:val="22"/>
                <w:szCs w:val="22"/>
              </w:rPr>
            </w:pPr>
            <w:r w:rsidRPr="00C92339">
              <w:rPr>
                <w:rStyle w:val="a3"/>
                <w:rFonts w:ascii="Times New Roman" w:hAnsi="Times New Roman"/>
                <w:sz w:val="22"/>
                <w:szCs w:val="22"/>
              </w:rPr>
              <w:lastRenderedPageBreak/>
              <w:t>подпункт "в"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rFonts w:hint="eastAsia"/>
                <w:sz w:val="22"/>
                <w:szCs w:val="22"/>
              </w:rPr>
            </w:pPr>
            <w:r w:rsidRPr="00C92339">
              <w:rPr>
                <w:rStyle w:val="a3"/>
                <w:rFonts w:ascii="Times New Roman" w:hAnsi="Times New Roman"/>
                <w:sz w:val="22"/>
                <w:szCs w:val="22"/>
              </w:rPr>
              <w:t>Указываются основания такого</w:t>
            </w:r>
          </w:p>
          <w:p w:rsidR="00A15551" w:rsidRPr="00C92339" w:rsidRDefault="00E47039">
            <w:pPr>
              <w:widowControl w:val="0"/>
              <w:rPr>
                <w:rFonts w:hint="eastAsia"/>
                <w:sz w:val="22"/>
                <w:szCs w:val="22"/>
              </w:rPr>
            </w:pPr>
            <w:r w:rsidRPr="00C92339">
              <w:rPr>
                <w:rStyle w:val="a3"/>
                <w:rFonts w:ascii="Times New Roman" w:hAnsi="Times New Roman"/>
                <w:sz w:val="22"/>
                <w:szCs w:val="22"/>
              </w:rPr>
              <w:t>вывода</w:t>
            </w:r>
          </w:p>
        </w:tc>
      </w:tr>
    </w:tbl>
    <w:p w:rsidR="00A15551" w:rsidRPr="00C92339" w:rsidRDefault="00A15551">
      <w:pPr>
        <w:widowControl w:val="0"/>
        <w:ind w:firstLine="708"/>
        <w:jc w:val="both"/>
        <w:rPr>
          <w:rFonts w:ascii="Times New Roman" w:hAnsi="Times New Roman"/>
          <w:sz w:val="22"/>
          <w:szCs w:val="22"/>
        </w:rPr>
      </w:pPr>
    </w:p>
    <w:p w:rsidR="00A15551" w:rsidRPr="00C92339" w:rsidRDefault="00E47039">
      <w:pPr>
        <w:widowControl w:val="0"/>
        <w:spacing w:line="276" w:lineRule="auto"/>
        <w:ind w:right="140" w:firstLine="709"/>
        <w:jc w:val="both"/>
        <w:rPr>
          <w:rFonts w:hint="eastAsia"/>
          <w:sz w:val="22"/>
          <w:szCs w:val="22"/>
        </w:rPr>
      </w:pPr>
      <w:r w:rsidRPr="00C92339">
        <w:rPr>
          <w:rStyle w:val="a3"/>
          <w:rFonts w:ascii="Times New Roman" w:hAnsi="Times New Roman"/>
          <w:sz w:val="22"/>
          <w:szCs w:val="22"/>
        </w:rPr>
        <w:t>Вы вправе повторно обратиться с заявлением о выдаче градостроительного плана земельного участка после устранения указанных нарушений.</w:t>
      </w:r>
    </w:p>
    <w:p w:rsidR="00A15551" w:rsidRPr="00C92339" w:rsidRDefault="00E47039">
      <w:pPr>
        <w:widowControl w:val="0"/>
        <w:spacing w:line="276" w:lineRule="auto"/>
        <w:ind w:right="140" w:firstLine="709"/>
        <w:jc w:val="both"/>
        <w:rPr>
          <w:rFonts w:hint="eastAsia"/>
          <w:sz w:val="22"/>
          <w:szCs w:val="22"/>
        </w:rPr>
      </w:pPr>
      <w:r w:rsidRPr="00C92339">
        <w:rPr>
          <w:rStyle w:val="a3"/>
          <w:rFonts w:ascii="Times New Roman" w:hAnsi="Times New Roman"/>
          <w:sz w:val="22"/>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15551" w:rsidRPr="00C92339" w:rsidRDefault="00E47039">
      <w:pPr>
        <w:widowControl w:val="0"/>
        <w:spacing w:line="276" w:lineRule="auto"/>
        <w:ind w:right="140" w:firstLine="709"/>
        <w:jc w:val="center"/>
        <w:rPr>
          <w:rFonts w:hint="eastAsia"/>
          <w:sz w:val="22"/>
          <w:szCs w:val="22"/>
        </w:rPr>
      </w:pPr>
      <w:r w:rsidRPr="00C92339">
        <w:rPr>
          <w:rStyle w:val="a3"/>
          <w:rFonts w:ascii="Times New Roman" w:hAnsi="Times New Roman"/>
          <w:sz w:val="22"/>
          <w:szCs w:val="22"/>
        </w:rPr>
        <w:t>Дополнительно информируем: _______________________________________</w:t>
      </w:r>
      <w:r w:rsidRPr="00C92339">
        <w:rPr>
          <w:rStyle w:val="a3"/>
          <w:rFonts w:ascii="Times New Roman" w:hAnsi="Times New Roman"/>
          <w:sz w:val="22"/>
          <w:szCs w:val="22"/>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A15551" w:rsidRPr="00C92339">
        <w:trPr>
          <w:trHeight w:val="849"/>
        </w:trPr>
        <w:tc>
          <w:tcPr>
            <w:tcW w:w="3116"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c>
          <w:tcPr>
            <w:tcW w:w="283" w:type="dxa"/>
            <w:vAlign w:val="bottom"/>
          </w:tcPr>
          <w:p w:rsidR="00A15551" w:rsidRPr="00C92339" w:rsidRDefault="00A15551">
            <w:pPr>
              <w:widowControl w:val="0"/>
              <w:ind w:right="140"/>
              <w:rPr>
                <w:rFonts w:ascii="Times New Roman" w:hAnsi="Times New Roman"/>
                <w:sz w:val="22"/>
                <w:szCs w:val="22"/>
              </w:rPr>
            </w:pPr>
          </w:p>
        </w:tc>
        <w:tc>
          <w:tcPr>
            <w:tcW w:w="2271"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c>
          <w:tcPr>
            <w:tcW w:w="281" w:type="dxa"/>
            <w:vAlign w:val="bottom"/>
          </w:tcPr>
          <w:p w:rsidR="00A15551" w:rsidRPr="00C92339" w:rsidRDefault="00A15551">
            <w:pPr>
              <w:widowControl w:val="0"/>
              <w:ind w:right="140"/>
              <w:rPr>
                <w:rFonts w:ascii="Times New Roman" w:hAnsi="Times New Roman"/>
                <w:sz w:val="22"/>
                <w:szCs w:val="22"/>
              </w:rPr>
            </w:pPr>
          </w:p>
        </w:tc>
        <w:tc>
          <w:tcPr>
            <w:tcW w:w="3972"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r>
      <w:tr w:rsidR="00A15551" w:rsidRPr="00C92339">
        <w:tc>
          <w:tcPr>
            <w:tcW w:w="3116" w:type="dxa"/>
          </w:tcPr>
          <w:p w:rsidR="00A15551" w:rsidRPr="00C92339" w:rsidRDefault="00E47039">
            <w:pPr>
              <w:widowControl w:val="0"/>
              <w:ind w:right="140"/>
              <w:jc w:val="center"/>
              <w:rPr>
                <w:rFonts w:hint="eastAsia"/>
                <w:sz w:val="22"/>
                <w:szCs w:val="22"/>
              </w:rPr>
            </w:pPr>
            <w:r w:rsidRPr="00C92339">
              <w:rPr>
                <w:rStyle w:val="a3"/>
                <w:rFonts w:ascii="Times New Roman" w:hAnsi="Times New Roman"/>
                <w:sz w:val="22"/>
                <w:szCs w:val="22"/>
              </w:rPr>
              <w:t>(должность)</w:t>
            </w:r>
          </w:p>
        </w:tc>
        <w:tc>
          <w:tcPr>
            <w:tcW w:w="283" w:type="dxa"/>
          </w:tcPr>
          <w:p w:rsidR="00A15551" w:rsidRPr="00C92339" w:rsidRDefault="00A15551">
            <w:pPr>
              <w:widowControl w:val="0"/>
              <w:ind w:right="140"/>
              <w:rPr>
                <w:rFonts w:ascii="Times New Roman" w:hAnsi="Times New Roman"/>
                <w:sz w:val="22"/>
                <w:szCs w:val="22"/>
              </w:rPr>
            </w:pPr>
          </w:p>
        </w:tc>
        <w:tc>
          <w:tcPr>
            <w:tcW w:w="2271" w:type="dxa"/>
          </w:tcPr>
          <w:p w:rsidR="00A15551" w:rsidRPr="00C92339" w:rsidRDefault="00E47039">
            <w:pPr>
              <w:widowControl w:val="0"/>
              <w:ind w:right="140"/>
              <w:jc w:val="center"/>
              <w:rPr>
                <w:rFonts w:hint="eastAsia"/>
                <w:sz w:val="22"/>
                <w:szCs w:val="22"/>
              </w:rPr>
            </w:pPr>
            <w:r w:rsidRPr="00C92339">
              <w:rPr>
                <w:rStyle w:val="a3"/>
                <w:rFonts w:ascii="Times New Roman" w:hAnsi="Times New Roman"/>
                <w:sz w:val="22"/>
                <w:szCs w:val="22"/>
              </w:rPr>
              <w:t>(подпись)</w:t>
            </w:r>
          </w:p>
        </w:tc>
        <w:tc>
          <w:tcPr>
            <w:tcW w:w="281" w:type="dxa"/>
          </w:tcPr>
          <w:p w:rsidR="00A15551" w:rsidRPr="00C92339" w:rsidRDefault="00A15551">
            <w:pPr>
              <w:widowControl w:val="0"/>
              <w:ind w:right="140"/>
              <w:rPr>
                <w:rFonts w:ascii="Times New Roman" w:hAnsi="Times New Roman"/>
                <w:sz w:val="22"/>
                <w:szCs w:val="22"/>
              </w:rPr>
            </w:pPr>
          </w:p>
        </w:tc>
        <w:tc>
          <w:tcPr>
            <w:tcW w:w="3972" w:type="dxa"/>
          </w:tcPr>
          <w:p w:rsidR="00A15551" w:rsidRPr="00C92339" w:rsidRDefault="00E47039">
            <w:pPr>
              <w:widowControl w:val="0"/>
              <w:ind w:right="140"/>
              <w:jc w:val="center"/>
              <w:rPr>
                <w:rFonts w:hint="eastAsia"/>
                <w:sz w:val="22"/>
                <w:szCs w:val="22"/>
              </w:rPr>
            </w:pPr>
            <w:r w:rsidRPr="00C92339">
              <w:rPr>
                <w:rStyle w:val="a3"/>
                <w:rFonts w:ascii="Times New Roman" w:hAnsi="Times New Roman"/>
                <w:sz w:val="22"/>
                <w:szCs w:val="22"/>
              </w:rPr>
              <w:t>(фамилия, имя, отчество (при наличии)</w:t>
            </w:r>
          </w:p>
        </w:tc>
      </w:tr>
    </w:tbl>
    <w:p w:rsidR="00A15551" w:rsidRPr="00BB76D0" w:rsidRDefault="00E47039">
      <w:pPr>
        <w:widowControl w:val="0"/>
        <w:spacing w:before="120"/>
        <w:ind w:right="140"/>
        <w:rPr>
          <w:rFonts w:hint="eastAsia"/>
          <w:sz w:val="22"/>
          <w:szCs w:val="22"/>
        </w:rPr>
      </w:pPr>
      <w:r w:rsidRPr="00C92339">
        <w:rPr>
          <w:rStyle w:val="a3"/>
          <w:rFonts w:ascii="Times New Roman" w:hAnsi="Times New Roman"/>
          <w:sz w:val="22"/>
          <w:szCs w:val="22"/>
        </w:rPr>
        <w:t>Дата</w:t>
      </w:r>
    </w:p>
    <w:p w:rsidR="00A15551" w:rsidRPr="00BB76D0" w:rsidRDefault="00A15551">
      <w:pPr>
        <w:ind w:firstLine="698"/>
        <w:jc w:val="right"/>
        <w:rPr>
          <w:rFonts w:ascii="Times New Roman" w:hAnsi="Times New Roman"/>
          <w:sz w:val="22"/>
          <w:szCs w:val="22"/>
        </w:rPr>
      </w:pPr>
    </w:p>
    <w:sectPr w:rsidR="00A15551" w:rsidRPr="00BB76D0">
      <w:footerReference w:type="default" r:id="rId47"/>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87A" w:rsidRDefault="0087387A">
      <w:pPr>
        <w:rPr>
          <w:rFonts w:hint="eastAsia"/>
        </w:rPr>
      </w:pPr>
      <w:r>
        <w:separator/>
      </w:r>
    </w:p>
  </w:endnote>
  <w:endnote w:type="continuationSeparator" w:id="0">
    <w:p w:rsidR="0087387A" w:rsidRDefault="0087387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607787"/>
      <w:docPartObj>
        <w:docPartGallery w:val="Page Numbers (Bottom of Page)"/>
        <w:docPartUnique/>
      </w:docPartObj>
    </w:sdtPr>
    <w:sdtEndPr/>
    <w:sdtContent>
      <w:p w:rsidR="00995293" w:rsidRDefault="00995293">
        <w:pPr>
          <w:pStyle w:val="aff"/>
          <w:jc w:val="right"/>
          <w:rPr>
            <w:rFonts w:hint="eastAsia"/>
          </w:rPr>
        </w:pPr>
        <w:r>
          <w:fldChar w:fldCharType="begin"/>
        </w:r>
        <w:r>
          <w:instrText>PAGE   \* MERGEFORMAT</w:instrText>
        </w:r>
        <w:r>
          <w:fldChar w:fldCharType="separate"/>
        </w:r>
        <w:r w:rsidR="00462C5B">
          <w:rPr>
            <w:rFonts w:hint="eastAsia"/>
            <w:noProof/>
          </w:rPr>
          <w:t>3</w:t>
        </w:r>
        <w:r>
          <w:fldChar w:fldCharType="end"/>
        </w:r>
      </w:p>
    </w:sdtContent>
  </w:sdt>
  <w:p w:rsidR="00995293" w:rsidRDefault="00995293">
    <w:pPr>
      <w:pStyle w:val="aff"/>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87A" w:rsidRDefault="0087387A">
      <w:pPr>
        <w:rPr>
          <w:rFonts w:hint="eastAsia"/>
          <w:sz w:val="12"/>
        </w:rPr>
      </w:pPr>
      <w:r>
        <w:separator/>
      </w:r>
    </w:p>
  </w:footnote>
  <w:footnote w:type="continuationSeparator" w:id="0">
    <w:p w:rsidR="0087387A" w:rsidRDefault="0087387A">
      <w:pPr>
        <w:rPr>
          <w:rFonts w:hint="eastAsia"/>
          <w:sz w:val="12"/>
        </w:rPr>
      </w:pPr>
      <w:r>
        <w:continuationSeparator/>
      </w:r>
    </w:p>
  </w:footnote>
  <w:footnote w:id="1">
    <w:p w:rsidR="00995293" w:rsidRDefault="00995293">
      <w:pPr>
        <w:pStyle w:val="af6"/>
      </w:pPr>
      <w:r>
        <w:rPr>
          <w:rStyle w:val="a9"/>
        </w:rPr>
        <w:footnoteRef/>
      </w:r>
      <w:r>
        <w:t xml:space="preserve"> </w:t>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2F656C0C"/>
    <w:multiLevelType w:val="multilevel"/>
    <w:tmpl w:val="9856A3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D412D8D"/>
    <w:multiLevelType w:val="multilevel"/>
    <w:tmpl w:val="587CEB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F3462B9"/>
    <w:multiLevelType w:val="hybridMultilevel"/>
    <w:tmpl w:val="AB22E288"/>
    <w:lvl w:ilvl="0" w:tplc="32204DD8">
      <w:start w:val="1"/>
      <w:numFmt w:val="decimal"/>
      <w:lvlText w:val="%1."/>
      <w:lvlJc w:val="left"/>
      <w:pPr>
        <w:ind w:left="720" w:hanging="360"/>
      </w:pPr>
      <w:rPr>
        <w:rFonts w:eastAsia="Symbol"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15551"/>
    <w:rsid w:val="00086C9F"/>
    <w:rsid w:val="001A4A3F"/>
    <w:rsid w:val="001C3789"/>
    <w:rsid w:val="002856ED"/>
    <w:rsid w:val="002A500D"/>
    <w:rsid w:val="002F0DFF"/>
    <w:rsid w:val="003B720A"/>
    <w:rsid w:val="00462C5B"/>
    <w:rsid w:val="004D7726"/>
    <w:rsid w:val="00541FAD"/>
    <w:rsid w:val="005F5AFE"/>
    <w:rsid w:val="00651FBA"/>
    <w:rsid w:val="007F58AE"/>
    <w:rsid w:val="0087387A"/>
    <w:rsid w:val="00933DEC"/>
    <w:rsid w:val="00956E58"/>
    <w:rsid w:val="00995293"/>
    <w:rsid w:val="009B5389"/>
    <w:rsid w:val="00A15551"/>
    <w:rsid w:val="00A779CD"/>
    <w:rsid w:val="00AA0C5B"/>
    <w:rsid w:val="00B36518"/>
    <w:rsid w:val="00B63471"/>
    <w:rsid w:val="00BB76D0"/>
    <w:rsid w:val="00C2639D"/>
    <w:rsid w:val="00C92339"/>
    <w:rsid w:val="00C93C73"/>
    <w:rsid w:val="00DB5D3F"/>
    <w:rsid w:val="00E21AA0"/>
    <w:rsid w:val="00E47039"/>
    <w:rsid w:val="00FD00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0">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1">
    <w:name w:val="Заголовок1"/>
    <w:basedOn w:val="a"/>
    <w:next w:val="ac"/>
    <w:qFormat/>
    <w:pPr>
      <w:keepNext/>
      <w:spacing w:before="240" w:after="120"/>
    </w:pPr>
    <w:rPr>
      <w:rFonts w:ascii="Liberation Sans" w:eastAsia="Microsoft YaHei" w:hAnsi="Liberation Sans"/>
      <w:sz w:val="28"/>
      <w:szCs w:val="28"/>
    </w:rPr>
  </w:style>
  <w:style w:type="paragraph" w:customStyle="1" w:styleId="af0">
    <w:name w:val="Текст (справка)"/>
    <w:basedOn w:val="a"/>
    <w:qFormat/>
    <w:pPr>
      <w:ind w:left="170" w:right="170"/>
    </w:pPr>
  </w:style>
  <w:style w:type="paragraph" w:customStyle="1" w:styleId="af1">
    <w:name w:val="Комментарий"/>
    <w:basedOn w:val="af0"/>
    <w:qFormat/>
    <w:pPr>
      <w:spacing w:before="75"/>
      <w:ind w:right="0"/>
    </w:pPr>
    <w:rPr>
      <w:color w:val="353842"/>
    </w:rPr>
  </w:style>
  <w:style w:type="paragraph" w:customStyle="1" w:styleId="af2">
    <w:name w:val="Таблицы (моноширинный)"/>
    <w:basedOn w:val="a"/>
    <w:qFormat/>
    <w:rPr>
      <w:rFonts w:ascii="Courier New" w:hAnsi="Courier New"/>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Содержимое таблицы"/>
    <w:basedOn w:val="a"/>
    <w:qFormat/>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iPriority w:val="99"/>
    <w:semiHidden/>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9">
    <w:name w:val="List Paragraph"/>
    <w:basedOn w:val="a"/>
    <w:uiPriority w:val="34"/>
    <w:qFormat/>
    <w:rsid w:val="004D7726"/>
    <w:pPr>
      <w:ind w:left="720"/>
      <w:contextualSpacing/>
    </w:pPr>
    <w:rPr>
      <w:rFonts w:cs="Mangal"/>
      <w:szCs w:val="21"/>
    </w:rPr>
  </w:style>
  <w:style w:type="paragraph" w:styleId="afa">
    <w:name w:val="Balloon Text"/>
    <w:basedOn w:val="a"/>
    <w:link w:val="afb"/>
    <w:uiPriority w:val="99"/>
    <w:semiHidden/>
    <w:unhideWhenUsed/>
    <w:rsid w:val="004D7726"/>
    <w:rPr>
      <w:rFonts w:ascii="Tahoma" w:hAnsi="Tahoma" w:cs="Mangal"/>
      <w:sz w:val="16"/>
      <w:szCs w:val="14"/>
    </w:rPr>
  </w:style>
  <w:style w:type="character" w:customStyle="1" w:styleId="afb">
    <w:name w:val="Текст выноски Знак"/>
    <w:basedOn w:val="a0"/>
    <w:link w:val="afa"/>
    <w:uiPriority w:val="99"/>
    <w:semiHidden/>
    <w:rsid w:val="004D7726"/>
    <w:rPr>
      <w:rFonts w:ascii="Tahoma" w:hAnsi="Tahoma" w:cs="Mangal"/>
      <w:sz w:val="16"/>
      <w:szCs w:val="14"/>
    </w:rPr>
  </w:style>
  <w:style w:type="paragraph" w:styleId="afc">
    <w:name w:val="No Spacing"/>
    <w:uiPriority w:val="1"/>
    <w:qFormat/>
    <w:rsid w:val="003B720A"/>
    <w:rPr>
      <w:rFonts w:cs="Mangal"/>
      <w:szCs w:val="21"/>
    </w:rPr>
  </w:style>
  <w:style w:type="paragraph" w:styleId="afd">
    <w:name w:val="header"/>
    <w:basedOn w:val="a"/>
    <w:link w:val="afe"/>
    <w:uiPriority w:val="99"/>
    <w:unhideWhenUsed/>
    <w:rsid w:val="00995293"/>
    <w:pPr>
      <w:tabs>
        <w:tab w:val="center" w:pos="4677"/>
        <w:tab w:val="right" w:pos="9355"/>
      </w:tabs>
    </w:pPr>
    <w:rPr>
      <w:rFonts w:cs="Mangal"/>
      <w:szCs w:val="21"/>
    </w:rPr>
  </w:style>
  <w:style w:type="character" w:customStyle="1" w:styleId="afe">
    <w:name w:val="Верхний колонтитул Знак"/>
    <w:basedOn w:val="a0"/>
    <w:link w:val="afd"/>
    <w:uiPriority w:val="99"/>
    <w:rsid w:val="00995293"/>
    <w:rPr>
      <w:rFonts w:cs="Mangal"/>
      <w:szCs w:val="21"/>
    </w:rPr>
  </w:style>
  <w:style w:type="paragraph" w:styleId="aff">
    <w:name w:val="footer"/>
    <w:basedOn w:val="a"/>
    <w:link w:val="aff0"/>
    <w:uiPriority w:val="99"/>
    <w:unhideWhenUsed/>
    <w:rsid w:val="00995293"/>
    <w:pPr>
      <w:tabs>
        <w:tab w:val="center" w:pos="4677"/>
        <w:tab w:val="right" w:pos="9355"/>
      </w:tabs>
    </w:pPr>
    <w:rPr>
      <w:rFonts w:cs="Mangal"/>
      <w:szCs w:val="21"/>
    </w:rPr>
  </w:style>
  <w:style w:type="character" w:customStyle="1" w:styleId="aff0">
    <w:name w:val="Нижний колонтитул Знак"/>
    <w:basedOn w:val="a0"/>
    <w:link w:val="aff"/>
    <w:uiPriority w:val="99"/>
    <w:rsid w:val="00995293"/>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0">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1">
    <w:name w:val="Заголовок1"/>
    <w:basedOn w:val="a"/>
    <w:next w:val="ac"/>
    <w:qFormat/>
    <w:pPr>
      <w:keepNext/>
      <w:spacing w:before="240" w:after="120"/>
    </w:pPr>
    <w:rPr>
      <w:rFonts w:ascii="Liberation Sans" w:eastAsia="Microsoft YaHei" w:hAnsi="Liberation Sans"/>
      <w:sz w:val="28"/>
      <w:szCs w:val="28"/>
    </w:rPr>
  </w:style>
  <w:style w:type="paragraph" w:customStyle="1" w:styleId="af0">
    <w:name w:val="Текст (справка)"/>
    <w:basedOn w:val="a"/>
    <w:qFormat/>
    <w:pPr>
      <w:ind w:left="170" w:right="170"/>
    </w:pPr>
  </w:style>
  <w:style w:type="paragraph" w:customStyle="1" w:styleId="af1">
    <w:name w:val="Комментарий"/>
    <w:basedOn w:val="af0"/>
    <w:qFormat/>
    <w:pPr>
      <w:spacing w:before="75"/>
      <w:ind w:right="0"/>
    </w:pPr>
    <w:rPr>
      <w:color w:val="353842"/>
    </w:rPr>
  </w:style>
  <w:style w:type="paragraph" w:customStyle="1" w:styleId="af2">
    <w:name w:val="Таблицы (моноширинный)"/>
    <w:basedOn w:val="a"/>
    <w:qFormat/>
    <w:rPr>
      <w:rFonts w:ascii="Courier New" w:hAnsi="Courier New"/>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Содержимое таблицы"/>
    <w:basedOn w:val="a"/>
    <w:qFormat/>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iPriority w:val="99"/>
    <w:semiHidden/>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9">
    <w:name w:val="List Paragraph"/>
    <w:basedOn w:val="a"/>
    <w:uiPriority w:val="34"/>
    <w:qFormat/>
    <w:rsid w:val="004D7726"/>
    <w:pPr>
      <w:ind w:left="720"/>
      <w:contextualSpacing/>
    </w:pPr>
    <w:rPr>
      <w:rFonts w:cs="Mangal"/>
      <w:szCs w:val="21"/>
    </w:rPr>
  </w:style>
  <w:style w:type="paragraph" w:styleId="afa">
    <w:name w:val="Balloon Text"/>
    <w:basedOn w:val="a"/>
    <w:link w:val="afb"/>
    <w:uiPriority w:val="99"/>
    <w:semiHidden/>
    <w:unhideWhenUsed/>
    <w:rsid w:val="004D7726"/>
    <w:rPr>
      <w:rFonts w:ascii="Tahoma" w:hAnsi="Tahoma" w:cs="Mangal"/>
      <w:sz w:val="16"/>
      <w:szCs w:val="14"/>
    </w:rPr>
  </w:style>
  <w:style w:type="character" w:customStyle="1" w:styleId="afb">
    <w:name w:val="Текст выноски Знак"/>
    <w:basedOn w:val="a0"/>
    <w:link w:val="afa"/>
    <w:uiPriority w:val="99"/>
    <w:semiHidden/>
    <w:rsid w:val="004D7726"/>
    <w:rPr>
      <w:rFonts w:ascii="Tahoma" w:hAnsi="Tahoma" w:cs="Mangal"/>
      <w:sz w:val="16"/>
      <w:szCs w:val="14"/>
    </w:rPr>
  </w:style>
  <w:style w:type="paragraph" w:styleId="afc">
    <w:name w:val="No Spacing"/>
    <w:uiPriority w:val="1"/>
    <w:qFormat/>
    <w:rsid w:val="003B720A"/>
    <w:rPr>
      <w:rFonts w:cs="Mangal"/>
      <w:szCs w:val="21"/>
    </w:rPr>
  </w:style>
  <w:style w:type="paragraph" w:styleId="afd">
    <w:name w:val="header"/>
    <w:basedOn w:val="a"/>
    <w:link w:val="afe"/>
    <w:uiPriority w:val="99"/>
    <w:unhideWhenUsed/>
    <w:rsid w:val="00995293"/>
    <w:pPr>
      <w:tabs>
        <w:tab w:val="center" w:pos="4677"/>
        <w:tab w:val="right" w:pos="9355"/>
      </w:tabs>
    </w:pPr>
    <w:rPr>
      <w:rFonts w:cs="Mangal"/>
      <w:szCs w:val="21"/>
    </w:rPr>
  </w:style>
  <w:style w:type="character" w:customStyle="1" w:styleId="afe">
    <w:name w:val="Верхний колонтитул Знак"/>
    <w:basedOn w:val="a0"/>
    <w:link w:val="afd"/>
    <w:uiPriority w:val="99"/>
    <w:rsid w:val="00995293"/>
    <w:rPr>
      <w:rFonts w:cs="Mangal"/>
      <w:szCs w:val="21"/>
    </w:rPr>
  </w:style>
  <w:style w:type="paragraph" w:styleId="aff">
    <w:name w:val="footer"/>
    <w:basedOn w:val="a"/>
    <w:link w:val="aff0"/>
    <w:uiPriority w:val="99"/>
    <w:unhideWhenUsed/>
    <w:rsid w:val="00995293"/>
    <w:pPr>
      <w:tabs>
        <w:tab w:val="center" w:pos="4677"/>
        <w:tab w:val="right" w:pos="9355"/>
      </w:tabs>
    </w:pPr>
    <w:rPr>
      <w:rFonts w:cs="Mangal"/>
      <w:szCs w:val="21"/>
    </w:rPr>
  </w:style>
  <w:style w:type="character" w:customStyle="1" w:styleId="aff0">
    <w:name w:val="Нижний колонтитул Знак"/>
    <w:basedOn w:val="a0"/>
    <w:link w:val="aff"/>
    <w:uiPriority w:val="99"/>
    <w:rsid w:val="0099529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72260">
      <w:bodyDiv w:val="1"/>
      <w:marLeft w:val="0"/>
      <w:marRight w:val="0"/>
      <w:marTop w:val="0"/>
      <w:marBottom w:val="0"/>
      <w:divBdr>
        <w:top w:val="none" w:sz="0" w:space="0" w:color="auto"/>
        <w:left w:val="none" w:sz="0" w:space="0" w:color="auto"/>
        <w:bottom w:val="none" w:sz="0" w:space="0" w:color="auto"/>
        <w:right w:val="none" w:sz="0" w:space="0" w:color="auto"/>
      </w:divBdr>
      <w:divsChild>
        <w:div w:id="205917042">
          <w:marLeft w:val="0"/>
          <w:marRight w:val="0"/>
          <w:marTop w:val="0"/>
          <w:marBottom w:val="0"/>
          <w:divBdr>
            <w:top w:val="none" w:sz="0" w:space="0" w:color="auto"/>
            <w:left w:val="none" w:sz="0" w:space="0" w:color="auto"/>
            <w:bottom w:val="none" w:sz="0" w:space="0" w:color="auto"/>
            <w:right w:val="none" w:sz="0" w:space="0" w:color="auto"/>
          </w:divBdr>
        </w:div>
      </w:divsChild>
    </w:div>
    <w:div w:id="887954364">
      <w:bodyDiv w:val="1"/>
      <w:marLeft w:val="0"/>
      <w:marRight w:val="0"/>
      <w:marTop w:val="0"/>
      <w:marBottom w:val="0"/>
      <w:divBdr>
        <w:top w:val="none" w:sz="0" w:space="0" w:color="auto"/>
        <w:left w:val="none" w:sz="0" w:space="0" w:color="auto"/>
        <w:bottom w:val="none" w:sz="0" w:space="0" w:color="auto"/>
        <w:right w:val="none" w:sz="0" w:space="0" w:color="auto"/>
      </w:divBdr>
    </w:div>
    <w:div w:id="1307587296">
      <w:bodyDiv w:val="1"/>
      <w:marLeft w:val="0"/>
      <w:marRight w:val="0"/>
      <w:marTop w:val="0"/>
      <w:marBottom w:val="0"/>
      <w:divBdr>
        <w:top w:val="none" w:sz="0" w:space="0" w:color="auto"/>
        <w:left w:val="none" w:sz="0" w:space="0" w:color="auto"/>
        <w:bottom w:val="none" w:sz="0" w:space="0" w:color="auto"/>
        <w:right w:val="none" w:sz="0" w:space="0" w:color="auto"/>
      </w:divBdr>
    </w:div>
    <w:div w:id="152836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internet.garant.ru/document/redirect/12125267/563" TargetMode="External"/><Relationship Id="rId42" Type="http://schemas.openxmlformats.org/officeDocument/2006/relationships/hyperlink" Target="https://internet.garant.ru/"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mailto:mfcrm@mfc.e-mordovia.ru" TargetMode="External"/><Relationship Id="rId46" Type="http://schemas.openxmlformats.org/officeDocument/2006/relationships/hyperlink" Target="http://publication.pravo.gov.ru/SignatoryAuthority/region13"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www.gosuslugi.ru/" TargetMode="External"/><Relationship Id="rId29" Type="http://schemas.openxmlformats.org/officeDocument/2006/relationships/hyperlink" Target="http://internet.garant.ru/document/redirect/12177515/0"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46661/1004" TargetMode="External"/><Relationship Id="rId37" Type="http://schemas.openxmlformats.org/officeDocument/2006/relationships/hyperlink" Target="https://mfc13.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714389" TargetMode="External"/><Relationship Id="rId28" Type="http://schemas.openxmlformats.org/officeDocument/2006/relationships/hyperlink" Target="http://internet.garant.ru/document/redirect/12146661/0" TargetMode="External"/><Relationship Id="rId36" Type="http://schemas.openxmlformats.org/officeDocument/2006/relationships/hyperlink" Target="http://www.gosuslugi.ru" TargetMode="External"/><Relationship Id="rId49" Type="http://schemas.openxmlformats.org/officeDocument/2006/relationships/theme" Target="theme/theme1.xml"/><Relationship Id="rId10" Type="http://schemas.openxmlformats.org/officeDocument/2006/relationships/hyperlink" Target="http://internet.garant.ru/document/redirect/30100430/6414"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401535834/0"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25267/0" TargetMode="External"/><Relationship Id="rId30" Type="http://schemas.openxmlformats.org/officeDocument/2006/relationships/hyperlink" Target="http://internet.garant.ru/document/redirect/12146661/602" TargetMode="External"/><Relationship Id="rId35" Type="http://schemas.openxmlformats.org/officeDocument/2006/relationships/hyperlink" Target="https://bignatovo.gosuslugi.ru/deyatelnost/mfts/" TargetMode="External"/><Relationship Id="rId43" Type="http://schemas.openxmlformats.org/officeDocument/2006/relationships/hyperlink" Target="https://internet.garant.ru/"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9707</Words>
  <Characters>55331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2</cp:revision>
  <cp:lastPrinted>2023-03-06T12:53:00Z</cp:lastPrinted>
  <dcterms:created xsi:type="dcterms:W3CDTF">2023-03-10T06:57:00Z</dcterms:created>
  <dcterms:modified xsi:type="dcterms:W3CDTF">2023-03-10T06:57:00Z</dcterms:modified>
  <dc:language>ru-RU</dc:language>
</cp:coreProperties>
</file>