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43" w:rsidRDefault="00C96A43" w:rsidP="00C96A43">
      <w:pPr>
        <w:tabs>
          <w:tab w:val="left" w:pos="5670"/>
          <w:tab w:val="left" w:pos="6663"/>
          <w:tab w:val="left" w:pos="7513"/>
          <w:tab w:val="left" w:pos="7938"/>
        </w:tabs>
      </w:pPr>
      <w:r>
        <w:rPr>
          <w:b/>
          <w:noProof/>
          <w:sz w:val="40"/>
        </w:rPr>
        <w:t xml:space="preserve">                                    </w:t>
      </w:r>
      <w:r w:rsidRPr="000F1489">
        <w:rPr>
          <w:b/>
          <w:noProof/>
          <w:sz w:val="40"/>
        </w:rPr>
        <w:t xml:space="preserve"> </w:t>
      </w:r>
      <w:r>
        <w:rPr>
          <w:b/>
          <w:noProof/>
          <w:sz w:val="40"/>
        </w:rPr>
        <w:t xml:space="preserve">  </w:t>
      </w:r>
      <w:r>
        <w:rPr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2" descr="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43" w:rsidRDefault="00C96A43" w:rsidP="00C96A43">
      <w:pPr>
        <w:tabs>
          <w:tab w:val="left" w:pos="963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  Большеигнатовского</w:t>
      </w:r>
    </w:p>
    <w:p w:rsidR="00C96A43" w:rsidRDefault="00C96A43" w:rsidP="00C96A43">
      <w:pPr>
        <w:tabs>
          <w:tab w:val="left" w:pos="9639"/>
        </w:tabs>
        <w:jc w:val="center"/>
        <w:rPr>
          <w:b/>
          <w:sz w:val="40"/>
          <w:szCs w:val="20"/>
        </w:rPr>
      </w:pPr>
      <w:r>
        <w:rPr>
          <w:b/>
          <w:sz w:val="36"/>
          <w:szCs w:val="36"/>
        </w:rPr>
        <w:t>муниципального  района   Республики  Мордовия</w:t>
      </w:r>
    </w:p>
    <w:p w:rsidR="006709ED" w:rsidRDefault="006709ED">
      <w:pPr>
        <w:spacing w:line="240" w:lineRule="auto"/>
        <w:jc w:val="center"/>
        <w:rPr>
          <w:rFonts w:cs="Times New Roman"/>
          <w:szCs w:val="28"/>
        </w:rPr>
      </w:pPr>
    </w:p>
    <w:p w:rsidR="006709ED" w:rsidRDefault="00CB132D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</w:t>
      </w:r>
    </w:p>
    <w:p w:rsidR="006709ED" w:rsidRDefault="006709ED">
      <w:pPr>
        <w:spacing w:line="240" w:lineRule="auto"/>
        <w:rPr>
          <w:rFonts w:cs="Times New Roman"/>
          <w:szCs w:val="28"/>
        </w:rPr>
      </w:pPr>
    </w:p>
    <w:p w:rsidR="006709ED" w:rsidRDefault="00CB132D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934C78">
        <w:rPr>
          <w:rFonts w:cs="Times New Roman"/>
          <w:szCs w:val="28"/>
        </w:rPr>
        <w:t>20 марта</w:t>
      </w:r>
      <w:r>
        <w:rPr>
          <w:rFonts w:cs="Times New Roman"/>
          <w:szCs w:val="28"/>
        </w:rPr>
        <w:t xml:space="preserve"> 20</w:t>
      </w:r>
      <w:r w:rsidR="00934C78">
        <w:rPr>
          <w:rFonts w:cs="Times New Roman"/>
          <w:szCs w:val="28"/>
        </w:rPr>
        <w:t>23</w:t>
      </w:r>
      <w:r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№</w:t>
      </w:r>
      <w:r w:rsidR="00934C78">
        <w:rPr>
          <w:rFonts w:cs="Times New Roman"/>
          <w:szCs w:val="28"/>
        </w:rPr>
        <w:t xml:space="preserve"> 64-р</w:t>
      </w:r>
      <w:bookmarkStart w:id="0" w:name="_GoBack"/>
      <w:bookmarkEnd w:id="0"/>
    </w:p>
    <w:p w:rsidR="006709ED" w:rsidRDefault="006709ED" w:rsidP="00057305">
      <w:pPr>
        <w:spacing w:line="240" w:lineRule="auto"/>
        <w:ind w:right="4677"/>
        <w:jc w:val="right"/>
        <w:rPr>
          <w:rFonts w:cs="Times New Roman"/>
          <w:szCs w:val="28"/>
        </w:rPr>
      </w:pPr>
    </w:p>
    <w:p w:rsidR="006709ED" w:rsidRDefault="00CB132D">
      <w:pPr>
        <w:spacing w:line="240" w:lineRule="auto"/>
        <w:ind w:right="4677"/>
        <w:rPr>
          <w:rFonts w:cs="Times New Roman"/>
          <w:szCs w:val="28"/>
        </w:rPr>
      </w:pPr>
      <w:r>
        <w:rPr>
          <w:rFonts w:cs="Times New Roman"/>
          <w:szCs w:val="28"/>
        </w:rPr>
        <w:t>Об организации оказания муниципальных услуг в социальной сфере</w:t>
      </w:r>
    </w:p>
    <w:p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 xml:space="preserve">от 13 июля 2020 года № 189-ФЗ «О </w:t>
      </w:r>
      <w:r w:rsidR="00CB4442">
        <w:rPr>
          <w:rFonts w:cs="Times New Roman"/>
          <w:szCs w:val="28"/>
          <w:lang w:eastAsia="en-US"/>
        </w:rPr>
        <w:t>государственном (</w:t>
      </w:r>
      <w:r>
        <w:rPr>
          <w:rFonts w:cs="Times New Roman"/>
          <w:szCs w:val="28"/>
          <w:lang w:eastAsia="en-US"/>
        </w:rPr>
        <w:t>муниципальном</w:t>
      </w:r>
      <w:r w:rsidR="00CB4442">
        <w:rPr>
          <w:rFonts w:cs="Times New Roman"/>
          <w:szCs w:val="28"/>
          <w:lang w:eastAsia="en-US"/>
        </w:rPr>
        <w:t>)</w:t>
      </w:r>
      <w:r>
        <w:rPr>
          <w:rFonts w:cs="Times New Roman"/>
          <w:szCs w:val="28"/>
          <w:lang w:eastAsia="en-US"/>
        </w:rPr>
        <w:t xml:space="preserve"> социальном заказе на оказание </w:t>
      </w:r>
      <w:r w:rsidR="00CB4442">
        <w:rPr>
          <w:rFonts w:cs="Times New Roman"/>
          <w:szCs w:val="28"/>
          <w:lang w:eastAsia="en-US"/>
        </w:rPr>
        <w:t>государственных (</w:t>
      </w:r>
      <w:r>
        <w:rPr>
          <w:rFonts w:cs="Times New Roman"/>
          <w:szCs w:val="28"/>
          <w:lang w:eastAsia="en-US"/>
        </w:rPr>
        <w:t>муниципальных</w:t>
      </w:r>
      <w:r w:rsidR="00CB4442">
        <w:rPr>
          <w:rFonts w:cs="Times New Roman"/>
          <w:szCs w:val="28"/>
          <w:lang w:eastAsia="en-US"/>
        </w:rPr>
        <w:t>)</w:t>
      </w:r>
      <w:r>
        <w:rPr>
          <w:rFonts w:cs="Times New Roman"/>
          <w:szCs w:val="28"/>
          <w:lang w:eastAsia="en-US"/>
        </w:rPr>
        <w:t xml:space="preserve"> услуг в социальной сфере» (далее – Федеральный закон №189-ФЗ):</w:t>
      </w:r>
    </w:p>
    <w:p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  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>в    социальной    сфере по реализации дополнительных общеразвивающих программ для детей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 w:rsidR="009B537D">
        <w:rPr>
          <w:rFonts w:cs="Times New Roman"/>
          <w:szCs w:val="28"/>
          <w:lang w:eastAsia="en-US"/>
        </w:rPr>
        <w:t>Большеигнатовского</w:t>
      </w:r>
      <w:r w:rsidR="00E752B6">
        <w:rPr>
          <w:rFonts w:cs="Times New Roman"/>
          <w:szCs w:val="28"/>
          <w:lang w:eastAsia="en-US"/>
        </w:rPr>
        <w:t xml:space="preserve"> муниципального района Республики Мордовия </w:t>
      </w:r>
      <w:r>
        <w:rPr>
          <w:rFonts w:cs="Times New Roman"/>
          <w:szCs w:val="28"/>
          <w:lang w:eastAsia="en-US"/>
        </w:rPr>
        <w:t>в    соответствии   с    положениями Федерального закона №189-ФЗ.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</w:t>
      </w:r>
      <w:proofErr w:type="gramStart"/>
      <w:r>
        <w:rPr>
          <w:rFonts w:cs="Times New Roman"/>
          <w:szCs w:val="28"/>
          <w:lang w:eastAsia="en-US"/>
        </w:rPr>
        <w:t xml:space="preserve"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>органов местного самоуправления</w:t>
      </w:r>
      <w:r w:rsidR="00E752B6">
        <w:rPr>
          <w:rFonts w:cs="Times New Roman"/>
          <w:szCs w:val="28"/>
          <w:lang w:eastAsia="en-US"/>
        </w:rPr>
        <w:t xml:space="preserve"> </w:t>
      </w:r>
      <w:r w:rsidR="009B537D">
        <w:rPr>
          <w:rFonts w:cs="Times New Roman"/>
          <w:szCs w:val="28"/>
          <w:lang w:eastAsia="en-US"/>
        </w:rPr>
        <w:t>Большеигнатовского</w:t>
      </w:r>
      <w:r w:rsidR="00E752B6">
        <w:rPr>
          <w:rFonts w:cs="Times New Roman"/>
          <w:szCs w:val="28"/>
          <w:lang w:eastAsia="en-US"/>
        </w:rPr>
        <w:t xml:space="preserve"> муниципального района Республики Мордовия</w:t>
      </w:r>
      <w:r>
        <w:rPr>
          <w:rFonts w:eastAsia="Times New Roman" w:cs="Times New Roman"/>
          <w:bCs/>
          <w:szCs w:val="28"/>
        </w:rPr>
        <w:t>, утверждаемым Администрацией</w:t>
      </w:r>
      <w:r>
        <w:rPr>
          <w:rFonts w:eastAsia="Times New Roman" w:cs="Times New Roman"/>
          <w:bCs/>
          <w:i/>
          <w:iCs/>
          <w:szCs w:val="28"/>
        </w:rPr>
        <w:t xml:space="preserve"> </w:t>
      </w:r>
      <w:r w:rsidR="009B537D">
        <w:rPr>
          <w:rFonts w:cs="Times New Roman"/>
          <w:szCs w:val="28"/>
          <w:lang w:eastAsia="en-US"/>
        </w:rPr>
        <w:t>Большеигнатовского</w:t>
      </w:r>
      <w:r w:rsidR="00E752B6">
        <w:rPr>
          <w:rFonts w:cs="Times New Roman"/>
          <w:szCs w:val="28"/>
          <w:lang w:eastAsia="en-US"/>
        </w:rPr>
        <w:t xml:space="preserve"> муниципального района Республики Мордовия</w:t>
      </w:r>
      <w:proofErr w:type="gramEnd"/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:rsidR="005E3CE3" w:rsidRDefault="005E3CE3" w:rsidP="005E3CE3">
      <w:pPr>
        <w:rPr>
          <w:rFonts w:cs="Times New Roman"/>
          <w:szCs w:val="28"/>
          <w:lang w:eastAsia="en-US"/>
        </w:rPr>
      </w:pPr>
      <w:r>
        <w:rPr>
          <w:szCs w:val="28"/>
        </w:rPr>
        <w:t xml:space="preserve">          </w:t>
      </w:r>
      <w:proofErr w:type="gramStart"/>
      <w:r w:rsidR="001602F5" w:rsidRPr="001602F5">
        <w:rPr>
          <w:szCs w:val="28"/>
        </w:rPr>
        <w:t xml:space="preserve">- </w:t>
      </w:r>
      <w:r>
        <w:rPr>
          <w:rFonts w:eastAsia="Calibri" w:cs="Times New Roman"/>
          <w:szCs w:val="28"/>
        </w:rPr>
        <w:t>п</w:t>
      </w:r>
      <w:r w:rsidRPr="005E3CE3">
        <w:rPr>
          <w:rFonts w:eastAsia="Calibri" w:cs="Times New Roman"/>
          <w:szCs w:val="28"/>
        </w:rPr>
        <w:t>лан апробации механизмов организации оказания муниципальных услуг в социальной сфе</w:t>
      </w:r>
      <w:r w:rsidRPr="005E3CE3">
        <w:rPr>
          <w:rFonts w:eastAsia="Calibri" w:cs="Times New Roman"/>
          <w:bCs/>
          <w:szCs w:val="28"/>
        </w:rPr>
        <w:t xml:space="preserve">ре </w:t>
      </w:r>
      <w:r w:rsidRPr="005E3CE3">
        <w:rPr>
          <w:rFonts w:cs="Times New Roman"/>
          <w:bCs/>
          <w:szCs w:val="28"/>
          <w:lang w:eastAsia="en-US"/>
        </w:rPr>
        <w:t>по реализации дополнительных общеразвивающих программ для детей</w:t>
      </w:r>
      <w:r w:rsidRPr="005E3CE3">
        <w:rPr>
          <w:rFonts w:eastAsia="Calibri" w:cs="Times New Roman"/>
          <w:bCs/>
          <w:szCs w:val="28"/>
        </w:rPr>
        <w:t xml:space="preserve"> на </w:t>
      </w:r>
      <w:r w:rsidRPr="005E3CE3">
        <w:rPr>
          <w:rFonts w:eastAsia="Calibri" w:cs="Times New Roman"/>
          <w:szCs w:val="28"/>
        </w:rPr>
        <w:t xml:space="preserve">территории </w:t>
      </w:r>
      <w:r w:rsidRPr="005E3CE3">
        <w:rPr>
          <w:rFonts w:cs="Times New Roman"/>
          <w:szCs w:val="28"/>
          <w:lang w:eastAsia="en-US"/>
        </w:rPr>
        <w:t xml:space="preserve">Большеигнатовского муниципального района Республики Мордовия  </w:t>
      </w:r>
      <w:r w:rsidRPr="005E3CE3">
        <w:rPr>
          <w:rFonts w:eastAsia="Calibri" w:cs="Times New Roman"/>
          <w:szCs w:val="28"/>
        </w:rPr>
        <w:t xml:space="preserve">в соответствии с положениями Федерального закона </w:t>
      </w:r>
      <w:r w:rsidRPr="005E3CE3">
        <w:rPr>
          <w:rFonts w:eastAsia="Times New Roman" w:cs="Times New Roman"/>
          <w:szCs w:val="28"/>
        </w:rPr>
        <w:t xml:space="preserve"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</w:t>
      </w:r>
      <w:r w:rsidRPr="005E3CE3">
        <w:rPr>
          <w:rFonts w:eastAsia="Times New Roman" w:cs="Times New Roman"/>
          <w:szCs w:val="28"/>
        </w:rPr>
        <w:lastRenderedPageBreak/>
        <w:t>Федеральный закон №189-ФЗ)</w:t>
      </w:r>
      <w:r>
        <w:rPr>
          <w:rFonts w:eastAsia="Times New Roman" w:cs="Times New Roman"/>
          <w:szCs w:val="28"/>
        </w:rPr>
        <w:t xml:space="preserve"> </w:t>
      </w:r>
      <w:r>
        <w:rPr>
          <w:szCs w:val="28"/>
          <w:lang w:eastAsia="en-US"/>
        </w:rPr>
        <w:t xml:space="preserve">согласно приложению  1 к настоящему </w:t>
      </w:r>
      <w:r>
        <w:rPr>
          <w:rFonts w:cs="Times New Roman"/>
          <w:szCs w:val="28"/>
          <w:lang w:eastAsia="en-US"/>
        </w:rPr>
        <w:t>распоряжению;</w:t>
      </w:r>
      <w:proofErr w:type="gramEnd"/>
    </w:p>
    <w:p w:rsidR="005E3CE3" w:rsidRPr="005E3CE3" w:rsidRDefault="005E3CE3" w:rsidP="005E3CE3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eastAsia="Calibri" w:cs="Times New Roman"/>
          <w:iCs/>
          <w:sz w:val="24"/>
          <w:szCs w:val="24"/>
          <w:lang w:eastAsia="en-US"/>
        </w:rPr>
        <w:t xml:space="preserve"> </w:t>
      </w:r>
      <w:r w:rsidRPr="005E3CE3">
        <w:rPr>
          <w:rFonts w:eastAsia="Calibri" w:cs="Times New Roman"/>
          <w:iCs/>
          <w:sz w:val="24"/>
          <w:szCs w:val="24"/>
          <w:lang w:eastAsia="en-US"/>
        </w:rPr>
        <w:t>-</w:t>
      </w:r>
      <w:r>
        <w:rPr>
          <w:rFonts w:eastAsia="Calibri" w:cs="Times New Roman"/>
          <w:iCs/>
          <w:sz w:val="24"/>
          <w:szCs w:val="24"/>
          <w:lang w:eastAsia="en-US"/>
        </w:rPr>
        <w:t xml:space="preserve"> </w:t>
      </w:r>
      <w:r w:rsidRPr="005E3CE3">
        <w:rPr>
          <w:rFonts w:eastAsia="Calibri" w:cs="Times New Roman"/>
          <w:iCs/>
          <w:szCs w:val="28"/>
          <w:lang w:eastAsia="en-US"/>
        </w:rPr>
        <w:t>т</w:t>
      </w:r>
      <w:r w:rsidR="00464388">
        <w:rPr>
          <w:rFonts w:eastAsia="Calibri" w:cs="Times New Roman"/>
          <w:iCs/>
          <w:szCs w:val="28"/>
          <w:lang w:eastAsia="en-US"/>
        </w:rPr>
        <w:t>аблицу</w:t>
      </w:r>
      <w:r w:rsidRPr="005E3CE3">
        <w:rPr>
          <w:rFonts w:eastAsia="Calibri" w:cs="Times New Roman"/>
          <w:iCs/>
          <w:szCs w:val="28"/>
          <w:lang w:eastAsia="en-US"/>
        </w:rPr>
        <w:t xml:space="preserve">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</w:t>
      </w:r>
      <w:r w:rsidRPr="005E3CE3">
        <w:rPr>
          <w:rFonts w:cs="Times New Roman"/>
          <w:bCs/>
          <w:szCs w:val="28"/>
          <w:lang w:eastAsia="en-US"/>
        </w:rPr>
        <w:t>реализации дополнительных общеразвивающих программ для детей</w:t>
      </w:r>
      <w:r w:rsidRPr="005E3CE3">
        <w:rPr>
          <w:rFonts w:eastAsia="Calibri" w:cs="Times New Roman"/>
          <w:bCs/>
          <w:szCs w:val="28"/>
        </w:rPr>
        <w:t xml:space="preserve"> на </w:t>
      </w:r>
      <w:r w:rsidRPr="005E3CE3">
        <w:rPr>
          <w:rFonts w:eastAsia="Calibri" w:cs="Times New Roman"/>
          <w:szCs w:val="28"/>
        </w:rPr>
        <w:t xml:space="preserve">территории </w:t>
      </w:r>
      <w:r w:rsidRPr="005E3CE3">
        <w:rPr>
          <w:rFonts w:cs="Times New Roman"/>
          <w:szCs w:val="28"/>
          <w:lang w:eastAsia="en-US"/>
        </w:rPr>
        <w:t>Большеигнатовского муниципального района Республики Мордовия,</w:t>
      </w:r>
      <w:proofErr w:type="gramStart"/>
      <w:r w:rsidRPr="005E3CE3">
        <w:rPr>
          <w:rFonts w:cs="Times New Roman"/>
          <w:szCs w:val="28"/>
          <w:lang w:eastAsia="en-US"/>
        </w:rPr>
        <w:t xml:space="preserve"> ,</w:t>
      </w:r>
      <w:proofErr w:type="gramEnd"/>
      <w:r w:rsidRPr="005E3CE3">
        <w:rPr>
          <w:rFonts w:cs="Times New Roman"/>
          <w:szCs w:val="28"/>
          <w:lang w:eastAsia="en-US"/>
        </w:rPr>
        <w:t xml:space="preserve"> </w:t>
      </w:r>
      <w:r w:rsidRPr="005E3CE3">
        <w:rPr>
          <w:szCs w:val="28"/>
          <w:lang w:eastAsia="en-US"/>
        </w:rPr>
        <w:t>согласно приложению 2 к настоящему распоряжению;</w:t>
      </w:r>
    </w:p>
    <w:p w:rsidR="006709ED" w:rsidRDefault="001602F5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>-</w:t>
      </w:r>
      <w:r w:rsidR="005E3CE3">
        <w:rPr>
          <w:szCs w:val="28"/>
        </w:rPr>
        <w:t xml:space="preserve"> </w:t>
      </w:r>
      <w:r>
        <w:rPr>
          <w:szCs w:val="28"/>
        </w:rPr>
        <w:t>с</w:t>
      </w:r>
      <w:r w:rsidR="00CB132D">
        <w:rPr>
          <w:szCs w:val="28"/>
        </w:rPr>
        <w:t xml:space="preserve">остав рабочей группы по организации </w:t>
      </w:r>
      <w:r w:rsidR="00CB132D">
        <w:rPr>
          <w:rFonts w:cs="Times New Roman"/>
          <w:szCs w:val="28"/>
          <w:lang w:eastAsia="en-US"/>
        </w:rPr>
        <w:t xml:space="preserve">оказания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CB132D">
        <w:rPr>
          <w:rFonts w:cs="Times New Roman"/>
          <w:szCs w:val="28"/>
          <w:lang w:eastAsia="en-US"/>
        </w:rPr>
        <w:t xml:space="preserve"> услуг в    социальной    сфере по реализации дополнительных общеразвивающих программ для детей</w:t>
      </w:r>
      <w:r w:rsidR="00CB4442">
        <w:rPr>
          <w:rFonts w:cs="Times New Roman"/>
          <w:szCs w:val="28"/>
          <w:lang w:eastAsia="en-US"/>
        </w:rPr>
        <w:t>,</w:t>
      </w:r>
      <w:r w:rsidR="00CB132D">
        <w:rPr>
          <w:rFonts w:cs="Times New Roman"/>
          <w:szCs w:val="28"/>
          <w:lang w:eastAsia="en-US"/>
        </w:rPr>
        <w:t xml:space="preserve"> </w:t>
      </w:r>
      <w:r w:rsidR="00CB132D">
        <w:rPr>
          <w:szCs w:val="28"/>
        </w:rPr>
        <w:t>в соответствии с Федеральным законом №189-ФЗ</w:t>
      </w:r>
      <w:r w:rsidR="00CB4442">
        <w:rPr>
          <w:szCs w:val="28"/>
        </w:rPr>
        <w:t>,</w:t>
      </w:r>
      <w:r w:rsidR="00CB132D">
        <w:rPr>
          <w:szCs w:val="28"/>
        </w:rPr>
        <w:t xml:space="preserve"> на </w:t>
      </w:r>
      <w:r w:rsidR="006B2537">
        <w:rPr>
          <w:szCs w:val="28"/>
        </w:rPr>
        <w:t xml:space="preserve">территории </w:t>
      </w:r>
      <w:r w:rsidR="009B537D">
        <w:rPr>
          <w:rFonts w:cs="Times New Roman"/>
          <w:szCs w:val="28"/>
          <w:lang w:eastAsia="en-US"/>
        </w:rPr>
        <w:t>Большеигнатовского</w:t>
      </w:r>
      <w:r w:rsidR="00E752B6">
        <w:rPr>
          <w:rFonts w:cs="Times New Roman"/>
          <w:szCs w:val="28"/>
          <w:lang w:eastAsia="en-US"/>
        </w:rPr>
        <w:t xml:space="preserve"> муниципального района Республики Мордовия</w:t>
      </w:r>
      <w:r w:rsidR="00CB4442">
        <w:rPr>
          <w:rFonts w:cs="Times New Roman"/>
          <w:szCs w:val="28"/>
          <w:lang w:eastAsia="en-US"/>
        </w:rPr>
        <w:t>,</w:t>
      </w:r>
      <w:r w:rsidR="00E752B6">
        <w:rPr>
          <w:rFonts w:cs="Times New Roman"/>
          <w:szCs w:val="28"/>
          <w:lang w:eastAsia="en-US"/>
        </w:rPr>
        <w:t xml:space="preserve"> </w:t>
      </w:r>
      <w:r w:rsidR="00CB132D">
        <w:rPr>
          <w:szCs w:val="28"/>
        </w:rPr>
        <w:t xml:space="preserve">согласно </w:t>
      </w:r>
      <w:r>
        <w:rPr>
          <w:szCs w:val="28"/>
          <w:lang w:eastAsia="en-US"/>
        </w:rPr>
        <w:t xml:space="preserve">приложению </w:t>
      </w:r>
      <w:r w:rsidR="00CB132D">
        <w:rPr>
          <w:szCs w:val="28"/>
          <w:lang w:eastAsia="en-US"/>
        </w:rPr>
        <w:t xml:space="preserve"> </w:t>
      </w:r>
      <w:r w:rsidR="000130B7">
        <w:rPr>
          <w:szCs w:val="28"/>
          <w:lang w:eastAsia="en-US"/>
        </w:rPr>
        <w:t>3</w:t>
      </w:r>
      <w:r w:rsidR="00CB132D">
        <w:rPr>
          <w:szCs w:val="28"/>
          <w:lang w:eastAsia="en-US"/>
        </w:rPr>
        <w:t xml:space="preserve"> к настоящему</w:t>
      </w:r>
      <w:r w:rsidR="00CB132D">
        <w:rPr>
          <w:sz w:val="18"/>
          <w:szCs w:val="1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:rsidR="000165D3" w:rsidRPr="00947770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В целях </w:t>
      </w:r>
      <w:proofErr w:type="gramStart"/>
      <w:r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</w:t>
      </w:r>
      <w:proofErr w:type="gramEnd"/>
      <w:r>
        <w:rPr>
          <w:rFonts w:cs="Times New Roman"/>
          <w:szCs w:val="28"/>
          <w:lang w:eastAsia="en-US"/>
        </w:rPr>
        <w:t xml:space="preserve"> в социальной    сфере по </w:t>
      </w:r>
      <w:r w:rsidRPr="00947770">
        <w:rPr>
          <w:rFonts w:cs="Times New Roman"/>
          <w:szCs w:val="28"/>
          <w:lang w:eastAsia="en-US"/>
        </w:rPr>
        <w:t>реализации дополнительных общеразвивающих п</w:t>
      </w:r>
      <w:r w:rsidR="00E752B6">
        <w:rPr>
          <w:rFonts w:cs="Times New Roman"/>
          <w:szCs w:val="28"/>
          <w:lang w:eastAsia="en-US"/>
        </w:rPr>
        <w:t xml:space="preserve">рограмм для детей на территории </w:t>
      </w:r>
      <w:r w:rsidR="009B537D">
        <w:rPr>
          <w:rFonts w:cs="Times New Roman"/>
          <w:szCs w:val="28"/>
          <w:lang w:eastAsia="en-US"/>
        </w:rPr>
        <w:t>Большеигнатовского</w:t>
      </w:r>
      <w:r w:rsidR="00E752B6">
        <w:rPr>
          <w:rFonts w:cs="Times New Roman"/>
          <w:szCs w:val="28"/>
          <w:lang w:eastAsia="en-US"/>
        </w:rPr>
        <w:t xml:space="preserve"> муниципального района Республики Мордовия:</w:t>
      </w:r>
    </w:p>
    <w:p w:rsidR="006709ED" w:rsidRPr="001E0D23" w:rsidRDefault="00CB132D" w:rsidP="001E0D23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777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947770"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реализации дополнительных общеразвивающих программ для детей</w:t>
      </w:r>
      <w:r w:rsidR="00D30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</w:t>
      </w:r>
      <w:r w:rsidR="00E752B6" w:rsidRPr="00E752B6">
        <w:rPr>
          <w:rFonts w:cs="Times New Roman"/>
          <w:szCs w:val="28"/>
          <w:lang w:val="ru-RU"/>
        </w:rPr>
        <w:t xml:space="preserve"> </w:t>
      </w:r>
      <w:r w:rsidR="009B537D">
        <w:rPr>
          <w:rFonts w:ascii="Times New Roman" w:hAnsi="Times New Roman" w:cs="Times New Roman"/>
          <w:sz w:val="28"/>
          <w:szCs w:val="28"/>
          <w:lang w:val="ru-RU"/>
        </w:rPr>
        <w:t>Большеигнатовского</w:t>
      </w:r>
      <w:r w:rsidR="00E752B6" w:rsidRPr="00E752B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 w:rsidR="009B537D">
        <w:rPr>
          <w:rFonts w:ascii="Times New Roman" w:hAnsi="Times New Roman" w:cs="Times New Roman"/>
          <w:sz w:val="28"/>
          <w:szCs w:val="28"/>
          <w:lang w:val="ru-RU"/>
        </w:rPr>
        <w:t>Большеигнатовского</w:t>
      </w:r>
      <w:r w:rsidR="00E752B6" w:rsidRPr="00E752B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proofErr w:type="gramEnd"/>
      <w:r w:rsidR="00E752B6" w:rsidRPr="00E752B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Мордовия</w:t>
      </w:r>
      <w:r w:rsidR="00E752B6" w:rsidRPr="00E752B6">
        <w:rPr>
          <w:rFonts w:cs="Times New Roman"/>
          <w:szCs w:val="28"/>
          <w:lang w:val="ru-RU"/>
        </w:rPr>
        <w:t xml:space="preserve"> </w:t>
      </w:r>
      <w:r w:rsidR="00E752B6">
        <w:rPr>
          <w:rFonts w:cs="Times New Roman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1E0D23" w:rsidRDefault="001E0D23" w:rsidP="00DB5ACF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автоматизированная информационная система </w:t>
      </w:r>
      <w:r w:rsidRPr="004B752F">
        <w:rPr>
          <w:rFonts w:ascii="Times New Roman" w:hAnsi="Times New Roman" w:cs="Times New Roman"/>
          <w:sz w:val="28"/>
          <w:szCs w:val="28"/>
          <w:lang w:val="ru-RU"/>
        </w:rPr>
        <w:t>"Персонифицированное финансирование дополнительного образования"</w:t>
      </w:r>
      <w:r w:rsidR="004B75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04BE" w:rsidRPr="00DB5ACF" w:rsidRDefault="001E0D23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</w:t>
      </w:r>
      <w:proofErr w:type="gramStart"/>
      <w:r w:rsidRPr="001E0D2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E0D2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B4498E">
        <w:rPr>
          <w:rFonts w:cs="Times New Roman"/>
          <w:szCs w:val="28"/>
        </w:rPr>
        <w:t>.</w:t>
      </w:r>
    </w:p>
    <w:p w:rsidR="00B4498E" w:rsidRDefault="00B4498E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9B537D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</w:t>
      </w:r>
      <w:r w:rsidR="009B537D">
        <w:rPr>
          <w:rFonts w:cs="Times New Roman"/>
          <w:szCs w:val="28"/>
          <w:lang w:eastAsia="en-US"/>
        </w:rPr>
        <w:t>Большеигнатовского</w:t>
      </w:r>
    </w:p>
    <w:p w:rsidR="006709ED" w:rsidRDefault="00057305" w:rsidP="009B537D">
      <w:pPr>
        <w:spacing w:line="276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Cs w:val="28"/>
          <w:lang w:eastAsia="en-US"/>
        </w:rPr>
        <w:t>муниципального района</w:t>
      </w:r>
      <w:r w:rsidR="00CB132D">
        <w:rPr>
          <w:rFonts w:cs="Times New Roman"/>
          <w:szCs w:val="28"/>
          <w:lang w:eastAsia="en-US"/>
        </w:rPr>
        <w:t xml:space="preserve">                                  </w:t>
      </w:r>
      <w:r w:rsidR="009B537D">
        <w:rPr>
          <w:rFonts w:cs="Times New Roman"/>
          <w:szCs w:val="28"/>
          <w:lang w:eastAsia="en-US"/>
        </w:rPr>
        <w:t xml:space="preserve">                  </w:t>
      </w:r>
      <w:r w:rsidR="0024128A">
        <w:rPr>
          <w:rFonts w:cs="Times New Roman"/>
          <w:szCs w:val="28"/>
          <w:lang w:eastAsia="en-US"/>
        </w:rPr>
        <w:t xml:space="preserve">    </w:t>
      </w:r>
      <w:r w:rsidR="009B537D">
        <w:rPr>
          <w:rFonts w:cs="Times New Roman"/>
          <w:szCs w:val="28"/>
          <w:lang w:eastAsia="en-US"/>
        </w:rPr>
        <w:t xml:space="preserve"> Т.Н. Полозова</w:t>
      </w:r>
    </w:p>
    <w:p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 w:rsidSect="00057305">
          <w:pgSz w:w="11906" w:h="16838" w:code="9"/>
          <w:pgMar w:top="1134" w:right="1134" w:bottom="1134" w:left="1701" w:header="709" w:footer="709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:rsidR="006709ED" w:rsidRDefault="001602F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</w:t>
      </w:r>
      <w:r w:rsidR="00CB132D">
        <w:rPr>
          <w:rFonts w:eastAsia="Calibri" w:cs="Times New Roman"/>
          <w:sz w:val="24"/>
          <w:szCs w:val="24"/>
        </w:rPr>
        <w:t>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685D7D">
        <w:rPr>
          <w:rFonts w:eastAsia="Calibri" w:cs="Times New Roman"/>
          <w:sz w:val="24"/>
          <w:szCs w:val="20"/>
        </w:rPr>
        <w:t>распоряжению</w:t>
      </w:r>
      <w:r>
        <w:rPr>
          <w:rFonts w:eastAsia="Calibri" w:cs="Times New Roman"/>
          <w:sz w:val="24"/>
          <w:szCs w:val="20"/>
        </w:rPr>
        <w:t xml:space="preserve"> Администрации</w:t>
      </w:r>
    </w:p>
    <w:p w:rsidR="00E752B6" w:rsidRDefault="009B537D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Большеигнатовского</w:t>
      </w:r>
      <w:r w:rsidR="00E752B6" w:rsidRPr="00E752B6">
        <w:rPr>
          <w:rFonts w:cs="Times New Roman"/>
          <w:sz w:val="24"/>
          <w:szCs w:val="24"/>
          <w:lang w:eastAsia="en-US"/>
        </w:rPr>
        <w:t xml:space="preserve"> муниципал</w:t>
      </w:r>
      <w:r w:rsidR="00E752B6">
        <w:rPr>
          <w:rFonts w:cs="Times New Roman"/>
          <w:sz w:val="24"/>
          <w:szCs w:val="24"/>
          <w:lang w:eastAsia="en-US"/>
        </w:rPr>
        <w:t>ьного района РМ</w:t>
      </w:r>
      <w:r w:rsidR="00E752B6" w:rsidRPr="00E752B6">
        <w:rPr>
          <w:rFonts w:cs="Times New Roman"/>
          <w:sz w:val="24"/>
          <w:szCs w:val="24"/>
          <w:lang w:eastAsia="en-US"/>
        </w:rPr>
        <w:t xml:space="preserve"> </w:t>
      </w:r>
    </w:p>
    <w:p w:rsidR="007647AB" w:rsidRDefault="001602F5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«</w:t>
      </w:r>
      <w:r w:rsidR="007647AB">
        <w:rPr>
          <w:rFonts w:cs="Times New Roman"/>
          <w:sz w:val="24"/>
          <w:szCs w:val="24"/>
          <w:lang w:eastAsia="en-US"/>
        </w:rPr>
        <w:t xml:space="preserve">Об организации оказании </w:t>
      </w:r>
      <w:proofErr w:type="gramStart"/>
      <w:r w:rsidR="007647AB">
        <w:rPr>
          <w:rFonts w:cs="Times New Roman"/>
          <w:sz w:val="24"/>
          <w:szCs w:val="24"/>
          <w:lang w:eastAsia="en-US"/>
        </w:rPr>
        <w:t>муниципальных</w:t>
      </w:r>
      <w:proofErr w:type="gramEnd"/>
    </w:p>
    <w:p w:rsidR="007647AB" w:rsidRPr="007647AB" w:rsidRDefault="007647AB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услуг в социальной сфере</w:t>
      </w:r>
      <w:r w:rsidR="001602F5">
        <w:rPr>
          <w:rFonts w:cs="Times New Roman"/>
          <w:sz w:val="24"/>
          <w:szCs w:val="24"/>
          <w:lang w:eastAsia="en-US"/>
        </w:rPr>
        <w:t>»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6709ED" w:rsidRDefault="006709ED"/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9B537D">
        <w:rPr>
          <w:rFonts w:cs="Times New Roman"/>
          <w:b/>
          <w:sz w:val="24"/>
          <w:szCs w:val="24"/>
          <w:lang w:eastAsia="en-US"/>
        </w:rPr>
        <w:t>Большеигнатовского</w:t>
      </w:r>
      <w:r w:rsidR="00E752B6" w:rsidRPr="00E752B6">
        <w:rPr>
          <w:rFonts w:cs="Times New Roman"/>
          <w:b/>
          <w:sz w:val="24"/>
          <w:szCs w:val="24"/>
          <w:lang w:eastAsia="en-US"/>
        </w:rPr>
        <w:t xml:space="preserve"> муниципального района Республики Мордовия</w:t>
      </w:r>
      <w:r w:rsidR="00E752B6">
        <w:rPr>
          <w:rFonts w:cs="Times New Roman"/>
          <w:szCs w:val="28"/>
          <w:lang w:eastAsia="en-US"/>
        </w:rPr>
        <w:t xml:space="preserve">  </w:t>
      </w:r>
      <w:r>
        <w:rPr>
          <w:rFonts w:eastAsia="Calibri" w:cs="Times New Roman"/>
          <w:b/>
          <w:sz w:val="24"/>
          <w:szCs w:val="24"/>
        </w:rPr>
        <w:t xml:space="preserve">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>
        <w:tc>
          <w:tcPr>
            <w:tcW w:w="845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 w:rsidR="00E752B6">
              <w:rPr>
                <w:rFonts w:eastAsia="Calibri" w:cs="Times New Roman"/>
                <w:sz w:val="24"/>
                <w:szCs w:val="24"/>
                <w:lang w:eastAsia="en-US"/>
              </w:rPr>
              <w:t>,</w:t>
            </w:r>
            <w:r w:rsidRPr="00E752B6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proofErr w:type="gramEnd"/>
          </w:p>
        </w:tc>
        <w:tc>
          <w:tcPr>
            <w:tcW w:w="2553" w:type="dxa"/>
          </w:tcPr>
          <w:p w:rsidR="006709ED" w:rsidRPr="00E752B6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евраль</w:t>
            </w:r>
            <w:r>
              <w:rPr>
                <w:rFonts w:eastAsia="Times New Roman" w:cs="Times New Roman"/>
                <w:sz w:val="24"/>
                <w:szCs w:val="24"/>
              </w:rPr>
              <w:t>-март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и размещение муниципального социального заказа на оказание муниципальных услуг в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 марта 2023 года</w:t>
            </w:r>
          </w:p>
        </w:tc>
        <w:tc>
          <w:tcPr>
            <w:tcW w:w="3796" w:type="dxa"/>
          </w:tcPr>
          <w:p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>
        <w:tc>
          <w:tcPr>
            <w:tcW w:w="845" w:type="dxa"/>
          </w:tcPr>
          <w:p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персонифицированном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дополнительном образования детей в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:rsidR="006709ED" w:rsidRDefault="006709ED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прель</w:t>
            </w:r>
            <w:r>
              <w:rPr>
                <w:rFonts w:eastAsia="Times New Roman" w:cs="Times New Roman"/>
                <w:sz w:val="24"/>
                <w:szCs w:val="24"/>
              </w:rPr>
              <w:t>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 социальной сфере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E752B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Совет депутатов</w:t>
            </w:r>
            <w:r>
              <w:rPr>
                <w:rFonts w:cs="Times New Roman"/>
                <w:szCs w:val="28"/>
                <w:lang w:eastAsia="en-US"/>
              </w:rPr>
              <w:t xml:space="preserve">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апрель-май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 w:rsidP="00A705FC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0C5D29" w:rsidRPr="00DF3029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 w:rsidR="000C5D29">
              <w:rPr>
                <w:rFonts w:eastAsia="Times New Roman" w:cs="Times New Roman"/>
                <w:b/>
                <w:sz w:val="24"/>
                <w:szCs w:val="24"/>
              </w:rPr>
              <w:t xml:space="preserve"> «</w:t>
            </w:r>
            <w:r w:rsidR="000C5D29" w:rsidRPr="000C5D29">
              <w:rPr>
                <w:rFonts w:eastAsia="Times New Roman" w:cs="Times New Roman"/>
                <w:sz w:val="24"/>
                <w:szCs w:val="24"/>
              </w:rPr>
              <w:t>Р</w:t>
            </w:r>
            <w:r w:rsidR="000C5D29">
              <w:rPr>
                <w:rFonts w:eastAsia="Times New Roman" w:cs="Times New Roman"/>
                <w:sz w:val="24"/>
                <w:szCs w:val="24"/>
              </w:rPr>
              <w:t xml:space="preserve">азвитие образования в </w:t>
            </w:r>
            <w:r w:rsidR="00A705FC">
              <w:rPr>
                <w:rFonts w:eastAsia="Times New Roman" w:cs="Times New Roman"/>
                <w:sz w:val="24"/>
                <w:szCs w:val="24"/>
              </w:rPr>
              <w:t>Большеигнатов</w:t>
            </w:r>
            <w:r w:rsidR="000C5D29">
              <w:rPr>
                <w:rFonts w:eastAsia="Times New Roman" w:cs="Times New Roman"/>
                <w:sz w:val="24"/>
                <w:szCs w:val="24"/>
              </w:rPr>
              <w:t xml:space="preserve">ском муниципальном районе Республики Мордовия  на 2016-2024 годы»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для целей реализации положений 189-ФЗ 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финансирования дополнительного о</w:t>
            </w:r>
            <w:r w:rsidR="00A705FC">
              <w:rPr>
                <w:rFonts w:eastAsia="Times New Roman" w:cs="Times New Roman"/>
                <w:sz w:val="24"/>
                <w:szCs w:val="24"/>
              </w:rPr>
              <w:t>бразования детей в Администрации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E752B6" w:rsidRPr="00E752B6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 w:rsidR="00E752B6">
              <w:rPr>
                <w:rFonts w:cs="Times New Roman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(либо внесение изменений)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CB132D" w:rsidP="00DF302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lastRenderedPageBreak/>
              <w:t>Большеигнатовского</w:t>
            </w:r>
            <w:r w:rsidR="00DF3029" w:rsidRPr="00DF3029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  <w:r w:rsidR="00DF30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персонифицированного финансирования утверждена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197254" w:rsidRDefault="00197254" w:rsidP="0019725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DF3029" w:rsidRPr="00DF3029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Default="003F4A74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DF3029" w:rsidRPr="00DF3029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633E9">
        <w:tc>
          <w:tcPr>
            <w:tcW w:w="845" w:type="dxa"/>
          </w:tcPr>
          <w:p w:rsidR="002633E9" w:rsidRDefault="002633E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33E9" w:rsidRDefault="002633E9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 года</w:t>
            </w:r>
          </w:p>
        </w:tc>
        <w:tc>
          <w:tcPr>
            <w:tcW w:w="3796" w:type="dxa"/>
          </w:tcPr>
          <w:p w:rsidR="002633E9" w:rsidRDefault="002633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муниципальные задания и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Уполномоченные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май-август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2023 года, далее-непрерывно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изменения внесены, соглашения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B537D">
              <w:rPr>
                <w:rFonts w:cs="Times New Roman"/>
                <w:sz w:val="24"/>
                <w:szCs w:val="24"/>
                <w:lang w:eastAsia="en-US"/>
              </w:rPr>
              <w:t>Большеигнатовского</w:t>
            </w:r>
            <w:r w:rsidR="00DF3029" w:rsidRPr="00DF3029">
              <w:rPr>
                <w:rFonts w:cs="Times New Roman"/>
                <w:sz w:val="24"/>
                <w:szCs w:val="24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Default="00CB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6709ED" w:rsidRDefault="00CB132D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март-сентябрь 2023 года</w:t>
            </w:r>
          </w:p>
          <w:p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1602F5" w:rsidP="008F47C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</w:t>
      </w:r>
      <w:r w:rsidR="008F47C6">
        <w:rPr>
          <w:rFonts w:eastAsia="Calibri" w:cs="Times New Roman"/>
          <w:sz w:val="24"/>
          <w:szCs w:val="24"/>
        </w:rPr>
        <w:t xml:space="preserve"> 2</w:t>
      </w:r>
    </w:p>
    <w:p w:rsidR="00C50AAE" w:rsidRDefault="00C50AAE" w:rsidP="00C50AAE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распоряжению Администрации</w:t>
      </w:r>
    </w:p>
    <w:p w:rsidR="00C50AAE" w:rsidRDefault="00C50AAE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Большеигнатовского</w:t>
      </w:r>
      <w:r w:rsidRPr="00E752B6">
        <w:rPr>
          <w:rFonts w:cs="Times New Roman"/>
          <w:sz w:val="24"/>
          <w:szCs w:val="24"/>
          <w:lang w:eastAsia="en-US"/>
        </w:rPr>
        <w:t xml:space="preserve"> муниципал</w:t>
      </w:r>
      <w:r>
        <w:rPr>
          <w:rFonts w:cs="Times New Roman"/>
          <w:sz w:val="24"/>
          <w:szCs w:val="24"/>
          <w:lang w:eastAsia="en-US"/>
        </w:rPr>
        <w:t>ьного района РМ</w:t>
      </w:r>
      <w:r w:rsidRPr="00E752B6">
        <w:rPr>
          <w:rFonts w:cs="Times New Roman"/>
          <w:sz w:val="24"/>
          <w:szCs w:val="24"/>
          <w:lang w:eastAsia="en-US"/>
        </w:rPr>
        <w:t xml:space="preserve"> </w:t>
      </w:r>
    </w:p>
    <w:p w:rsidR="00C50AAE" w:rsidRDefault="00C50AAE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«Об организации оказании </w:t>
      </w:r>
      <w:proofErr w:type="gramStart"/>
      <w:r>
        <w:rPr>
          <w:rFonts w:cs="Times New Roman"/>
          <w:sz w:val="24"/>
          <w:szCs w:val="24"/>
          <w:lang w:eastAsia="en-US"/>
        </w:rPr>
        <w:t>муниципальных</w:t>
      </w:r>
      <w:proofErr w:type="gramEnd"/>
    </w:p>
    <w:p w:rsidR="00C50AAE" w:rsidRPr="007647AB" w:rsidRDefault="00C50AAE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услуг в социальной сфере</w:t>
      </w:r>
      <w:r w:rsidR="00A705FC">
        <w:rPr>
          <w:rFonts w:cs="Times New Roman"/>
          <w:sz w:val="24"/>
          <w:szCs w:val="24"/>
          <w:lang w:eastAsia="en-US"/>
        </w:rPr>
        <w:t>»</w:t>
      </w:r>
    </w:p>
    <w:p w:rsidR="00C50AAE" w:rsidRDefault="00C50AAE" w:rsidP="00C50AAE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C50AAE" w:rsidRDefault="00C50AAE" w:rsidP="00C50AAE"/>
    <w:p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47C6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</w:t>
      </w:r>
      <w:proofErr w:type="gramStart"/>
      <w:r>
        <w:rPr>
          <w:rFonts w:eastAsia="Calibri" w:cs="Times New Roman"/>
          <w:b/>
          <w:iCs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 xml:space="preserve">в социальной сфере 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по 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9B537D">
        <w:rPr>
          <w:rFonts w:cs="Times New Roman"/>
          <w:b/>
          <w:sz w:val="24"/>
          <w:szCs w:val="24"/>
          <w:lang w:eastAsia="en-US"/>
        </w:rPr>
        <w:t>Большеигнатовского</w:t>
      </w:r>
      <w:r w:rsidR="00DF3029" w:rsidRPr="00DF3029">
        <w:rPr>
          <w:rFonts w:cs="Times New Roman"/>
          <w:b/>
          <w:sz w:val="24"/>
          <w:szCs w:val="24"/>
          <w:lang w:eastAsia="en-US"/>
        </w:rPr>
        <w:t xml:space="preserve"> муниципального района Республики Мордовия</w:t>
      </w: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244" w:type="dxa"/>
        <w:tblInd w:w="-5" w:type="dxa"/>
        <w:tblLook w:val="04A0" w:firstRow="1" w:lastRow="0" w:firstColumn="1" w:lastColumn="0" w:noHBand="0" w:noVBand="1"/>
      </w:tblPr>
      <w:tblGrid>
        <w:gridCol w:w="1192"/>
        <w:gridCol w:w="2540"/>
        <w:gridCol w:w="2225"/>
        <w:gridCol w:w="3734"/>
        <w:gridCol w:w="1417"/>
        <w:gridCol w:w="1423"/>
        <w:gridCol w:w="2713"/>
      </w:tblGrid>
      <w:tr w:rsidR="004B752F" w:rsidRPr="00800130" w:rsidTr="00EB7CA9">
        <w:trPr>
          <w:tblHeader/>
        </w:trPr>
        <w:tc>
          <w:tcPr>
            <w:tcW w:w="1192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ab/>
              <w:t xml:space="preserve">№ </w:t>
            </w:r>
            <w:proofErr w:type="gramStart"/>
            <w:r w:rsidRPr="00800130">
              <w:rPr>
                <w:rFonts w:eastAsia="Calibri" w:cs="Times New Roman"/>
                <w:szCs w:val="28"/>
                <w:lang w:eastAsia="en-US"/>
              </w:rPr>
              <w:t>п</w:t>
            </w:r>
            <w:proofErr w:type="gramEnd"/>
            <w:r w:rsidRPr="00800130">
              <w:rPr>
                <w:rFonts w:eastAsia="Calibri" w:cs="Times New Roman"/>
                <w:szCs w:val="28"/>
                <w:lang w:eastAsia="en-US"/>
              </w:rPr>
              <w:t>/п</w:t>
            </w:r>
          </w:p>
        </w:tc>
        <w:tc>
          <w:tcPr>
            <w:tcW w:w="2547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Цель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Тип индикатора</w:t>
            </w: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Индикатор</w:t>
            </w:r>
          </w:p>
        </w:tc>
        <w:tc>
          <w:tcPr>
            <w:tcW w:w="1417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Базовая величина</w:t>
            </w:r>
            <w:r w:rsidRPr="00800130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Целевой ориентир</w:t>
            </w:r>
            <w:r w:rsidRPr="00800130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Ответственный исполнитель</w:t>
            </w:r>
          </w:p>
        </w:tc>
      </w:tr>
      <w:tr w:rsidR="004B752F" w:rsidRPr="00800130" w:rsidTr="00EB7CA9">
        <w:tc>
          <w:tcPr>
            <w:tcW w:w="1192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2547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7</w:t>
            </w:r>
          </w:p>
        </w:tc>
      </w:tr>
      <w:tr w:rsidR="004B752F" w:rsidRPr="00800130" w:rsidTr="00EB7CA9">
        <w:tc>
          <w:tcPr>
            <w:tcW w:w="1192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vMerge w:val="restart"/>
          </w:tcPr>
          <w:p w:rsidR="004B752F" w:rsidRPr="00800130" w:rsidRDefault="004B752F" w:rsidP="00A705FC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Улучшение условий для оказания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муниципальных усл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уг некоммерческими организациями 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4F09BF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Общее количество некоммерческих орган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изаций, оказывающих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ные услуги в отраслях социальной сферы</w:t>
            </w:r>
            <w:r w:rsidRPr="00800130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3"/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, которым предоставляется 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ная поддержка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br/>
              <w:t xml:space="preserve">(в том числе обучение,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налоговые льготы и т.п.), единиц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Общее количество некоммерческих организаций, оказывающих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муниципальн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ые услуги в социальной сфере, единиц 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Итоговый результат</w:t>
            </w: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Количество некоммерческих организаций, оказывающих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ные услуги в социальной сфере, выбранные для апробации </w:t>
            </w:r>
            <w:r w:rsidRPr="00800130">
              <w:rPr>
                <w:rFonts w:eastAsia="Times New Roman" w:cs="Times New Roman"/>
                <w:color w:val="000000"/>
                <w:szCs w:val="28"/>
                <w:lang w:eastAsia="en-US"/>
              </w:rPr>
              <w:t xml:space="preserve">механизмов организации оказания </w:t>
            </w:r>
            <w:r w:rsidR="00A705FC">
              <w:rPr>
                <w:rFonts w:eastAsia="Times New Roman" w:cs="Times New Roman"/>
                <w:color w:val="000000"/>
                <w:szCs w:val="28"/>
                <w:lang w:eastAsia="en-US"/>
              </w:rPr>
              <w:t>муниципальных</w:t>
            </w:r>
            <w:r w:rsidRPr="00800130">
              <w:rPr>
                <w:rFonts w:eastAsia="Times New Roman" w:cs="Times New Roman"/>
                <w:color w:val="000000"/>
                <w:szCs w:val="28"/>
                <w:lang w:eastAsia="en-US"/>
              </w:rPr>
              <w:t xml:space="preserve"> услуг в социальной сфере в соответствии с Федеральным законом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№ 189-ФЗ (далее – апробация), единиц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rPr>
          <w:trHeight w:val="970"/>
        </w:trPr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379" w:type="dxa"/>
          </w:tcPr>
          <w:p w:rsidR="004B752F" w:rsidRPr="00800130" w:rsidRDefault="004B752F" w:rsidP="004F09BF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из них количество некоммерческих организаций, которым предоставляется 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ная поддержка (в том числе обучение, налоговые льготы и т.п.),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rPr>
          <w:trHeight w:val="581"/>
        </w:trPr>
        <w:tc>
          <w:tcPr>
            <w:tcW w:w="1192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47" w:type="dxa"/>
            <w:vMerge w:val="restart"/>
          </w:tcPr>
          <w:p w:rsidR="004B752F" w:rsidRPr="00800130" w:rsidRDefault="004B752F" w:rsidP="004F09BF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Усиление конкуренции при выборе не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ных исполнителей услуг 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4F09BF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Уточнение/доработка актов органов 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муниципально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й власт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и Республики Мордовия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 с учетом механизмов, предусмотренных Федеральным законом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br/>
              <w:t>№ 189-ФЗ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03477D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Управление по социальной работе Большеигнатовского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муниципальных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ных услуг в социальной сфере, выбранных для апробации 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 xml:space="preserve">р исполнителей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муниципальных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Доля юридических 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лиц, не являющихся 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ными учреждениями, индивидуальных предпринимателей, физических лиц – производителей товаров, работ, услуг, имеющих высокий уровень потенциал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а для конкуренции с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ными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учреждениями при отборе исполнителей услуг в целях оказания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547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A705FC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Информационная кампания для потребителей 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 (далее – потребитель услуг) и исполнителей услуг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rPr>
          <w:trHeight w:val="735"/>
        </w:trPr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Общее 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 w:rsidR="008C4C88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ные услуги в социальной сфере, выбранных для апробации, единиц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rPr>
          <w:trHeight w:val="735"/>
        </w:trPr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из них количество юридических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 xml:space="preserve"> лиц, не являющихся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Общее коли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чество потребителей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ных услуг в социальной сфере, выбранных для апробации, человек 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Количество потребителе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й услуг, получивших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ную услугу в социальной сфере, выбранную для апробации, у исполнителей у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слуг, не являющихся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ными учреждениями, человек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47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Определение стандартов (порядков) оказания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Процесс 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Создание системы мониторинга и оценки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br/>
              <w:t xml:space="preserve"> (в т.ч. информационной системы при наличии возможности) качества оказания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выбранных для апробации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EB7CA9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Наличие в органе власти субъекта Российской Федерации, осуществляющем рег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улирование оказания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ных услуг в социальной сфере, выбранных для апробации, структурного подразделения, осуществляющего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>монитори</w:t>
            </w:r>
            <w:r w:rsidR="00A705FC">
              <w:rPr>
                <w:rFonts w:eastAsia="Calibri" w:cs="Times New Roman"/>
                <w:szCs w:val="28"/>
                <w:lang w:eastAsia="en-US"/>
              </w:rPr>
              <w:t>н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г оказания таких услуг в соответствии со стандартом (порядком) их оказания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Промежуточный результат 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ные услуги в социальной сфере, выбранные для апробации, проводящих мониторинг оказания таких услуг в соответствии со стандартом (порядком) оказания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lastRenderedPageBreak/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единиц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5.</w:t>
            </w:r>
          </w:p>
        </w:tc>
        <w:tc>
          <w:tcPr>
            <w:tcW w:w="2547" w:type="dxa"/>
            <w:vMerge w:val="restart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Рост удовлетворенност</w:t>
            </w:r>
            <w:r w:rsidR="004F09BF">
              <w:rPr>
                <w:rFonts w:eastAsia="Calibri" w:cs="Times New Roman"/>
                <w:szCs w:val="28"/>
                <w:lang w:eastAsia="en-US"/>
              </w:rPr>
              <w:t>и граждан оказанием 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</w:t>
            </w: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ные услуги в социальной сфере, выбранные для апробации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Промежуточный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результат 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Количество исполнителей 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услуг, оказывающих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ные услуги в социальной сфере, выбранные для апробации, качеством оказанных услуг 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lastRenderedPageBreak/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lastRenderedPageBreak/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 xml:space="preserve">Управление по 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 xml:space="preserve">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  <w:tr w:rsidR="004B752F" w:rsidRPr="00800130" w:rsidTr="00EB7CA9">
        <w:trPr>
          <w:trHeight w:val="504"/>
        </w:trPr>
        <w:tc>
          <w:tcPr>
            <w:tcW w:w="1192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547" w:type="dxa"/>
            <w:vMerge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379" w:type="dxa"/>
          </w:tcPr>
          <w:p w:rsidR="004B752F" w:rsidRPr="00800130" w:rsidRDefault="004B752F" w:rsidP="00CB4442">
            <w:pPr>
              <w:spacing w:line="256" w:lineRule="auto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Процент потребителей услуг, удовлетворенных качеством </w:t>
            </w:r>
            <w:r w:rsidR="00CB4442">
              <w:rPr>
                <w:rFonts w:eastAsia="Calibri" w:cs="Times New Roman"/>
                <w:szCs w:val="28"/>
                <w:lang w:eastAsia="en-US"/>
              </w:rPr>
              <w:t>муниципаль</w:t>
            </w:r>
            <w:r w:rsidRPr="00800130">
              <w:rPr>
                <w:rFonts w:eastAsia="Calibri" w:cs="Times New Roman"/>
                <w:szCs w:val="28"/>
                <w:lang w:eastAsia="en-US"/>
              </w:rPr>
              <w:t>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417" w:type="dxa"/>
          </w:tcPr>
          <w:p w:rsidR="004B752F" w:rsidRPr="0011117D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vertAlign w:val="superscript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 xml:space="preserve">*    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23</w:t>
            </w:r>
          </w:p>
        </w:tc>
        <w:tc>
          <w:tcPr>
            <w:tcW w:w="1423" w:type="dxa"/>
          </w:tcPr>
          <w:p w:rsidR="004B752F" w:rsidRPr="00800130" w:rsidRDefault="004B752F" w:rsidP="00EB7CA9">
            <w:pPr>
              <w:spacing w:line="256" w:lineRule="auto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Cs w:val="28"/>
                <w:vertAlign w:val="superscript"/>
                <w:lang w:eastAsia="en-US"/>
              </w:rPr>
              <w:t>*</w:t>
            </w:r>
          </w:p>
          <w:p w:rsidR="004B752F" w:rsidRPr="00AA1606" w:rsidRDefault="004B752F" w:rsidP="00EB7CA9">
            <w:pPr>
              <w:spacing w:line="256" w:lineRule="auto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800130">
              <w:rPr>
                <w:rFonts w:eastAsia="Calibri" w:cs="Times New Roman"/>
                <w:szCs w:val="28"/>
                <w:lang w:eastAsia="en-US"/>
              </w:rPr>
              <w:t>год: 20</w:t>
            </w:r>
            <w:r>
              <w:rPr>
                <w:rFonts w:eastAsia="Calibri" w:cs="Times New Roman"/>
                <w:szCs w:val="28"/>
                <w:lang w:eastAsia="en-US"/>
              </w:rPr>
              <w:t>24</w:t>
            </w:r>
          </w:p>
        </w:tc>
        <w:tc>
          <w:tcPr>
            <w:tcW w:w="2061" w:type="dxa"/>
          </w:tcPr>
          <w:p w:rsidR="004B752F" w:rsidRPr="00800130" w:rsidRDefault="004B752F" w:rsidP="00EB7CA9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Управление по социальной работе </w:t>
            </w:r>
            <w:r w:rsidR="009B537D">
              <w:rPr>
                <w:rFonts w:eastAsia="Times New Roman" w:cs="Times New Roman"/>
                <w:bCs/>
                <w:szCs w:val="28"/>
                <w:lang w:eastAsia="en-US"/>
              </w:rPr>
              <w:t>Большеигнатовского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 xml:space="preserve"> муниципального района РМ</w:t>
            </w:r>
          </w:p>
        </w:tc>
      </w:tr>
    </w:tbl>
    <w:p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6709ED" w:rsidRDefault="001602F5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</w:t>
      </w:r>
      <w:r w:rsidR="00CB132D">
        <w:rPr>
          <w:rFonts w:eastAsia="Calibri" w:cs="Times New Roman"/>
          <w:sz w:val="24"/>
          <w:szCs w:val="24"/>
        </w:rPr>
        <w:t xml:space="preserve"> </w:t>
      </w:r>
      <w:r w:rsidR="008F47C6">
        <w:rPr>
          <w:rFonts w:eastAsia="Calibri" w:cs="Times New Roman"/>
          <w:sz w:val="24"/>
          <w:szCs w:val="24"/>
        </w:rPr>
        <w:t>3</w:t>
      </w:r>
    </w:p>
    <w:p w:rsidR="00C50AAE" w:rsidRDefault="00C50AAE" w:rsidP="00C50AAE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распоряжению Администрации</w:t>
      </w:r>
    </w:p>
    <w:p w:rsidR="00C50AAE" w:rsidRDefault="00C50AAE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Большеигнатовского</w:t>
      </w:r>
      <w:r w:rsidRPr="00E752B6">
        <w:rPr>
          <w:rFonts w:cs="Times New Roman"/>
          <w:sz w:val="24"/>
          <w:szCs w:val="24"/>
          <w:lang w:eastAsia="en-US"/>
        </w:rPr>
        <w:t xml:space="preserve"> муниципал</w:t>
      </w:r>
      <w:r>
        <w:rPr>
          <w:rFonts w:cs="Times New Roman"/>
          <w:sz w:val="24"/>
          <w:szCs w:val="24"/>
          <w:lang w:eastAsia="en-US"/>
        </w:rPr>
        <w:t>ьного района РМ</w:t>
      </w:r>
      <w:r w:rsidRPr="00E752B6">
        <w:rPr>
          <w:rFonts w:cs="Times New Roman"/>
          <w:sz w:val="24"/>
          <w:szCs w:val="24"/>
          <w:lang w:eastAsia="en-US"/>
        </w:rPr>
        <w:t xml:space="preserve"> </w:t>
      </w:r>
    </w:p>
    <w:p w:rsidR="00C50AAE" w:rsidRDefault="008C4C88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«Об организации оказания</w:t>
      </w:r>
      <w:r w:rsidR="00C50AAE">
        <w:rPr>
          <w:rFonts w:cs="Times New Roman"/>
          <w:sz w:val="24"/>
          <w:szCs w:val="24"/>
          <w:lang w:eastAsia="en-US"/>
        </w:rPr>
        <w:t xml:space="preserve"> </w:t>
      </w:r>
      <w:proofErr w:type="gramStart"/>
      <w:r w:rsidR="00C50AAE">
        <w:rPr>
          <w:rFonts w:cs="Times New Roman"/>
          <w:sz w:val="24"/>
          <w:szCs w:val="24"/>
          <w:lang w:eastAsia="en-US"/>
        </w:rPr>
        <w:t>муниципальных</w:t>
      </w:r>
      <w:proofErr w:type="gramEnd"/>
    </w:p>
    <w:p w:rsidR="00C50AAE" w:rsidRPr="007647AB" w:rsidRDefault="00C50AAE" w:rsidP="00C50AAE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услуг в социальной сфере</w:t>
      </w:r>
      <w:r w:rsidR="00CB4442">
        <w:rPr>
          <w:rFonts w:cs="Times New Roman"/>
          <w:sz w:val="24"/>
          <w:szCs w:val="24"/>
          <w:lang w:eastAsia="en-US"/>
        </w:rPr>
        <w:t>»</w:t>
      </w:r>
    </w:p>
    <w:p w:rsidR="00C50AAE" w:rsidRDefault="00C50AAE" w:rsidP="00C50AAE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:rsidR="00C50AAE" w:rsidRDefault="00C50AAE" w:rsidP="00C50AAE"/>
    <w:p w:rsidR="006709ED" w:rsidRDefault="00CB132D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Состав рабочей группы по организации оказания муниципальных услуг </w:t>
      </w:r>
      <w:proofErr w:type="gramStart"/>
      <w:r>
        <w:rPr>
          <w:rFonts w:cs="Times New Roman"/>
          <w:b/>
          <w:sz w:val="24"/>
          <w:szCs w:val="24"/>
          <w:lang w:eastAsia="en-US"/>
        </w:rPr>
        <w:t>в</w:t>
      </w:r>
      <w:proofErr w:type="gramEnd"/>
      <w:r>
        <w:rPr>
          <w:rFonts w:cs="Times New Roman"/>
          <w:b/>
          <w:sz w:val="24"/>
          <w:szCs w:val="24"/>
          <w:lang w:eastAsia="en-US"/>
        </w:rPr>
        <w:t xml:space="preserve"> </w:t>
      </w:r>
    </w:p>
    <w:p w:rsidR="006709ED" w:rsidRDefault="00CB132D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 w:rsidR="001602F5">
        <w:rPr>
          <w:rFonts w:cs="Times New Roman"/>
          <w:b/>
          <w:bCs/>
          <w:sz w:val="24"/>
          <w:szCs w:val="24"/>
          <w:lang w:eastAsia="en-US"/>
        </w:rPr>
        <w:t xml:space="preserve">, в соответствии с Федеральным законом № 189-ФЗ, 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</w:t>
      </w:r>
      <w:r>
        <w:rPr>
          <w:rFonts w:eastAsia="Calibri" w:cs="Times New Roman"/>
          <w:b/>
          <w:bCs/>
          <w:sz w:val="24"/>
          <w:szCs w:val="24"/>
        </w:rPr>
        <w:t xml:space="preserve">рии </w:t>
      </w:r>
      <w:r w:rsidR="009B537D">
        <w:rPr>
          <w:rFonts w:eastAsia="Calibri" w:cs="Times New Roman"/>
          <w:b/>
          <w:bCs/>
          <w:sz w:val="24"/>
          <w:szCs w:val="24"/>
        </w:rPr>
        <w:t>Большеигнатовского</w:t>
      </w:r>
      <w:r w:rsidR="004B752F">
        <w:rPr>
          <w:rFonts w:eastAsia="Calibri" w:cs="Times New Roman"/>
          <w:b/>
          <w:bCs/>
          <w:sz w:val="24"/>
          <w:szCs w:val="24"/>
        </w:rPr>
        <w:t xml:space="preserve"> муниципального района Республики Мордовия</w:t>
      </w:r>
    </w:p>
    <w:tbl>
      <w:tblPr>
        <w:tblStyle w:val="af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709ED" w:rsidTr="002D06DE">
        <w:trPr>
          <w:trHeight w:val="269"/>
        </w:trPr>
        <w:tc>
          <w:tcPr>
            <w:tcW w:w="4077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5670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6709ED" w:rsidTr="002D06DE">
        <w:trPr>
          <w:trHeight w:val="1128"/>
        </w:trPr>
        <w:tc>
          <w:tcPr>
            <w:tcW w:w="4077" w:type="dxa"/>
          </w:tcPr>
          <w:p w:rsidR="006709ED" w:rsidRDefault="002D06DE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Киреева Тамара Михайловна</w:t>
            </w:r>
          </w:p>
        </w:tc>
        <w:tc>
          <w:tcPr>
            <w:tcW w:w="5670" w:type="dxa"/>
          </w:tcPr>
          <w:p w:rsidR="006709ED" w:rsidRPr="004B752F" w:rsidRDefault="00C96A43" w:rsidP="004B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4B752F" w:rsidRPr="004B752F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Большеигнатовского муниципального района</w:t>
            </w:r>
            <w:r w:rsidR="00C50AAE" w:rsidRPr="00C50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AE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4B752F" w:rsidRPr="004B752F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управления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работе А</w:t>
            </w:r>
            <w:r w:rsidR="004B752F" w:rsidRPr="004B752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B537D">
              <w:rPr>
                <w:rFonts w:ascii="Times New Roman" w:hAnsi="Times New Roman" w:cs="Times New Roman"/>
                <w:sz w:val="28"/>
                <w:szCs w:val="28"/>
              </w:rPr>
              <w:t>Большеигнатовского</w:t>
            </w:r>
            <w:r w:rsidR="004B752F" w:rsidRPr="004B75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6709ED" w:rsidTr="002D06DE">
        <w:trPr>
          <w:trHeight w:val="1271"/>
        </w:trPr>
        <w:tc>
          <w:tcPr>
            <w:tcW w:w="4077" w:type="dxa"/>
          </w:tcPr>
          <w:p w:rsidR="006709ED" w:rsidRDefault="002D06DE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Антипова Любовь Ивановна</w:t>
            </w:r>
          </w:p>
        </w:tc>
        <w:tc>
          <w:tcPr>
            <w:tcW w:w="5670" w:type="dxa"/>
          </w:tcPr>
          <w:p w:rsidR="006709ED" w:rsidRDefault="004B752F" w:rsidP="00057305">
            <w:r>
              <w:t xml:space="preserve">Заместитель начальника </w:t>
            </w:r>
            <w:r w:rsidR="002D06DE">
              <w:t xml:space="preserve">управления по социальной работе </w:t>
            </w:r>
            <w:r w:rsidR="00057305">
              <w:t>–</w:t>
            </w:r>
            <w:r w:rsidR="002D06DE">
              <w:t xml:space="preserve"> </w:t>
            </w:r>
            <w:r w:rsidR="00057305">
              <w:t>заведующий отделом</w:t>
            </w:r>
            <w:r w:rsidR="002D06DE">
              <w:t xml:space="preserve"> по работе с учреждениями </w:t>
            </w:r>
            <w:r w:rsidR="00057305">
              <w:t xml:space="preserve"> образования</w:t>
            </w:r>
            <w:r w:rsidR="002D06DE">
              <w:t>, опеки и попечительства несовершеннолетних управления по</w:t>
            </w:r>
            <w:r w:rsidR="007C3C01">
              <w:t xml:space="preserve"> социальной работе Администрации </w:t>
            </w:r>
          </w:p>
        </w:tc>
      </w:tr>
      <w:tr w:rsidR="006709ED" w:rsidTr="002D06DE">
        <w:trPr>
          <w:trHeight w:val="1248"/>
        </w:trPr>
        <w:tc>
          <w:tcPr>
            <w:tcW w:w="4077" w:type="dxa"/>
          </w:tcPr>
          <w:p w:rsidR="006709ED" w:rsidRDefault="002D06DE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Кутурова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6709ED" w:rsidRDefault="002D06DE" w:rsidP="00057305">
            <w:r>
              <w:t>И</w:t>
            </w:r>
            <w:r w:rsidR="008D778D">
              <w:t>.</w:t>
            </w:r>
            <w:r>
              <w:t>о д</w:t>
            </w:r>
            <w:r w:rsidR="00057305">
              <w:t>иректор</w:t>
            </w:r>
            <w:r>
              <w:t>а МБУДО «Центр дополнительного образования для детей</w:t>
            </w:r>
            <w:r w:rsidR="00057305">
              <w:t>»</w:t>
            </w:r>
          </w:p>
        </w:tc>
      </w:tr>
      <w:tr w:rsidR="006709ED" w:rsidTr="002D06DE">
        <w:trPr>
          <w:trHeight w:val="1266"/>
        </w:trPr>
        <w:tc>
          <w:tcPr>
            <w:tcW w:w="4077" w:type="dxa"/>
          </w:tcPr>
          <w:p w:rsidR="006709ED" w:rsidRDefault="007C3C01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Дьякова Лилия Валерьевна</w:t>
            </w:r>
          </w:p>
        </w:tc>
        <w:tc>
          <w:tcPr>
            <w:tcW w:w="5670" w:type="dxa"/>
          </w:tcPr>
          <w:p w:rsidR="006709ED" w:rsidRDefault="00057305" w:rsidP="00057305">
            <w:r>
              <w:t>Заместитель начальника финансового управления</w:t>
            </w:r>
            <w:r w:rsidR="008C4C88">
              <w:t xml:space="preserve"> </w:t>
            </w:r>
            <w:r>
              <w:t xml:space="preserve">- заведующий бюджетным отделом финансового управления администрации </w:t>
            </w:r>
            <w:r w:rsidR="009B537D">
              <w:t>Большеигнатовского</w:t>
            </w:r>
            <w:r>
              <w:t xml:space="preserve"> муниципального района</w:t>
            </w:r>
            <w:r w:rsidR="001602F5">
              <w:t xml:space="preserve"> (по согласованию)</w:t>
            </w:r>
          </w:p>
        </w:tc>
      </w:tr>
      <w:tr w:rsidR="006709ED" w:rsidTr="002D06DE">
        <w:trPr>
          <w:trHeight w:val="1270"/>
        </w:trPr>
        <w:tc>
          <w:tcPr>
            <w:tcW w:w="4077" w:type="dxa"/>
          </w:tcPr>
          <w:p w:rsidR="006709ED" w:rsidRDefault="002D06DE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Кечемайкина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Марина Ивановна</w:t>
            </w:r>
          </w:p>
        </w:tc>
        <w:tc>
          <w:tcPr>
            <w:tcW w:w="5670" w:type="dxa"/>
          </w:tcPr>
          <w:p w:rsidR="006709ED" w:rsidRDefault="00057305" w:rsidP="00057305">
            <w:r>
              <w:t>Бухгалтер МКУ «Ц</w:t>
            </w:r>
            <w:r w:rsidR="008D778D">
              <w:t>ентр обеспечения муниципальных учреждений</w:t>
            </w:r>
            <w:r>
              <w:t xml:space="preserve">» </w:t>
            </w:r>
            <w:r w:rsidR="009B537D">
              <w:t>Большеигнатовского</w:t>
            </w:r>
            <w:r>
              <w:t xml:space="preserve"> муниципального района</w:t>
            </w:r>
            <w:r w:rsidR="001602F5">
              <w:t xml:space="preserve"> (по согласованию)</w:t>
            </w:r>
          </w:p>
        </w:tc>
      </w:tr>
      <w:tr w:rsidR="006709ED" w:rsidTr="002D06DE">
        <w:trPr>
          <w:trHeight w:val="1250"/>
        </w:trPr>
        <w:tc>
          <w:tcPr>
            <w:tcW w:w="4077" w:type="dxa"/>
          </w:tcPr>
          <w:p w:rsidR="006709ED" w:rsidRDefault="002D06DE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Матагаева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Альбина Михайловна</w:t>
            </w:r>
          </w:p>
        </w:tc>
        <w:tc>
          <w:tcPr>
            <w:tcW w:w="5670" w:type="dxa"/>
          </w:tcPr>
          <w:p w:rsidR="006709ED" w:rsidRDefault="00057305" w:rsidP="002D06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Методист </w:t>
            </w:r>
            <w:r w:rsidR="002D06DE">
              <w:rPr>
                <w:lang w:eastAsia="en-US"/>
              </w:rPr>
              <w:t>МКУ «Центр информационн</w:t>
            </w:r>
            <w:proofErr w:type="gramStart"/>
            <w:r w:rsidR="002D06DE">
              <w:rPr>
                <w:lang w:eastAsia="en-US"/>
              </w:rPr>
              <w:t>о-</w:t>
            </w:r>
            <w:proofErr w:type="gramEnd"/>
            <w:r w:rsidR="002D06DE">
              <w:rPr>
                <w:lang w:eastAsia="en-US"/>
              </w:rPr>
              <w:t xml:space="preserve">  методи</w:t>
            </w:r>
            <w:r w:rsidR="00070854">
              <w:rPr>
                <w:lang w:eastAsia="en-US"/>
              </w:rPr>
              <w:t>ческого и технического обеспечения</w:t>
            </w:r>
            <w:r w:rsidR="002D06DE">
              <w:rPr>
                <w:lang w:eastAsia="en-US"/>
              </w:rPr>
              <w:t xml:space="preserve"> муниципальных учреждений» </w:t>
            </w:r>
            <w:r w:rsidR="001602F5">
              <w:t>(по согласованию)</w:t>
            </w:r>
          </w:p>
        </w:tc>
      </w:tr>
    </w:tbl>
    <w:p w:rsidR="006709ED" w:rsidRDefault="00CB132D">
      <w:pPr>
        <w:tabs>
          <w:tab w:val="left" w:pos="915"/>
        </w:tabs>
        <w:rPr>
          <w:i/>
          <w:sz w:val="18"/>
          <w:szCs w:val="18"/>
        </w:rPr>
      </w:pPr>
      <w:r>
        <w:tab/>
      </w:r>
    </w:p>
    <w:sectPr w:rsidR="006709ED" w:rsidSect="00A8596D">
      <w:pgSz w:w="11906" w:h="16838"/>
      <w:pgMar w:top="1134" w:right="851" w:bottom="1134" w:left="170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1FA76" w15:done="0"/>
  <w15:commentEx w15:paraId="49C6A334" w15:done="0"/>
  <w15:commentEx w15:paraId="5FB66A4A" w15:done="0"/>
  <w15:commentEx w15:paraId="151B89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AEBA2" w16cex:dateUtc="2023-03-02T06:32:00Z"/>
  <w16cex:commentExtensible w16cex:durableId="27AF9405" w16cex:dateUtc="2023-03-05T19:19:00Z"/>
  <w16cex:commentExtensible w16cex:durableId="27AAEAFD" w16cex:dateUtc="2023-03-02T06:29:00Z"/>
  <w16cex:commentExtensible w16cex:durableId="2797524F" w16cex:dateUtc="2023-02-15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1FA76" w16cid:durableId="27AAEBA2"/>
  <w16cid:commentId w16cid:paraId="49C6A334" w16cid:durableId="27AF9405"/>
  <w16cid:commentId w16cid:paraId="5FB66A4A" w16cid:durableId="27AAEAFD"/>
  <w16cid:commentId w16cid:paraId="151B8934" w16cid:durableId="279752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D4" w:rsidRDefault="00F82FD4">
      <w:pPr>
        <w:spacing w:line="240" w:lineRule="auto"/>
      </w:pPr>
      <w:r>
        <w:separator/>
      </w:r>
    </w:p>
  </w:endnote>
  <w:endnote w:type="continuationSeparator" w:id="0">
    <w:p w:rsidR="00F82FD4" w:rsidRDefault="00F82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D4" w:rsidRDefault="00F82FD4">
      <w:pPr>
        <w:spacing w:line="240" w:lineRule="auto"/>
      </w:pPr>
      <w:r>
        <w:separator/>
      </w:r>
    </w:p>
  </w:footnote>
  <w:footnote w:type="continuationSeparator" w:id="0">
    <w:p w:rsidR="00F82FD4" w:rsidRDefault="00F82FD4">
      <w:pPr>
        <w:spacing w:line="240" w:lineRule="auto"/>
      </w:pPr>
      <w:r>
        <w:continuationSeparator/>
      </w:r>
    </w:p>
  </w:footnote>
  <w:footnote w:id="1">
    <w:p w:rsidR="004B752F" w:rsidRPr="00777C22" w:rsidRDefault="004B752F" w:rsidP="004B752F">
      <w:pPr>
        <w:pStyle w:val="afe"/>
      </w:pPr>
      <w:r w:rsidRPr="00777C22">
        <w:rPr>
          <w:rStyle w:val="aff0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 w:rsidR="00A705FC">
        <w:t>муниципаль</w:t>
      </w:r>
      <w:r w:rsidRPr="00777C22">
        <w:t>ного социального заказа</w:t>
      </w:r>
      <w:r>
        <w:t>.</w:t>
      </w:r>
    </w:p>
  </w:footnote>
  <w:footnote w:id="2">
    <w:p w:rsidR="004B752F" w:rsidRPr="00777C22" w:rsidRDefault="004B752F" w:rsidP="004B752F">
      <w:pPr>
        <w:pStyle w:val="afe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 xml:space="preserve">сотрудничестве в сфере </w:t>
      </w:r>
      <w:proofErr w:type="gramStart"/>
      <w:r w:rsidRPr="00777C22">
        <w:t>апробации механизмов органи</w:t>
      </w:r>
      <w:r>
        <w:t xml:space="preserve">зации оказания </w:t>
      </w:r>
      <w:r w:rsidRPr="00777C22">
        <w:t>муниципальных услуг</w:t>
      </w:r>
      <w:proofErr w:type="gramEnd"/>
      <w:r w:rsidRPr="00777C22">
        <w:t xml:space="preserve">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3">
    <w:p w:rsidR="004B752F" w:rsidRPr="00777C22" w:rsidRDefault="004B752F" w:rsidP="004B752F">
      <w:pPr>
        <w:pStyle w:val="afe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</w:t>
      </w:r>
      <w:r w:rsidR="00A705FC">
        <w:t>муниципальным</w:t>
      </w:r>
      <w:r w:rsidRPr="0067607D">
        <w:t xml:space="preserve"> услугам в отраслях социальной сферы </w:t>
      </w:r>
      <w:r>
        <w:t>рекомендуется относить</w:t>
      </w:r>
      <w:r w:rsidRPr="0067607D">
        <w:t xml:space="preserve"> </w:t>
      </w:r>
      <w:r w:rsidR="004F09BF">
        <w:t>муниципаль</w:t>
      </w:r>
      <w:r w:rsidRPr="0067607D">
        <w:t>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0B7"/>
    <w:rsid w:val="0001375C"/>
    <w:rsid w:val="000165D3"/>
    <w:rsid w:val="00016A2F"/>
    <w:rsid w:val="00017FB2"/>
    <w:rsid w:val="00021742"/>
    <w:rsid w:val="0003477D"/>
    <w:rsid w:val="00036DC8"/>
    <w:rsid w:val="00037B7B"/>
    <w:rsid w:val="000514AC"/>
    <w:rsid w:val="00057305"/>
    <w:rsid w:val="00070854"/>
    <w:rsid w:val="00073C83"/>
    <w:rsid w:val="00083C1C"/>
    <w:rsid w:val="00090397"/>
    <w:rsid w:val="00091C43"/>
    <w:rsid w:val="0009779F"/>
    <w:rsid w:val="000A0ACB"/>
    <w:rsid w:val="000B3830"/>
    <w:rsid w:val="000C5D29"/>
    <w:rsid w:val="000C6BFF"/>
    <w:rsid w:val="000D687D"/>
    <w:rsid w:val="000D7497"/>
    <w:rsid w:val="000E169D"/>
    <w:rsid w:val="000F3134"/>
    <w:rsid w:val="000F338E"/>
    <w:rsid w:val="00113A0E"/>
    <w:rsid w:val="00114923"/>
    <w:rsid w:val="00114B6E"/>
    <w:rsid w:val="00120207"/>
    <w:rsid w:val="00120842"/>
    <w:rsid w:val="00133E31"/>
    <w:rsid w:val="001364B7"/>
    <w:rsid w:val="00144AB1"/>
    <w:rsid w:val="00147B51"/>
    <w:rsid w:val="00152343"/>
    <w:rsid w:val="001602F5"/>
    <w:rsid w:val="00160B06"/>
    <w:rsid w:val="00181BB8"/>
    <w:rsid w:val="00197254"/>
    <w:rsid w:val="001B33DD"/>
    <w:rsid w:val="001B3443"/>
    <w:rsid w:val="001D2961"/>
    <w:rsid w:val="001D5501"/>
    <w:rsid w:val="001D65B6"/>
    <w:rsid w:val="001E0D23"/>
    <w:rsid w:val="001E0E9A"/>
    <w:rsid w:val="001E4800"/>
    <w:rsid w:val="001F4538"/>
    <w:rsid w:val="00210CA2"/>
    <w:rsid w:val="00214DA0"/>
    <w:rsid w:val="00231EE7"/>
    <w:rsid w:val="0024128A"/>
    <w:rsid w:val="002473D8"/>
    <w:rsid w:val="00247FA9"/>
    <w:rsid w:val="002633E9"/>
    <w:rsid w:val="002658DB"/>
    <w:rsid w:val="00284E08"/>
    <w:rsid w:val="00287B5C"/>
    <w:rsid w:val="00293FB5"/>
    <w:rsid w:val="00296D15"/>
    <w:rsid w:val="002A7D37"/>
    <w:rsid w:val="002B2A97"/>
    <w:rsid w:val="002B3DC5"/>
    <w:rsid w:val="002B41DD"/>
    <w:rsid w:val="002D02E0"/>
    <w:rsid w:val="002D06DE"/>
    <w:rsid w:val="002D56CD"/>
    <w:rsid w:val="002F736E"/>
    <w:rsid w:val="00305FA5"/>
    <w:rsid w:val="003065FE"/>
    <w:rsid w:val="00316796"/>
    <w:rsid w:val="00327AD5"/>
    <w:rsid w:val="00331B27"/>
    <w:rsid w:val="0033202C"/>
    <w:rsid w:val="003576D4"/>
    <w:rsid w:val="00392C48"/>
    <w:rsid w:val="00393ED2"/>
    <w:rsid w:val="003A4B64"/>
    <w:rsid w:val="003A6B2C"/>
    <w:rsid w:val="003A7008"/>
    <w:rsid w:val="003A76C7"/>
    <w:rsid w:val="003E07D1"/>
    <w:rsid w:val="003E713E"/>
    <w:rsid w:val="003F0FB1"/>
    <w:rsid w:val="003F0FDD"/>
    <w:rsid w:val="003F28F3"/>
    <w:rsid w:val="003F4A74"/>
    <w:rsid w:val="00401D3D"/>
    <w:rsid w:val="004048D5"/>
    <w:rsid w:val="00406A6A"/>
    <w:rsid w:val="00411400"/>
    <w:rsid w:val="004269E9"/>
    <w:rsid w:val="004310D4"/>
    <w:rsid w:val="004325F6"/>
    <w:rsid w:val="00435FBA"/>
    <w:rsid w:val="004462E4"/>
    <w:rsid w:val="004527E3"/>
    <w:rsid w:val="00462D4C"/>
    <w:rsid w:val="00464388"/>
    <w:rsid w:val="00464FC5"/>
    <w:rsid w:val="0047450A"/>
    <w:rsid w:val="004B2406"/>
    <w:rsid w:val="004B389D"/>
    <w:rsid w:val="004B644F"/>
    <w:rsid w:val="004B752F"/>
    <w:rsid w:val="004C143E"/>
    <w:rsid w:val="004C30CC"/>
    <w:rsid w:val="004D1DBE"/>
    <w:rsid w:val="004D5743"/>
    <w:rsid w:val="004D7E31"/>
    <w:rsid w:val="004E36FD"/>
    <w:rsid w:val="004E4C2A"/>
    <w:rsid w:val="004F09BF"/>
    <w:rsid w:val="004F3481"/>
    <w:rsid w:val="0050231E"/>
    <w:rsid w:val="00507264"/>
    <w:rsid w:val="005212E8"/>
    <w:rsid w:val="00524661"/>
    <w:rsid w:val="005246B4"/>
    <w:rsid w:val="00562D8D"/>
    <w:rsid w:val="005634E8"/>
    <w:rsid w:val="0057096B"/>
    <w:rsid w:val="00576B8B"/>
    <w:rsid w:val="00580901"/>
    <w:rsid w:val="0058432A"/>
    <w:rsid w:val="00591966"/>
    <w:rsid w:val="00593854"/>
    <w:rsid w:val="005A4473"/>
    <w:rsid w:val="005A6517"/>
    <w:rsid w:val="005A73BA"/>
    <w:rsid w:val="005B18E9"/>
    <w:rsid w:val="005C3A52"/>
    <w:rsid w:val="005D765C"/>
    <w:rsid w:val="005E1F20"/>
    <w:rsid w:val="005E3CE3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6B47"/>
    <w:rsid w:val="006572E2"/>
    <w:rsid w:val="006615F4"/>
    <w:rsid w:val="00662868"/>
    <w:rsid w:val="006701CC"/>
    <w:rsid w:val="006709ED"/>
    <w:rsid w:val="006722EB"/>
    <w:rsid w:val="00677416"/>
    <w:rsid w:val="00685D7D"/>
    <w:rsid w:val="006A56FB"/>
    <w:rsid w:val="006B2537"/>
    <w:rsid w:val="006D0AA4"/>
    <w:rsid w:val="006D10ED"/>
    <w:rsid w:val="006D45B6"/>
    <w:rsid w:val="006F7132"/>
    <w:rsid w:val="007112B8"/>
    <w:rsid w:val="00737C28"/>
    <w:rsid w:val="007511CF"/>
    <w:rsid w:val="007647AB"/>
    <w:rsid w:val="00765ADF"/>
    <w:rsid w:val="00772F68"/>
    <w:rsid w:val="0079322B"/>
    <w:rsid w:val="007A1BF4"/>
    <w:rsid w:val="007B567A"/>
    <w:rsid w:val="007C0B13"/>
    <w:rsid w:val="007C3C01"/>
    <w:rsid w:val="007C6106"/>
    <w:rsid w:val="007C6F27"/>
    <w:rsid w:val="007C77C4"/>
    <w:rsid w:val="007D173A"/>
    <w:rsid w:val="007E0822"/>
    <w:rsid w:val="00801559"/>
    <w:rsid w:val="00812B0C"/>
    <w:rsid w:val="00812E34"/>
    <w:rsid w:val="0082545D"/>
    <w:rsid w:val="00834E67"/>
    <w:rsid w:val="00864D06"/>
    <w:rsid w:val="00872FE8"/>
    <w:rsid w:val="008841BA"/>
    <w:rsid w:val="00884F70"/>
    <w:rsid w:val="008873B1"/>
    <w:rsid w:val="00890A1D"/>
    <w:rsid w:val="0089341F"/>
    <w:rsid w:val="008937E7"/>
    <w:rsid w:val="008A1A0E"/>
    <w:rsid w:val="008C19AE"/>
    <w:rsid w:val="008C48AC"/>
    <w:rsid w:val="008C4C88"/>
    <w:rsid w:val="008C519F"/>
    <w:rsid w:val="008D6128"/>
    <w:rsid w:val="008D778D"/>
    <w:rsid w:val="008D7DE8"/>
    <w:rsid w:val="008E0E23"/>
    <w:rsid w:val="008E280B"/>
    <w:rsid w:val="008E7CD1"/>
    <w:rsid w:val="008F47C6"/>
    <w:rsid w:val="00912276"/>
    <w:rsid w:val="009319A6"/>
    <w:rsid w:val="00934657"/>
    <w:rsid w:val="00934C78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B537D"/>
    <w:rsid w:val="009D0E4E"/>
    <w:rsid w:val="009D4FA2"/>
    <w:rsid w:val="009F1497"/>
    <w:rsid w:val="009F3299"/>
    <w:rsid w:val="009F393B"/>
    <w:rsid w:val="00A06F20"/>
    <w:rsid w:val="00A3626D"/>
    <w:rsid w:val="00A3742C"/>
    <w:rsid w:val="00A46915"/>
    <w:rsid w:val="00A63D56"/>
    <w:rsid w:val="00A64133"/>
    <w:rsid w:val="00A668D1"/>
    <w:rsid w:val="00A705FC"/>
    <w:rsid w:val="00A76FF6"/>
    <w:rsid w:val="00A813AD"/>
    <w:rsid w:val="00A8596D"/>
    <w:rsid w:val="00A910BA"/>
    <w:rsid w:val="00A97EA6"/>
    <w:rsid w:val="00AA77DE"/>
    <w:rsid w:val="00AB0B03"/>
    <w:rsid w:val="00AB1F4E"/>
    <w:rsid w:val="00AB3137"/>
    <w:rsid w:val="00AC0834"/>
    <w:rsid w:val="00AD068C"/>
    <w:rsid w:val="00AD0BDA"/>
    <w:rsid w:val="00AE001E"/>
    <w:rsid w:val="00AF3A0E"/>
    <w:rsid w:val="00B269C6"/>
    <w:rsid w:val="00B4498E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A0BA5"/>
    <w:rsid w:val="00BB1063"/>
    <w:rsid w:val="00BD302B"/>
    <w:rsid w:val="00BD37AC"/>
    <w:rsid w:val="00C02EC6"/>
    <w:rsid w:val="00C10188"/>
    <w:rsid w:val="00C2458E"/>
    <w:rsid w:val="00C24CA4"/>
    <w:rsid w:val="00C25BC0"/>
    <w:rsid w:val="00C37941"/>
    <w:rsid w:val="00C37B58"/>
    <w:rsid w:val="00C44063"/>
    <w:rsid w:val="00C50AAE"/>
    <w:rsid w:val="00C5240E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96A43"/>
    <w:rsid w:val="00CA4D39"/>
    <w:rsid w:val="00CB132D"/>
    <w:rsid w:val="00CB3E29"/>
    <w:rsid w:val="00CB4442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261C"/>
    <w:rsid w:val="00D431A7"/>
    <w:rsid w:val="00D52EAF"/>
    <w:rsid w:val="00D74413"/>
    <w:rsid w:val="00D91D55"/>
    <w:rsid w:val="00D9292B"/>
    <w:rsid w:val="00DA3D97"/>
    <w:rsid w:val="00DB5ACF"/>
    <w:rsid w:val="00DC249D"/>
    <w:rsid w:val="00DE2860"/>
    <w:rsid w:val="00DE36E7"/>
    <w:rsid w:val="00DE593F"/>
    <w:rsid w:val="00DF08F7"/>
    <w:rsid w:val="00DF3029"/>
    <w:rsid w:val="00DF5700"/>
    <w:rsid w:val="00E024A5"/>
    <w:rsid w:val="00E02E01"/>
    <w:rsid w:val="00E055D1"/>
    <w:rsid w:val="00E06335"/>
    <w:rsid w:val="00E17427"/>
    <w:rsid w:val="00E20EC5"/>
    <w:rsid w:val="00E255DB"/>
    <w:rsid w:val="00E37A25"/>
    <w:rsid w:val="00E450BD"/>
    <w:rsid w:val="00E54240"/>
    <w:rsid w:val="00E55FD6"/>
    <w:rsid w:val="00E718C6"/>
    <w:rsid w:val="00E752B6"/>
    <w:rsid w:val="00E829AA"/>
    <w:rsid w:val="00E913FD"/>
    <w:rsid w:val="00E92337"/>
    <w:rsid w:val="00EB76D5"/>
    <w:rsid w:val="00EC2DB1"/>
    <w:rsid w:val="00ED1DB5"/>
    <w:rsid w:val="00ED5497"/>
    <w:rsid w:val="00EE4BAC"/>
    <w:rsid w:val="00EF2749"/>
    <w:rsid w:val="00EF3A17"/>
    <w:rsid w:val="00F04A1A"/>
    <w:rsid w:val="00F16E00"/>
    <w:rsid w:val="00F32720"/>
    <w:rsid w:val="00F426E8"/>
    <w:rsid w:val="00F50C49"/>
    <w:rsid w:val="00F6265A"/>
    <w:rsid w:val="00F6271F"/>
    <w:rsid w:val="00F62EDC"/>
    <w:rsid w:val="00F63EDA"/>
    <w:rsid w:val="00F66052"/>
    <w:rsid w:val="00F75D21"/>
    <w:rsid w:val="00F82FD4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F53C9"/>
    <w:rsid w:val="00FF55BB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50">
    <w:name w:val="A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50">
    <w:name w:val="A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5779-090D-4745-8297-F6AC6E9A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 Windows</cp:lastModifiedBy>
  <cp:revision>2</cp:revision>
  <cp:lastPrinted>2023-03-22T09:25:00Z</cp:lastPrinted>
  <dcterms:created xsi:type="dcterms:W3CDTF">2023-04-07T08:40:00Z</dcterms:created>
  <dcterms:modified xsi:type="dcterms:W3CDTF">2023-04-07T08:40:00Z</dcterms:modified>
</cp:coreProperties>
</file>