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D5" w:rsidRPr="00364C67" w:rsidRDefault="00C34ED5" w:rsidP="00C34ED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 w:rsidRPr="00364C67">
        <w:rPr>
          <w:b/>
          <w:noProof/>
          <w:sz w:val="40"/>
        </w:rPr>
        <w:drawing>
          <wp:inline distT="0" distB="0" distL="0" distR="0" wp14:anchorId="17A19D0C" wp14:editId="2E1292BA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D5" w:rsidRPr="00364C67" w:rsidRDefault="00C34ED5" w:rsidP="00C34ED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:rsidR="00C34ED5" w:rsidRPr="00364C67" w:rsidRDefault="00C34ED5" w:rsidP="00C34ED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 w:rsidRPr="00364C67">
        <w:rPr>
          <w:b/>
          <w:sz w:val="40"/>
        </w:rPr>
        <w:t>Администрация Большеигнатовского муниципального района Республики  Мордовия</w:t>
      </w:r>
    </w:p>
    <w:p w:rsidR="00C34ED5" w:rsidRPr="00364C67" w:rsidRDefault="00C34ED5" w:rsidP="00C34ED5">
      <w:pPr>
        <w:pStyle w:val="2"/>
        <w:spacing w:before="0"/>
        <w:rPr>
          <w:color w:val="auto"/>
        </w:rPr>
      </w:pPr>
    </w:p>
    <w:p w:rsidR="00C34ED5" w:rsidRPr="00364C67" w:rsidRDefault="00C34ED5" w:rsidP="00C34ED5">
      <w:pPr>
        <w:pStyle w:val="2"/>
        <w:spacing w:before="0"/>
        <w:ind w:left="567" w:hanging="567"/>
        <w:jc w:val="center"/>
        <w:rPr>
          <w:rFonts w:ascii="Times New Roman" w:hAnsi="Times New Roman"/>
          <w:color w:val="auto"/>
        </w:rPr>
      </w:pPr>
      <w:r w:rsidRPr="00364C67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C34ED5" w:rsidRPr="00364C67" w:rsidRDefault="00C34ED5" w:rsidP="00C34ED5">
      <w:pPr>
        <w:jc w:val="center"/>
        <w:rPr>
          <w:sz w:val="36"/>
          <w:szCs w:val="36"/>
        </w:rPr>
      </w:pPr>
    </w:p>
    <w:p w:rsidR="00C34ED5" w:rsidRPr="00364C67" w:rsidRDefault="00C34ED5" w:rsidP="00C34ED5">
      <w:pPr>
        <w:jc w:val="center"/>
        <w:rPr>
          <w:sz w:val="36"/>
          <w:szCs w:val="36"/>
        </w:rPr>
      </w:pPr>
    </w:p>
    <w:p w:rsidR="00C34ED5" w:rsidRPr="00364C67" w:rsidRDefault="00C34ED5" w:rsidP="00C34ED5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393A27">
        <w:rPr>
          <w:sz w:val="28"/>
        </w:rPr>
        <w:t>27</w:t>
      </w:r>
      <w:bookmarkStart w:id="0" w:name="_GoBack"/>
      <w:bookmarkEnd w:id="0"/>
      <w:r>
        <w:rPr>
          <w:sz w:val="28"/>
        </w:rPr>
        <w:t xml:space="preserve"> » </w:t>
      </w:r>
      <w:r w:rsidR="00ED3E4E">
        <w:rPr>
          <w:sz w:val="28"/>
        </w:rPr>
        <w:t>сентября</w:t>
      </w:r>
      <w:r>
        <w:rPr>
          <w:sz w:val="28"/>
        </w:rPr>
        <w:t xml:space="preserve">  2023</w:t>
      </w:r>
      <w:r w:rsidRPr="00364C67">
        <w:rPr>
          <w:sz w:val="28"/>
        </w:rPr>
        <w:t xml:space="preserve"> г.                                                              № </w:t>
      </w:r>
      <w:r>
        <w:rPr>
          <w:sz w:val="28"/>
        </w:rPr>
        <w:t xml:space="preserve"> </w:t>
      </w:r>
      <w:r w:rsidR="00393A27">
        <w:rPr>
          <w:sz w:val="28"/>
        </w:rPr>
        <w:t>402</w:t>
      </w:r>
    </w:p>
    <w:p w:rsidR="00C34ED5" w:rsidRPr="00364C67" w:rsidRDefault="00C34ED5" w:rsidP="00C34ED5">
      <w:pPr>
        <w:jc w:val="center"/>
        <w:rPr>
          <w:sz w:val="22"/>
        </w:rPr>
      </w:pPr>
    </w:p>
    <w:p w:rsidR="00C34ED5" w:rsidRPr="00364C67" w:rsidRDefault="00C34ED5" w:rsidP="00C34ED5">
      <w:pPr>
        <w:jc w:val="center"/>
        <w:rPr>
          <w:sz w:val="22"/>
        </w:rPr>
      </w:pPr>
      <w:r w:rsidRPr="00364C67">
        <w:rPr>
          <w:sz w:val="22"/>
        </w:rPr>
        <w:t>с. Большое Игнатово</w:t>
      </w:r>
    </w:p>
    <w:p w:rsidR="00C34ED5" w:rsidRDefault="00C34ED5" w:rsidP="00C34ED5"/>
    <w:tbl>
      <w:tblPr>
        <w:tblStyle w:val="a4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6"/>
      </w:tblGrid>
      <w:tr w:rsidR="00C34ED5" w:rsidTr="00330554">
        <w:tc>
          <w:tcPr>
            <w:tcW w:w="5920" w:type="dxa"/>
          </w:tcPr>
          <w:p w:rsidR="00C34ED5" w:rsidRDefault="00C34ED5" w:rsidP="0033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C34ED5" w:rsidRDefault="00C34ED5" w:rsidP="0033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Большеигнатовского</w:t>
            </w:r>
          </w:p>
          <w:p w:rsidR="00C34ED5" w:rsidRDefault="00C34ED5" w:rsidP="0033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от 27.03.2023. № 162</w:t>
            </w:r>
          </w:p>
          <w:p w:rsidR="00C34ED5" w:rsidRDefault="00C34ED5" w:rsidP="007049A9">
            <w:r>
              <w:rPr>
                <w:sz w:val="28"/>
                <w:szCs w:val="28"/>
              </w:rPr>
              <w:t>«</w:t>
            </w:r>
            <w:r w:rsidR="007049A9">
              <w:rPr>
                <w:sz w:val="28"/>
                <w:szCs w:val="28"/>
              </w:rPr>
              <w:t>О группе контроля за ходом выполнения мероприятий по гражданской обороне на территории Большеигнатовского муниципального района</w:t>
            </w:r>
            <w:r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34ED5" w:rsidRDefault="00C34ED5" w:rsidP="00330554"/>
        </w:tc>
      </w:tr>
    </w:tbl>
    <w:p w:rsidR="00C34ED5" w:rsidRDefault="00C34ED5" w:rsidP="00C34ED5"/>
    <w:p w:rsidR="00C34ED5" w:rsidRDefault="00C34ED5" w:rsidP="00C34ED5">
      <w:pPr>
        <w:ind w:firstLine="567"/>
        <w:jc w:val="both"/>
      </w:pPr>
      <w:r w:rsidRPr="00BA5D1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Большеигнатовского </w:t>
      </w:r>
      <w:r w:rsidRPr="006C724E">
        <w:rPr>
          <w:sz w:val="28"/>
          <w:szCs w:val="28"/>
        </w:rPr>
        <w:t xml:space="preserve">муниципального района  </w:t>
      </w:r>
      <w:r w:rsidRPr="000E30E7">
        <w:rPr>
          <w:sz w:val="28"/>
          <w:szCs w:val="28"/>
        </w:rPr>
        <w:t>постановляет</w:t>
      </w:r>
      <w:r w:rsidRPr="000E30E7">
        <w:t>:</w:t>
      </w:r>
    </w:p>
    <w:p w:rsidR="00C34ED5" w:rsidRPr="003B0E9C" w:rsidRDefault="00C34ED5" w:rsidP="00C34ED5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Большеигнатовс</w:t>
      </w:r>
      <w:r w:rsidR="007049A9">
        <w:rPr>
          <w:sz w:val="28"/>
          <w:szCs w:val="28"/>
        </w:rPr>
        <w:t>кого муниципального района от 27.03</w:t>
      </w:r>
      <w:r>
        <w:rPr>
          <w:sz w:val="28"/>
          <w:szCs w:val="28"/>
        </w:rPr>
        <w:t>.</w:t>
      </w:r>
      <w:r w:rsidR="007049A9">
        <w:rPr>
          <w:sz w:val="28"/>
          <w:szCs w:val="28"/>
        </w:rPr>
        <w:t>2023 г. № 162</w:t>
      </w:r>
      <w:r>
        <w:rPr>
          <w:sz w:val="28"/>
          <w:szCs w:val="28"/>
        </w:rPr>
        <w:t xml:space="preserve"> «</w:t>
      </w:r>
      <w:r w:rsidR="007049A9">
        <w:rPr>
          <w:sz w:val="28"/>
          <w:szCs w:val="28"/>
        </w:rPr>
        <w:t>О группе контроля за ходом выполнения мероприятий  по гражданской обороне на территории Большеигнатовского муниципального района</w:t>
      </w:r>
      <w:r>
        <w:rPr>
          <w:spacing w:val="2"/>
          <w:sz w:val="28"/>
          <w:szCs w:val="28"/>
        </w:rPr>
        <w:t xml:space="preserve">»,  изложив </w:t>
      </w:r>
      <w:r>
        <w:rPr>
          <w:sz w:val="28"/>
          <w:szCs w:val="28"/>
        </w:rPr>
        <w:t>с</w:t>
      </w:r>
      <w:r w:rsidRPr="007C1580">
        <w:rPr>
          <w:color w:val="000000"/>
          <w:sz w:val="28"/>
          <w:szCs w:val="28"/>
        </w:rPr>
        <w:t xml:space="preserve">остав </w:t>
      </w:r>
      <w:r w:rsidR="007049A9">
        <w:rPr>
          <w:color w:val="000000"/>
          <w:sz w:val="28"/>
          <w:szCs w:val="28"/>
        </w:rPr>
        <w:t>группы контроля за ходом выполнения мероприятий</w:t>
      </w:r>
      <w:r w:rsidR="007049A9">
        <w:rPr>
          <w:spacing w:val="2"/>
          <w:sz w:val="28"/>
          <w:szCs w:val="28"/>
        </w:rPr>
        <w:t xml:space="preserve"> по гражданской обороне (по переводу на работу в условиях военного времени) Большеигнатовского муниципального района, </w:t>
      </w:r>
      <w:r>
        <w:rPr>
          <w:spacing w:val="2"/>
          <w:sz w:val="28"/>
          <w:szCs w:val="28"/>
        </w:rPr>
        <w:t>в следующей редакции (прилагается)</w:t>
      </w:r>
      <w:r>
        <w:rPr>
          <w:color w:val="000000"/>
          <w:sz w:val="28"/>
          <w:szCs w:val="28"/>
        </w:rPr>
        <w:t>;</w:t>
      </w:r>
    </w:p>
    <w:p w:rsidR="00C34ED5" w:rsidRDefault="007049A9" w:rsidP="00C34E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4ED5">
        <w:rPr>
          <w:color w:val="000000"/>
          <w:sz w:val="28"/>
          <w:szCs w:val="28"/>
        </w:rPr>
        <w:t xml:space="preserve">. </w:t>
      </w:r>
      <w:r w:rsidR="00C34ED5" w:rsidRPr="00DC5B17">
        <w:rPr>
          <w:color w:val="000000"/>
          <w:sz w:val="28"/>
          <w:szCs w:val="28"/>
        </w:rPr>
        <w:t xml:space="preserve">Контроль за исполнением настоящего постановления  </w:t>
      </w:r>
      <w:r w:rsidR="00C34ED5">
        <w:rPr>
          <w:sz w:val="28"/>
          <w:szCs w:val="28"/>
        </w:rPr>
        <w:t>возложить на  первого заместителя Г</w:t>
      </w:r>
      <w:r w:rsidR="00C34ED5" w:rsidRPr="00DC5B17">
        <w:rPr>
          <w:sz w:val="28"/>
          <w:szCs w:val="28"/>
        </w:rPr>
        <w:t xml:space="preserve">лавы </w:t>
      </w:r>
      <w:r w:rsidR="00C34ED5">
        <w:rPr>
          <w:sz w:val="28"/>
          <w:szCs w:val="28"/>
        </w:rPr>
        <w:t>Большеигнатовского муниципального района п</w:t>
      </w:r>
      <w:r w:rsidR="00C34ED5" w:rsidRPr="00DC5B17">
        <w:rPr>
          <w:sz w:val="28"/>
          <w:szCs w:val="28"/>
        </w:rPr>
        <w:t>о</w:t>
      </w:r>
      <w:r w:rsidR="00C34ED5">
        <w:rPr>
          <w:sz w:val="28"/>
          <w:szCs w:val="28"/>
        </w:rPr>
        <w:t xml:space="preserve"> </w:t>
      </w:r>
      <w:r w:rsidR="001F7E71">
        <w:rPr>
          <w:sz w:val="28"/>
          <w:szCs w:val="28"/>
        </w:rPr>
        <w:t>вопросам строительства, жилищно-коммунального хозяйства и перспективного развития – Левщанов А.М.</w:t>
      </w:r>
    </w:p>
    <w:p w:rsidR="00C34ED5" w:rsidRPr="001F7E71" w:rsidRDefault="002418E3" w:rsidP="00C34E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34ED5">
        <w:rPr>
          <w:sz w:val="28"/>
          <w:szCs w:val="28"/>
        </w:rPr>
        <w:t xml:space="preserve">. </w:t>
      </w:r>
      <w:r w:rsidR="00C34ED5" w:rsidRPr="00A84A1F">
        <w:rPr>
          <w:sz w:val="28"/>
          <w:szCs w:val="28"/>
        </w:rPr>
        <w:t xml:space="preserve">Настоящее постановление вступает в силу </w:t>
      </w:r>
      <w:r w:rsidR="00C34ED5">
        <w:rPr>
          <w:sz w:val="28"/>
          <w:szCs w:val="28"/>
        </w:rPr>
        <w:t xml:space="preserve">после </w:t>
      </w:r>
      <w:r w:rsidR="001F7E71">
        <w:rPr>
          <w:rStyle w:val="a3"/>
          <w:rFonts w:cs="Arial"/>
          <w:b w:val="0"/>
          <w:sz w:val="28"/>
          <w:szCs w:val="28"/>
        </w:rPr>
        <w:t>дня официального опубликования (обнародования).</w:t>
      </w:r>
    </w:p>
    <w:p w:rsidR="00C34ED5" w:rsidRDefault="00C34ED5" w:rsidP="00C34ED5">
      <w:pPr>
        <w:jc w:val="both"/>
        <w:rPr>
          <w:color w:val="000000"/>
          <w:sz w:val="28"/>
          <w:szCs w:val="28"/>
        </w:rPr>
      </w:pPr>
    </w:p>
    <w:p w:rsidR="001F7E71" w:rsidRPr="0038154F" w:rsidRDefault="001F7E71" w:rsidP="001F7E71">
      <w:pPr>
        <w:rPr>
          <w:sz w:val="28"/>
          <w:szCs w:val="28"/>
        </w:rPr>
      </w:pPr>
      <w:r w:rsidRPr="0038154F">
        <w:rPr>
          <w:sz w:val="28"/>
          <w:szCs w:val="28"/>
        </w:rPr>
        <w:t>Первый заместитель Главы</w:t>
      </w:r>
    </w:p>
    <w:p w:rsidR="001F7E71" w:rsidRDefault="001F7E71" w:rsidP="001F7E71">
      <w:pPr>
        <w:rPr>
          <w:sz w:val="28"/>
          <w:szCs w:val="28"/>
        </w:rPr>
      </w:pPr>
      <w:r w:rsidRPr="0038154F">
        <w:rPr>
          <w:sz w:val="28"/>
          <w:szCs w:val="28"/>
        </w:rPr>
        <w:t>Большеигнатовского муниципального района</w:t>
      </w:r>
      <w:r>
        <w:rPr>
          <w:sz w:val="28"/>
          <w:szCs w:val="28"/>
        </w:rPr>
        <w:t xml:space="preserve"> </w:t>
      </w:r>
    </w:p>
    <w:p w:rsidR="001F7E71" w:rsidRDefault="001F7E71" w:rsidP="001F7E71">
      <w:pPr>
        <w:rPr>
          <w:sz w:val="28"/>
          <w:szCs w:val="28"/>
        </w:rPr>
      </w:pPr>
      <w:r>
        <w:rPr>
          <w:sz w:val="28"/>
          <w:szCs w:val="28"/>
        </w:rPr>
        <w:t>по вопросам строительства, жилищно-коммунального хозяйства</w:t>
      </w:r>
    </w:p>
    <w:p w:rsidR="001F7E71" w:rsidRDefault="001F7E71" w:rsidP="001F7E71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и перспективного развития                                                       А.М.Левщанов                 </w:t>
      </w:r>
    </w:p>
    <w:p w:rsidR="001F7E71" w:rsidRDefault="001F7E71" w:rsidP="001F7E71">
      <w:pPr>
        <w:rPr>
          <w:b/>
          <w:sz w:val="26"/>
          <w:szCs w:val="26"/>
        </w:rPr>
      </w:pPr>
    </w:p>
    <w:p w:rsidR="001F7E71" w:rsidRDefault="001F7E71" w:rsidP="00C34ED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</w:tblGrid>
      <w:tr w:rsidR="00C34ED5" w:rsidRPr="00A25C2E" w:rsidTr="00330554">
        <w:trPr>
          <w:jc w:val="right"/>
        </w:trPr>
        <w:tc>
          <w:tcPr>
            <w:tcW w:w="4785" w:type="dxa"/>
          </w:tcPr>
          <w:p w:rsidR="00C34ED5" w:rsidRDefault="00C34ED5" w:rsidP="00330554">
            <w:pPr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C34ED5" w:rsidRDefault="00C34ED5" w:rsidP="00330554">
            <w:pPr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Большеигнатовского</w:t>
            </w:r>
          </w:p>
          <w:p w:rsidR="00C34ED5" w:rsidRDefault="00C34ED5" w:rsidP="00330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от «   » _________ </w:t>
            </w:r>
            <w:r w:rsidR="001F7E71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г. № </w:t>
            </w:r>
            <w:r w:rsidR="001F7E7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внесении изменений в постановление Администрации Большеигнатовского</w:t>
            </w:r>
          </w:p>
          <w:p w:rsidR="00C34ED5" w:rsidRPr="00A25C2E" w:rsidRDefault="00C34ED5" w:rsidP="001F7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от </w:t>
            </w:r>
            <w:r w:rsidR="001F7E7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  <w:r w:rsidR="001F7E71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</w:t>
            </w:r>
            <w:r w:rsidR="001F7E71">
              <w:rPr>
                <w:sz w:val="28"/>
                <w:szCs w:val="28"/>
              </w:rPr>
              <w:t>2023 г</w:t>
            </w:r>
            <w:r>
              <w:rPr>
                <w:sz w:val="28"/>
                <w:szCs w:val="28"/>
              </w:rPr>
              <w:t xml:space="preserve">. № </w:t>
            </w:r>
            <w:r w:rsidR="001F7E71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 xml:space="preserve"> «</w:t>
            </w:r>
            <w:r w:rsidR="001F7E71">
              <w:rPr>
                <w:sz w:val="28"/>
                <w:szCs w:val="28"/>
              </w:rPr>
              <w:t>О группе контроля за ходом выполнения мероприятий по гражданской обороне на территории Большеигнатовского муниципального района</w:t>
            </w:r>
            <w:r>
              <w:rPr>
                <w:spacing w:val="2"/>
                <w:sz w:val="28"/>
                <w:szCs w:val="28"/>
              </w:rPr>
              <w:t>»»</w:t>
            </w:r>
          </w:p>
        </w:tc>
      </w:tr>
    </w:tbl>
    <w:p w:rsidR="00C34ED5" w:rsidRDefault="00C34ED5" w:rsidP="00C34ED5">
      <w:pPr>
        <w:jc w:val="right"/>
        <w:rPr>
          <w:b/>
          <w:sz w:val="28"/>
          <w:szCs w:val="28"/>
        </w:rPr>
      </w:pPr>
    </w:p>
    <w:p w:rsidR="00C34ED5" w:rsidRPr="00B262D1" w:rsidRDefault="00C34ED5" w:rsidP="00C34ED5">
      <w:pPr>
        <w:jc w:val="center"/>
        <w:rPr>
          <w:b/>
          <w:color w:val="000000"/>
          <w:sz w:val="28"/>
          <w:szCs w:val="28"/>
        </w:rPr>
      </w:pPr>
      <w:r w:rsidRPr="00B262D1">
        <w:rPr>
          <w:b/>
          <w:color w:val="000000"/>
          <w:sz w:val="28"/>
          <w:szCs w:val="28"/>
        </w:rPr>
        <w:t xml:space="preserve">Состав </w:t>
      </w:r>
    </w:p>
    <w:p w:rsidR="00C34ED5" w:rsidRDefault="001F7E71" w:rsidP="00C34ED5">
      <w:pPr>
        <w:jc w:val="center"/>
        <w:rPr>
          <w:b/>
          <w:spacing w:val="2"/>
          <w:sz w:val="28"/>
          <w:szCs w:val="28"/>
        </w:rPr>
      </w:pPr>
      <w:r>
        <w:rPr>
          <w:b/>
          <w:color w:val="000000"/>
          <w:sz w:val="28"/>
          <w:szCs w:val="28"/>
        </w:rPr>
        <w:t>группы контроля за ходом выполнения мероприятий по гражданской обороне ( по переводу на работу в условиях военного времени) Большеигнатовского муниципального района (далее – группа контроля)</w:t>
      </w:r>
    </w:p>
    <w:p w:rsidR="00C34ED5" w:rsidRDefault="00C34ED5" w:rsidP="00C34ED5">
      <w:pPr>
        <w:jc w:val="center"/>
        <w:rPr>
          <w:sz w:val="28"/>
          <w:szCs w:val="28"/>
        </w:rPr>
      </w:pPr>
    </w:p>
    <w:p w:rsidR="00FF286F" w:rsidRDefault="00FF286F" w:rsidP="00C3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группы контроля</w:t>
      </w:r>
    </w:p>
    <w:p w:rsidR="00FF286F" w:rsidRPr="00FF286F" w:rsidRDefault="00FF286F" w:rsidP="00C34ED5">
      <w:pPr>
        <w:jc w:val="center"/>
        <w:rPr>
          <w:b/>
          <w:sz w:val="28"/>
          <w:szCs w:val="28"/>
        </w:rPr>
      </w:pPr>
    </w:p>
    <w:p w:rsidR="00C34ED5" w:rsidRPr="001F7E71" w:rsidRDefault="001F7E71" w:rsidP="00C34ED5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Ляхманова Н.В. </w:t>
      </w:r>
      <w:r w:rsidR="00C34ED5" w:rsidRPr="008A1A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34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организационной и кадровой работы Администрации Большеигнатовского муниципального района, </w:t>
      </w:r>
      <w:r>
        <w:rPr>
          <w:b/>
          <w:sz w:val="28"/>
          <w:szCs w:val="28"/>
        </w:rPr>
        <w:t>начальник группы контроля;</w:t>
      </w:r>
    </w:p>
    <w:p w:rsidR="00C34ED5" w:rsidRPr="008A1ADE" w:rsidRDefault="00FF286F" w:rsidP="00C34ED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Черноусова И.А.</w:t>
      </w:r>
      <w:r w:rsidR="00C34ED5" w:rsidRPr="008A1ADE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имущественных и земельных отношений Администрации Большеигнатовского муниципального района, заместитель начальника группы контроля.</w:t>
      </w:r>
    </w:p>
    <w:p w:rsidR="00C34ED5" w:rsidRDefault="00C34ED5" w:rsidP="00C34ED5">
      <w:pPr>
        <w:jc w:val="center"/>
        <w:rPr>
          <w:b/>
          <w:sz w:val="28"/>
          <w:szCs w:val="28"/>
        </w:rPr>
      </w:pPr>
    </w:p>
    <w:p w:rsidR="00C34ED5" w:rsidRDefault="00FF286F" w:rsidP="00C3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группы контроля №1 (службы Большеигнатовского районного звена ТП РСЧС)</w:t>
      </w:r>
    </w:p>
    <w:p w:rsidR="00C34ED5" w:rsidRDefault="00C34ED5" w:rsidP="00C34ED5">
      <w:pPr>
        <w:jc w:val="center"/>
        <w:rPr>
          <w:b/>
          <w:sz w:val="28"/>
          <w:szCs w:val="28"/>
        </w:rPr>
      </w:pPr>
    </w:p>
    <w:p w:rsidR="00C34ED5" w:rsidRPr="00FF286F" w:rsidRDefault="00FF286F" w:rsidP="00C34ED5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>Киушова Е.Г.</w:t>
      </w:r>
      <w:r w:rsidR="00C34ED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консультант отдела имущественных и земельных отношений </w:t>
      </w:r>
      <w:r w:rsidR="00C34ED5">
        <w:rPr>
          <w:sz w:val="28"/>
          <w:szCs w:val="28"/>
        </w:rPr>
        <w:t>Администрации</w:t>
      </w:r>
      <w:r w:rsidR="00C34ED5" w:rsidRPr="00206997">
        <w:rPr>
          <w:sz w:val="28"/>
          <w:szCs w:val="28"/>
        </w:rPr>
        <w:t xml:space="preserve"> </w:t>
      </w:r>
      <w:r w:rsidR="00C34ED5">
        <w:rPr>
          <w:sz w:val="28"/>
          <w:szCs w:val="28"/>
        </w:rPr>
        <w:t>Большеигнатовского муниципального района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специалист группы контроля.</w:t>
      </w:r>
    </w:p>
    <w:p w:rsidR="00C34ED5" w:rsidRDefault="00C34ED5" w:rsidP="00C34ED5">
      <w:pPr>
        <w:ind w:left="1985" w:hanging="1985"/>
        <w:jc w:val="both"/>
        <w:rPr>
          <w:color w:val="000000"/>
          <w:sz w:val="28"/>
          <w:szCs w:val="28"/>
        </w:rPr>
      </w:pPr>
    </w:p>
    <w:p w:rsidR="00FF286F" w:rsidRDefault="00FF286F" w:rsidP="00FF2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группы контроля №2 (сельские поселения Большеигнатовского муниципального района)</w:t>
      </w:r>
    </w:p>
    <w:p w:rsidR="004C4304" w:rsidRDefault="004C4304">
      <w:pPr>
        <w:rPr>
          <w:color w:val="000000"/>
          <w:sz w:val="28"/>
          <w:szCs w:val="28"/>
        </w:rPr>
      </w:pPr>
    </w:p>
    <w:p w:rsidR="00FF286F" w:rsidRDefault="00FF286F" w:rsidP="00FF286F">
      <w:pPr>
        <w:jc w:val="both"/>
      </w:pPr>
      <w:r>
        <w:rPr>
          <w:color w:val="000000"/>
          <w:sz w:val="28"/>
          <w:szCs w:val="28"/>
        </w:rPr>
        <w:t xml:space="preserve">Левщанова Н.А. – главный специалист отдела организационной и кадровой                                                                 работы Администрации Большеигнатовского муниципального района, </w:t>
      </w:r>
      <w:r w:rsidRPr="00FF286F">
        <w:rPr>
          <w:b/>
          <w:color w:val="000000"/>
          <w:sz w:val="28"/>
          <w:szCs w:val="28"/>
        </w:rPr>
        <w:t>специалист группы контроля.</w:t>
      </w:r>
    </w:p>
    <w:sectPr w:rsidR="00FF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0F"/>
    <w:rsid w:val="001F7E71"/>
    <w:rsid w:val="002418E3"/>
    <w:rsid w:val="00393A27"/>
    <w:rsid w:val="00440855"/>
    <w:rsid w:val="004C4304"/>
    <w:rsid w:val="007049A9"/>
    <w:rsid w:val="00C34ED5"/>
    <w:rsid w:val="00E1560F"/>
    <w:rsid w:val="00E712BF"/>
    <w:rsid w:val="00ED3E4E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4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34ED5"/>
    <w:rPr>
      <w:b/>
      <w:bCs/>
      <w:color w:val="106BBE"/>
    </w:rPr>
  </w:style>
  <w:style w:type="table" w:styleId="a4">
    <w:name w:val="Table Grid"/>
    <w:basedOn w:val="a1"/>
    <w:uiPriority w:val="59"/>
    <w:rsid w:val="00C34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E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4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34ED5"/>
    <w:rPr>
      <w:b/>
      <w:bCs/>
      <w:color w:val="106BBE"/>
    </w:rPr>
  </w:style>
  <w:style w:type="table" w:styleId="a4">
    <w:name w:val="Table Grid"/>
    <w:basedOn w:val="a1"/>
    <w:uiPriority w:val="59"/>
    <w:rsid w:val="00C34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4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2023-09-27T12:32:00Z</cp:lastPrinted>
  <dcterms:created xsi:type="dcterms:W3CDTF">2023-10-11T12:34:00Z</dcterms:created>
  <dcterms:modified xsi:type="dcterms:W3CDTF">2023-10-11T12:34:00Z</dcterms:modified>
</cp:coreProperties>
</file>