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413" w:rsidRPr="00773413" w:rsidRDefault="00773413" w:rsidP="007734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color w:val="FF0000"/>
          <w:spacing w:val="9"/>
          <w:sz w:val="38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b/>
          <w:noProof/>
          <w:color w:val="FF0000"/>
          <w:sz w:val="26"/>
          <w:szCs w:val="26"/>
          <w:lang w:eastAsia="ru-RU"/>
        </w:rPr>
        <w:drawing>
          <wp:inline distT="0" distB="0" distL="0" distR="0">
            <wp:extent cx="523875" cy="600075"/>
            <wp:effectExtent l="0" t="0" r="9525" b="9525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413" w:rsidRPr="00773413" w:rsidRDefault="00773413" w:rsidP="007734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</w:pPr>
      <w:r w:rsidRPr="00773413">
        <w:rPr>
          <w:rFonts w:ascii="Times New Roman CYR" w:eastAsiaTheme="minorEastAsia" w:hAnsi="Times New Roman CYR" w:cs="Times New Roman CYR"/>
          <w:b/>
          <w:color w:val="000000" w:themeColor="text1"/>
          <w:spacing w:val="9"/>
          <w:sz w:val="38"/>
          <w:szCs w:val="24"/>
          <w:lang w:eastAsia="ru-RU"/>
        </w:rPr>
        <w:t xml:space="preserve">Совет депутатов Большеигнатовского </w:t>
      </w:r>
      <w:r w:rsidRPr="00773413">
        <w:rPr>
          <w:rFonts w:ascii="Times New Roman CYR" w:eastAsiaTheme="minorEastAsia" w:hAnsi="Times New Roman CYR" w:cs="Times New Roman CYR"/>
          <w:b/>
          <w:color w:val="000000" w:themeColor="text1"/>
          <w:spacing w:val="10"/>
          <w:sz w:val="38"/>
          <w:szCs w:val="24"/>
          <w:lang w:eastAsia="ru-RU"/>
        </w:rPr>
        <w:t>муниципального района Республики Мордовия</w:t>
      </w:r>
    </w:p>
    <w:p w:rsidR="00773413" w:rsidRPr="00773413" w:rsidRDefault="00773413" w:rsidP="00773413">
      <w:pPr>
        <w:widowControl w:val="0"/>
        <w:shd w:val="clear" w:color="auto" w:fill="FFFFFF"/>
        <w:autoSpaceDE w:val="0"/>
        <w:autoSpaceDN w:val="0"/>
        <w:adjustRightInd w:val="0"/>
        <w:spacing w:before="374" w:after="0" w:line="240" w:lineRule="auto"/>
        <w:jc w:val="center"/>
        <w:rPr>
          <w:rFonts w:ascii="Times New Roman CYR" w:eastAsiaTheme="minorEastAsia" w:hAnsi="Times New Roman CYR" w:cs="Times New Roman CYR"/>
          <w:b/>
          <w:color w:val="000000" w:themeColor="text1"/>
          <w:sz w:val="32"/>
          <w:szCs w:val="24"/>
          <w:lang w:eastAsia="ru-RU"/>
        </w:rPr>
      </w:pPr>
      <w:r w:rsidRPr="00773413">
        <w:rPr>
          <w:rFonts w:ascii="Times New Roman CYR" w:eastAsiaTheme="minorEastAsia" w:hAnsi="Times New Roman CYR" w:cs="Times New Roman CYR"/>
          <w:b/>
          <w:color w:val="000000" w:themeColor="text1"/>
          <w:sz w:val="32"/>
          <w:szCs w:val="24"/>
          <w:lang w:eastAsia="ru-RU"/>
        </w:rPr>
        <w:t>РЕШЕНИЕ</w:t>
      </w:r>
    </w:p>
    <w:p w:rsidR="00773413" w:rsidRPr="00773413" w:rsidRDefault="00773413" w:rsidP="00773413">
      <w:pPr>
        <w:widowControl w:val="0"/>
        <w:shd w:val="clear" w:color="auto" w:fill="FFFFFF"/>
        <w:tabs>
          <w:tab w:val="left" w:pos="9356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 CYR" w:eastAsiaTheme="minorEastAsia" w:hAnsi="Times New Roman CYR" w:cs="Times New Roman CYR"/>
          <w:b/>
          <w:color w:val="000000" w:themeColor="text1"/>
          <w:spacing w:val="-3"/>
          <w:sz w:val="32"/>
          <w:szCs w:val="24"/>
          <w:lang w:eastAsia="ru-RU"/>
        </w:rPr>
      </w:pPr>
      <w:r w:rsidRPr="00773413">
        <w:rPr>
          <w:rFonts w:ascii="Times New Roman CYR" w:eastAsiaTheme="minorEastAsia" w:hAnsi="Times New Roman CYR" w:cs="Times New Roman CYR"/>
          <w:b/>
          <w:color w:val="000000" w:themeColor="text1"/>
          <w:sz w:val="32"/>
          <w:szCs w:val="24"/>
          <w:lang w:eastAsia="ru-RU"/>
        </w:rPr>
        <w:t xml:space="preserve">Совета депутатов Большеигнатовского </w:t>
      </w:r>
      <w:r w:rsidRPr="00773413">
        <w:rPr>
          <w:rFonts w:ascii="Times New Roman CYR" w:eastAsiaTheme="minorEastAsia" w:hAnsi="Times New Roman CYR" w:cs="Times New Roman CYR"/>
          <w:b/>
          <w:color w:val="000000" w:themeColor="text1"/>
          <w:spacing w:val="-3"/>
          <w:sz w:val="32"/>
          <w:szCs w:val="24"/>
          <w:lang w:eastAsia="ru-RU"/>
        </w:rPr>
        <w:t>муниципального района седьмого созыва</w:t>
      </w:r>
    </w:p>
    <w:p w:rsidR="00773413" w:rsidRPr="00773413" w:rsidRDefault="00773413" w:rsidP="00773413">
      <w:pPr>
        <w:widowControl w:val="0"/>
        <w:shd w:val="clear" w:color="auto" w:fill="FFFFFF"/>
        <w:tabs>
          <w:tab w:val="left" w:pos="9356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 CYR" w:eastAsiaTheme="minorEastAsia" w:hAnsi="Times New Roman CYR" w:cs="Times New Roman CYR"/>
          <w:color w:val="000000" w:themeColor="text1"/>
          <w:szCs w:val="24"/>
          <w:lang w:eastAsia="ru-RU"/>
        </w:rPr>
      </w:pPr>
    </w:p>
    <w:p w:rsidR="00773413" w:rsidRPr="00773413" w:rsidRDefault="00773413" w:rsidP="00773413">
      <w:pPr>
        <w:widowControl w:val="0"/>
        <w:shd w:val="clear" w:color="auto" w:fill="FFFFFF"/>
        <w:tabs>
          <w:tab w:val="left" w:pos="9356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 CYR" w:eastAsiaTheme="minorEastAsia" w:hAnsi="Times New Roman CYR" w:cs="Times New Roman CYR"/>
          <w:color w:val="000000" w:themeColor="text1"/>
          <w:szCs w:val="24"/>
          <w:lang w:eastAsia="ru-RU"/>
        </w:rPr>
      </w:pPr>
    </w:p>
    <w:p w:rsidR="00773413" w:rsidRPr="00773413" w:rsidRDefault="00773413" w:rsidP="0077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</w:pPr>
      <w:r w:rsidRPr="00773413"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>от «</w:t>
      </w:r>
      <w:r w:rsidR="00AE2CF7"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>11</w:t>
      </w:r>
      <w:r w:rsidRPr="00773413"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 xml:space="preserve">» </w:t>
      </w:r>
      <w:r w:rsidR="00AE2CF7"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>декабря</w:t>
      </w:r>
      <w:r w:rsidRPr="00773413"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 xml:space="preserve"> 202</w:t>
      </w:r>
      <w:r w:rsidR="00B11F26"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>3</w:t>
      </w:r>
      <w:r w:rsidRPr="00773413"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 xml:space="preserve"> года</w:t>
      </w:r>
      <w:r w:rsidRPr="00773413">
        <w:rPr>
          <w:rFonts w:ascii="Times New Roman CYR" w:eastAsiaTheme="minorEastAsia" w:hAnsi="Times New Roman CYR" w:cs="Times New Roman CYR"/>
          <w:color w:val="000000" w:themeColor="text1"/>
          <w:sz w:val="32"/>
          <w:szCs w:val="24"/>
          <w:lang w:eastAsia="ru-RU"/>
        </w:rPr>
        <w:t xml:space="preserve">        </w:t>
      </w:r>
      <w:r>
        <w:rPr>
          <w:rFonts w:ascii="Times New Roman CYR" w:eastAsiaTheme="minorEastAsia" w:hAnsi="Times New Roman CYR" w:cs="Times New Roman CYR"/>
          <w:color w:val="000000" w:themeColor="text1"/>
          <w:sz w:val="32"/>
          <w:szCs w:val="24"/>
          <w:lang w:eastAsia="ru-RU"/>
        </w:rPr>
        <w:t xml:space="preserve">             </w:t>
      </w:r>
      <w:r w:rsidRPr="00773413">
        <w:rPr>
          <w:rFonts w:ascii="Times New Roman CYR" w:eastAsiaTheme="minorEastAsia" w:hAnsi="Times New Roman CYR" w:cs="Times New Roman CYR"/>
          <w:color w:val="000000" w:themeColor="text1"/>
          <w:sz w:val="32"/>
          <w:szCs w:val="24"/>
          <w:lang w:eastAsia="ru-RU"/>
        </w:rPr>
        <w:t xml:space="preserve">                           </w:t>
      </w:r>
      <w:r w:rsidRPr="00773413"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 xml:space="preserve">№ </w:t>
      </w:r>
      <w:r w:rsidR="00AE2CF7"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>131</w:t>
      </w:r>
      <w:bookmarkStart w:id="0" w:name="_GoBack"/>
      <w:bookmarkEnd w:id="0"/>
    </w:p>
    <w:p w:rsidR="00773413" w:rsidRPr="00773413" w:rsidRDefault="00773413" w:rsidP="0077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color w:val="000000" w:themeColor="text1"/>
          <w:spacing w:val="-3"/>
          <w:sz w:val="24"/>
          <w:szCs w:val="24"/>
          <w:lang w:eastAsia="ru-RU"/>
        </w:rPr>
      </w:pPr>
    </w:p>
    <w:p w:rsidR="00773413" w:rsidRPr="00773413" w:rsidRDefault="00773413" w:rsidP="0077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color w:val="000000" w:themeColor="text1"/>
          <w:spacing w:val="-3"/>
          <w:sz w:val="24"/>
          <w:szCs w:val="24"/>
          <w:lang w:eastAsia="ru-RU"/>
        </w:rPr>
      </w:pPr>
      <w:r w:rsidRPr="00773413">
        <w:rPr>
          <w:rFonts w:ascii="Times New Roman CYR" w:eastAsiaTheme="minorEastAsia" w:hAnsi="Times New Roman CYR" w:cs="Times New Roman CYR"/>
          <w:color w:val="000000" w:themeColor="text1"/>
          <w:spacing w:val="-3"/>
          <w:sz w:val="24"/>
          <w:szCs w:val="24"/>
          <w:lang w:eastAsia="ru-RU"/>
        </w:rPr>
        <w:t>с. Большое Игнатово</w:t>
      </w:r>
    </w:p>
    <w:p w:rsidR="00773413" w:rsidRPr="00773413" w:rsidRDefault="00773413" w:rsidP="0077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color w:val="000000" w:themeColor="text1"/>
          <w:spacing w:val="-3"/>
          <w:sz w:val="28"/>
          <w:szCs w:val="24"/>
          <w:lang w:eastAsia="ru-RU"/>
        </w:rPr>
      </w:pPr>
    </w:p>
    <w:p w:rsidR="00773413" w:rsidRPr="00773413" w:rsidRDefault="00773413" w:rsidP="00773413">
      <w:pPr>
        <w:widowControl w:val="0"/>
        <w:autoSpaceDE w:val="0"/>
        <w:autoSpaceDN w:val="0"/>
        <w:adjustRightInd w:val="0"/>
        <w:spacing w:after="0" w:line="240" w:lineRule="auto"/>
        <w:ind w:right="3537"/>
        <w:jc w:val="both"/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</w:pPr>
      <w:r w:rsidRPr="00773413">
        <w:rPr>
          <w:rFonts w:ascii="Times New Roman CYR" w:eastAsiaTheme="minorEastAsia" w:hAnsi="Times New Roman CYR" w:cs="Times New Roman CYR"/>
          <w:color w:val="000000"/>
          <w:sz w:val="28"/>
          <w:szCs w:val="24"/>
          <w:lang w:eastAsia="ru-RU"/>
        </w:rPr>
        <w:t>О внесении изменений в решение Совета депутатов Большеигнатовского муниципального района от 13.10.202</w:t>
      </w:r>
      <w:r w:rsidR="006E71BD">
        <w:rPr>
          <w:rFonts w:ascii="Times New Roman CYR" w:eastAsiaTheme="minorEastAsia" w:hAnsi="Times New Roman CYR" w:cs="Times New Roman CYR"/>
          <w:color w:val="000000"/>
          <w:sz w:val="28"/>
          <w:szCs w:val="24"/>
          <w:lang w:eastAsia="ru-RU"/>
        </w:rPr>
        <w:t>2</w:t>
      </w:r>
      <w:r w:rsidRPr="00773413">
        <w:rPr>
          <w:rFonts w:ascii="Times New Roman CYR" w:eastAsiaTheme="minorEastAsia" w:hAnsi="Times New Roman CYR" w:cs="Times New Roman CYR"/>
          <w:color w:val="000000"/>
          <w:sz w:val="28"/>
          <w:szCs w:val="24"/>
          <w:lang w:eastAsia="ru-RU"/>
        </w:rPr>
        <w:t xml:space="preserve"> г. № 75 «Об утверждении тарифов на платные услуги муниципального бюджетного учреждения культуры «Центральная районная библиотека» </w:t>
      </w:r>
      <w:r w:rsidRPr="00773413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в рамках реализации государственной программы «Пушкинская карта» </w:t>
      </w:r>
    </w:p>
    <w:p w:rsidR="00773413" w:rsidRPr="00773413" w:rsidRDefault="00773413" w:rsidP="007734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773413" w:rsidRPr="00773413" w:rsidRDefault="00773413" w:rsidP="007734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773413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Рассмотрев ходатайство директора муниципального бюджетного учреждения культуры «Центральная районная библиотека» Большеигнатовского муниципального района «</w:t>
      </w:r>
      <w:r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О внесении дополнительных наименований платных услуг и о</w:t>
      </w:r>
      <w:r w:rsidRPr="00773413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б утверждении тарифов на платные услуги в рамках реализации государственной программы «Пушкинская карта», Совет депутатов Большеигнатовского муниципального района Республики Мордовия  </w:t>
      </w:r>
      <w:r w:rsidR="00E206A1" w:rsidRPr="00E206A1">
        <w:rPr>
          <w:rFonts w:ascii="Times New Roman CYR" w:eastAsiaTheme="minorEastAsia" w:hAnsi="Times New Roman CYR" w:cs="Times New Roman CYR"/>
          <w:b/>
          <w:sz w:val="28"/>
          <w:szCs w:val="24"/>
          <w:lang w:eastAsia="ru-RU"/>
        </w:rPr>
        <w:t>РЕШИЛ</w:t>
      </w:r>
      <w:r w:rsidRPr="00773413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:</w:t>
      </w:r>
    </w:p>
    <w:p w:rsidR="00773413" w:rsidRPr="00773413" w:rsidRDefault="00773413" w:rsidP="007734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E206A1" w:rsidRPr="00E206A1" w:rsidRDefault="00773413" w:rsidP="00E206A1">
      <w:pPr>
        <w:widowControl w:val="0"/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</w:pPr>
      <w:bookmarkStart w:id="1" w:name="sub_1"/>
      <w:r w:rsidRPr="00773413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1. </w:t>
      </w:r>
      <w:r w:rsidR="00E206A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Внести изменения </w:t>
      </w:r>
      <w:r w:rsidR="00E206A1" w:rsidRPr="00773413">
        <w:rPr>
          <w:rFonts w:ascii="Times New Roman CYR" w:eastAsiaTheme="minorEastAsia" w:hAnsi="Times New Roman CYR" w:cs="Times New Roman CYR"/>
          <w:color w:val="000000"/>
          <w:sz w:val="28"/>
          <w:szCs w:val="24"/>
          <w:lang w:eastAsia="ru-RU"/>
        </w:rPr>
        <w:t>в решение Совета депутатов Большеигнатовского муниципального района от 13.10.202</w:t>
      </w:r>
      <w:r w:rsidR="00E206A1">
        <w:rPr>
          <w:rFonts w:ascii="Times New Roman CYR" w:eastAsiaTheme="minorEastAsia" w:hAnsi="Times New Roman CYR" w:cs="Times New Roman CYR"/>
          <w:color w:val="000000"/>
          <w:sz w:val="28"/>
          <w:szCs w:val="24"/>
          <w:lang w:eastAsia="ru-RU"/>
        </w:rPr>
        <w:t>2</w:t>
      </w:r>
      <w:r w:rsidR="00E206A1" w:rsidRPr="00773413">
        <w:rPr>
          <w:rFonts w:ascii="Times New Roman CYR" w:eastAsiaTheme="minorEastAsia" w:hAnsi="Times New Roman CYR" w:cs="Times New Roman CYR"/>
          <w:color w:val="000000"/>
          <w:sz w:val="28"/>
          <w:szCs w:val="24"/>
          <w:lang w:eastAsia="ru-RU"/>
        </w:rPr>
        <w:t xml:space="preserve"> г. № 75 «Об утверждении тарифов на платные услуги муниципального бюджетного учреждения культуры «Центральная районная библиотека» </w:t>
      </w:r>
      <w:r w:rsidR="00E206A1" w:rsidRPr="00773413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в рамках реализации государственной программы «Пушкинская карта»</w:t>
      </w:r>
      <w:r w:rsidR="00E206A1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, изложив Приложение </w:t>
      </w:r>
      <w:r w:rsidR="00E206A1" w:rsidRPr="00773413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 </w:t>
      </w:r>
      <w:r w:rsidR="00E206A1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в следующей редакции (прилагается).</w:t>
      </w:r>
    </w:p>
    <w:p w:rsidR="00773413" w:rsidRPr="00773413" w:rsidRDefault="00773413" w:rsidP="007734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color w:val="000000" w:themeColor="text1"/>
          <w:sz w:val="28"/>
          <w:szCs w:val="24"/>
          <w:lang w:eastAsia="ru-RU"/>
        </w:rPr>
      </w:pPr>
      <w:bookmarkStart w:id="2" w:name="sub_2"/>
      <w:bookmarkEnd w:id="1"/>
      <w:r w:rsidRPr="00773413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2. Настоящее решение вступает в силу после дня </w:t>
      </w:r>
      <w:hyperlink r:id="rId8" w:history="1">
        <w:r w:rsidRPr="00773413">
          <w:rPr>
            <w:rFonts w:ascii="Times New Roman CYR" w:eastAsiaTheme="minorEastAsia" w:hAnsi="Times New Roman CYR" w:cs="Times New Roman CYR"/>
            <w:color w:val="000000" w:themeColor="text1"/>
            <w:sz w:val="28"/>
            <w:szCs w:val="24"/>
            <w:lang w:eastAsia="ru-RU"/>
          </w:rPr>
          <w:t>официального опубликования</w:t>
        </w:r>
      </w:hyperlink>
      <w:r w:rsidRPr="00773413">
        <w:rPr>
          <w:rFonts w:ascii="Times New Roman CYR" w:eastAsiaTheme="minorEastAsia" w:hAnsi="Times New Roman CYR" w:cs="Times New Roman CYR"/>
          <w:color w:val="000000" w:themeColor="text1"/>
          <w:sz w:val="28"/>
          <w:szCs w:val="24"/>
          <w:lang w:eastAsia="ru-RU"/>
        </w:rPr>
        <w:t xml:space="preserve"> (обнародования).</w:t>
      </w:r>
    </w:p>
    <w:bookmarkEnd w:id="2"/>
    <w:p w:rsidR="00773413" w:rsidRDefault="00773413" w:rsidP="00E206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925216" w:rsidRPr="00773413" w:rsidRDefault="00925216" w:rsidP="00E206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tbl>
      <w:tblPr>
        <w:tblW w:w="4891" w:type="pct"/>
        <w:tblInd w:w="108" w:type="dxa"/>
        <w:tblLook w:val="0000" w:firstRow="0" w:lastRow="0" w:firstColumn="0" w:lastColumn="0" w:noHBand="0" w:noVBand="0"/>
      </w:tblPr>
      <w:tblGrid>
        <w:gridCol w:w="5814"/>
        <w:gridCol w:w="3542"/>
      </w:tblGrid>
      <w:tr w:rsidR="00773413" w:rsidRPr="00773413" w:rsidTr="00E206A1">
        <w:tc>
          <w:tcPr>
            <w:tcW w:w="3107" w:type="pct"/>
          </w:tcPr>
          <w:p w:rsidR="00773413" w:rsidRPr="00773413" w:rsidRDefault="00773413" w:rsidP="00E20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 CYR" w:eastAsiaTheme="minorEastAsia" w:hAnsi="Times New Roman CYR" w:cs="Times New Roman CYR"/>
                <w:sz w:val="28"/>
                <w:szCs w:val="24"/>
                <w:lang w:eastAsia="ru-RU"/>
              </w:rPr>
            </w:pPr>
            <w:r w:rsidRPr="00773413">
              <w:rPr>
                <w:rFonts w:ascii="Times New Roman CYR" w:eastAsiaTheme="minorEastAsia" w:hAnsi="Times New Roman CYR" w:cs="Times New Roman CYR"/>
                <w:sz w:val="28"/>
                <w:szCs w:val="24"/>
                <w:lang w:eastAsia="ru-RU"/>
              </w:rPr>
              <w:t>Председатель Совета депутатов</w:t>
            </w:r>
            <w:r w:rsidRPr="00773413">
              <w:rPr>
                <w:rFonts w:ascii="Times New Roman CYR" w:eastAsiaTheme="minorEastAsia" w:hAnsi="Times New Roman CYR" w:cs="Times New Roman CYR"/>
                <w:sz w:val="28"/>
                <w:szCs w:val="24"/>
                <w:lang w:eastAsia="ru-RU"/>
              </w:rPr>
              <w:br/>
              <w:t>Большеигнатовского муниципального района</w:t>
            </w:r>
            <w:r w:rsidR="00E206A1" w:rsidRPr="00773413">
              <w:rPr>
                <w:rFonts w:ascii="Times New Roman CYR" w:eastAsiaTheme="minorEastAsia" w:hAnsi="Times New Roman CYR" w:cs="Times New Roman CYR"/>
                <w:sz w:val="28"/>
                <w:szCs w:val="24"/>
                <w:lang w:eastAsia="ru-RU"/>
              </w:rPr>
              <w:t xml:space="preserve"> </w:t>
            </w:r>
          </w:p>
        </w:tc>
        <w:tc>
          <w:tcPr>
            <w:tcW w:w="1893" w:type="pct"/>
          </w:tcPr>
          <w:p w:rsidR="00E206A1" w:rsidRDefault="00E206A1" w:rsidP="0077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Theme="minorEastAsia" w:hAnsi="Times New Roman CYR" w:cs="Times New Roman CYR"/>
                <w:sz w:val="28"/>
                <w:szCs w:val="24"/>
                <w:lang w:eastAsia="ru-RU"/>
              </w:rPr>
            </w:pPr>
          </w:p>
          <w:p w:rsidR="00773413" w:rsidRPr="00773413" w:rsidRDefault="00E206A1" w:rsidP="0077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Theme="minorEastAsia" w:hAnsi="Times New Roman CYR" w:cs="Times New Roman CYR"/>
                <w:sz w:val="28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4"/>
                <w:lang w:eastAsia="ru-RU"/>
              </w:rPr>
              <w:t xml:space="preserve"> В</w:t>
            </w:r>
            <w:r w:rsidRPr="00773413">
              <w:rPr>
                <w:rFonts w:ascii="Times New Roman CYR" w:eastAsiaTheme="minorEastAsia" w:hAnsi="Times New Roman CYR" w:cs="Times New Roman CYR"/>
                <w:sz w:val="28"/>
                <w:szCs w:val="24"/>
                <w:lang w:eastAsia="ru-RU"/>
              </w:rPr>
              <w:t>.Н. Кечемайкин</w:t>
            </w:r>
          </w:p>
        </w:tc>
      </w:tr>
    </w:tbl>
    <w:p w:rsidR="00E206A1" w:rsidRDefault="00E206A1" w:rsidP="00773413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bCs/>
          <w:color w:val="26282F"/>
          <w:sz w:val="24"/>
          <w:szCs w:val="24"/>
          <w:lang w:eastAsia="ru-RU"/>
        </w:rPr>
      </w:pPr>
      <w:bookmarkStart w:id="3" w:name="sub_1000"/>
    </w:p>
    <w:p w:rsidR="00773413" w:rsidRPr="00773413" w:rsidRDefault="00773413" w:rsidP="00773413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bCs/>
          <w:color w:val="26282F"/>
          <w:sz w:val="24"/>
          <w:szCs w:val="24"/>
          <w:lang w:eastAsia="ru-RU"/>
        </w:rPr>
      </w:pPr>
      <w:r w:rsidRPr="00925216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Приложение</w:t>
      </w:r>
      <w:r w:rsidRPr="00773413">
        <w:rPr>
          <w:rFonts w:ascii="Times New Roman CYR" w:eastAsiaTheme="minorEastAsia" w:hAnsi="Times New Roman CYR" w:cs="Times New Roman CYR"/>
          <w:bCs/>
          <w:color w:val="26282F"/>
          <w:sz w:val="24"/>
          <w:szCs w:val="24"/>
          <w:lang w:eastAsia="ru-RU"/>
        </w:rPr>
        <w:br/>
        <w:t xml:space="preserve">к </w:t>
      </w:r>
      <w:hyperlink w:anchor="sub_0" w:history="1">
        <w:r w:rsidRPr="00773413">
          <w:rPr>
            <w:rFonts w:ascii="Times New Roman CYR" w:eastAsiaTheme="minorEastAsia" w:hAnsi="Times New Roman CYR" w:cs="Times New Roman CYR"/>
            <w:color w:val="000000" w:themeColor="text1"/>
            <w:sz w:val="24"/>
            <w:szCs w:val="24"/>
            <w:lang w:eastAsia="ru-RU"/>
          </w:rPr>
          <w:t>решению</w:t>
        </w:r>
      </w:hyperlink>
      <w:r w:rsidRPr="00773413">
        <w:rPr>
          <w:rFonts w:ascii="Times New Roman CYR" w:eastAsiaTheme="minorEastAsia" w:hAnsi="Times New Roman CYR" w:cs="Times New Roman CYR"/>
          <w:bCs/>
          <w:color w:val="26282F"/>
          <w:sz w:val="24"/>
          <w:szCs w:val="24"/>
          <w:lang w:eastAsia="ru-RU"/>
        </w:rPr>
        <w:t xml:space="preserve"> Совета депутатов</w:t>
      </w:r>
      <w:r w:rsidRPr="00773413">
        <w:rPr>
          <w:rFonts w:ascii="Times New Roman CYR" w:eastAsiaTheme="minorEastAsia" w:hAnsi="Times New Roman CYR" w:cs="Times New Roman CYR"/>
          <w:bCs/>
          <w:color w:val="26282F"/>
          <w:sz w:val="24"/>
          <w:szCs w:val="24"/>
          <w:lang w:eastAsia="ru-RU"/>
        </w:rPr>
        <w:br/>
        <w:t>Большеигнатовского муниципального района</w:t>
      </w:r>
    </w:p>
    <w:p w:rsidR="00773413" w:rsidRDefault="00773413" w:rsidP="00773413">
      <w:pPr>
        <w:widowControl w:val="0"/>
        <w:autoSpaceDE w:val="0"/>
        <w:autoSpaceDN w:val="0"/>
        <w:adjustRightInd w:val="0"/>
        <w:spacing w:after="0" w:line="240" w:lineRule="auto"/>
        <w:ind w:right="-7"/>
        <w:jc w:val="right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«</w:t>
      </w:r>
      <w:r w:rsidRPr="00773413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 xml:space="preserve">О внесении изменений в решение Совета депутатов </w:t>
      </w:r>
    </w:p>
    <w:p w:rsidR="00773413" w:rsidRDefault="00773413" w:rsidP="00773413">
      <w:pPr>
        <w:widowControl w:val="0"/>
        <w:autoSpaceDE w:val="0"/>
        <w:autoSpaceDN w:val="0"/>
        <w:adjustRightInd w:val="0"/>
        <w:spacing w:after="0" w:line="240" w:lineRule="auto"/>
        <w:ind w:right="-7"/>
        <w:jc w:val="right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773413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>Большеигнатовского муниципального района седьмого созыва</w:t>
      </w:r>
    </w:p>
    <w:p w:rsidR="00773413" w:rsidRDefault="00773413" w:rsidP="00773413">
      <w:pPr>
        <w:widowControl w:val="0"/>
        <w:autoSpaceDE w:val="0"/>
        <w:autoSpaceDN w:val="0"/>
        <w:adjustRightInd w:val="0"/>
        <w:spacing w:after="0" w:line="240" w:lineRule="auto"/>
        <w:ind w:right="-7"/>
        <w:jc w:val="right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773413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 xml:space="preserve"> от 13.10.2023 г. № 75 «Об утверждении тарифов на платные услуги</w:t>
      </w:r>
    </w:p>
    <w:p w:rsidR="00773413" w:rsidRDefault="00773413" w:rsidP="00773413">
      <w:pPr>
        <w:widowControl w:val="0"/>
        <w:autoSpaceDE w:val="0"/>
        <w:autoSpaceDN w:val="0"/>
        <w:adjustRightInd w:val="0"/>
        <w:spacing w:after="0" w:line="240" w:lineRule="auto"/>
        <w:ind w:right="-7"/>
        <w:jc w:val="right"/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</w:pPr>
      <w:r w:rsidRPr="00773413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 xml:space="preserve"> муниципального бюджетного учреждения культуры </w:t>
      </w:r>
    </w:p>
    <w:p w:rsidR="00773413" w:rsidRDefault="00773413" w:rsidP="00773413">
      <w:pPr>
        <w:widowControl w:val="0"/>
        <w:autoSpaceDE w:val="0"/>
        <w:autoSpaceDN w:val="0"/>
        <w:adjustRightInd w:val="0"/>
        <w:spacing w:after="0" w:line="240" w:lineRule="auto"/>
        <w:ind w:right="-7"/>
        <w:jc w:val="right"/>
        <w:rPr>
          <w:rFonts w:ascii="Times New Roman CYR" w:eastAsiaTheme="minorEastAsia" w:hAnsi="Times New Roman CYR" w:cs="Times New Roman CYR"/>
          <w:bCs/>
          <w:sz w:val="24"/>
          <w:szCs w:val="28"/>
          <w:lang w:eastAsia="ru-RU"/>
        </w:rPr>
      </w:pPr>
      <w:r w:rsidRPr="00773413">
        <w:rPr>
          <w:rFonts w:ascii="Times New Roman CYR" w:eastAsiaTheme="minorEastAsia" w:hAnsi="Times New Roman CYR" w:cs="Times New Roman CYR"/>
          <w:color w:val="000000"/>
          <w:sz w:val="24"/>
          <w:szCs w:val="24"/>
          <w:lang w:eastAsia="ru-RU"/>
        </w:rPr>
        <w:t xml:space="preserve">«Центральная районная библиотека» </w:t>
      </w:r>
      <w:r w:rsidRPr="00773413">
        <w:rPr>
          <w:rFonts w:ascii="Times New Roman CYR" w:eastAsiaTheme="minorEastAsia" w:hAnsi="Times New Roman CYR" w:cs="Times New Roman CYR"/>
          <w:bCs/>
          <w:sz w:val="24"/>
          <w:szCs w:val="28"/>
          <w:lang w:eastAsia="ru-RU"/>
        </w:rPr>
        <w:t xml:space="preserve">в рамках реализации </w:t>
      </w:r>
    </w:p>
    <w:p w:rsidR="00773413" w:rsidRPr="00773413" w:rsidRDefault="00773413" w:rsidP="00773413">
      <w:pPr>
        <w:widowControl w:val="0"/>
        <w:autoSpaceDE w:val="0"/>
        <w:autoSpaceDN w:val="0"/>
        <w:adjustRightInd w:val="0"/>
        <w:spacing w:after="0" w:line="240" w:lineRule="auto"/>
        <w:ind w:right="-7"/>
        <w:jc w:val="right"/>
        <w:rPr>
          <w:rFonts w:ascii="Times New Roman CYR" w:eastAsiaTheme="minorEastAsia" w:hAnsi="Times New Roman CYR" w:cs="Times New Roman CYR"/>
          <w:bCs/>
          <w:sz w:val="24"/>
          <w:szCs w:val="28"/>
          <w:lang w:eastAsia="ru-RU"/>
        </w:rPr>
      </w:pPr>
      <w:r w:rsidRPr="00773413">
        <w:rPr>
          <w:rFonts w:ascii="Times New Roman CYR" w:eastAsiaTheme="minorEastAsia" w:hAnsi="Times New Roman CYR" w:cs="Times New Roman CYR"/>
          <w:bCs/>
          <w:sz w:val="24"/>
          <w:szCs w:val="28"/>
          <w:lang w:eastAsia="ru-RU"/>
        </w:rPr>
        <w:t xml:space="preserve">государственной программы «Пушкинская карта» </w:t>
      </w:r>
    </w:p>
    <w:p w:rsidR="00773413" w:rsidRPr="00773413" w:rsidRDefault="00773413" w:rsidP="00773413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</w:pPr>
      <w:r w:rsidRPr="00773413">
        <w:rPr>
          <w:rFonts w:ascii="Times New Roman CYR" w:eastAsiaTheme="minorEastAsia" w:hAnsi="Times New Roman CYR" w:cs="Times New Roman CYR"/>
          <w:bCs/>
          <w:color w:val="26282F"/>
          <w:sz w:val="24"/>
          <w:szCs w:val="24"/>
          <w:lang w:eastAsia="ru-RU"/>
        </w:rPr>
        <w:br/>
      </w:r>
    </w:p>
    <w:bookmarkEnd w:id="3"/>
    <w:p w:rsidR="00773413" w:rsidRPr="00773413" w:rsidRDefault="00773413" w:rsidP="007734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925216" w:rsidRDefault="00773413" w:rsidP="007734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773413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Тарифы</w:t>
      </w:r>
      <w:r w:rsidRPr="00773413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br/>
        <w:t xml:space="preserve">на платные услуги муниципального </w:t>
      </w:r>
      <w:r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бюджетного </w:t>
      </w:r>
      <w:r w:rsidRPr="00773413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учреждения культуры "Центральная районная библиотека"</w:t>
      </w:r>
    </w:p>
    <w:p w:rsidR="00773413" w:rsidRPr="00773413" w:rsidRDefault="00773413" w:rsidP="007734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773413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 Большеигнатовского муниципального района Республики Мордовия </w:t>
      </w:r>
    </w:p>
    <w:p w:rsidR="00773413" w:rsidRPr="00773413" w:rsidRDefault="00773413" w:rsidP="007734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773413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в рамках реализации государственной программы «Пушкинская карта» </w:t>
      </w:r>
    </w:p>
    <w:p w:rsidR="00773413" w:rsidRPr="00773413" w:rsidRDefault="00773413" w:rsidP="007734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6390"/>
        <w:gridCol w:w="2126"/>
      </w:tblGrid>
      <w:tr w:rsidR="002111A0" w:rsidRPr="005D0162" w:rsidTr="007667D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N п/п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Наименование платных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Тариф (сумма в рублях)</w:t>
            </w:r>
          </w:p>
        </w:tc>
      </w:tr>
      <w:tr w:rsidR="002111A0" w:rsidRPr="005D0162" w:rsidTr="007667D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Мастер-класс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150,00</w:t>
            </w:r>
          </w:p>
        </w:tc>
      </w:tr>
      <w:tr w:rsidR="002111A0" w:rsidRPr="005D0162" w:rsidTr="007667D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Литературная гостиная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150,00</w:t>
            </w:r>
          </w:p>
        </w:tc>
      </w:tr>
      <w:tr w:rsidR="002111A0" w:rsidRPr="005D0162" w:rsidTr="007667D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Час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150,00</w:t>
            </w:r>
          </w:p>
        </w:tc>
      </w:tr>
      <w:tr w:rsidR="002111A0" w:rsidRPr="005D0162" w:rsidTr="007667D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Комплексные мероприятия: 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150,00</w:t>
            </w:r>
          </w:p>
        </w:tc>
      </w:tr>
      <w:tr w:rsidR="002111A0" w:rsidRPr="005D0162" w:rsidTr="007667D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Фольклорные посиделки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150,00</w:t>
            </w:r>
          </w:p>
        </w:tc>
      </w:tr>
      <w:tr w:rsidR="002111A0" w:rsidRPr="005D0162" w:rsidTr="007667D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Экскурсии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150,00</w:t>
            </w:r>
          </w:p>
        </w:tc>
      </w:tr>
      <w:tr w:rsidR="002111A0" w:rsidRPr="005D0162" w:rsidTr="007667D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Встречи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150,00</w:t>
            </w:r>
          </w:p>
        </w:tc>
      </w:tr>
      <w:tr w:rsidR="002111A0" w:rsidRPr="005D0162" w:rsidTr="007667D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Читательские конференции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150,00</w:t>
            </w:r>
          </w:p>
        </w:tc>
      </w:tr>
      <w:tr w:rsidR="002111A0" w:rsidRPr="005D0162" w:rsidTr="007667D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Дискуссии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150,00</w:t>
            </w:r>
          </w:p>
        </w:tc>
      </w:tr>
      <w:tr w:rsidR="002111A0" w:rsidRPr="005D0162" w:rsidTr="007667D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Квизы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150,00</w:t>
            </w:r>
          </w:p>
        </w:tc>
      </w:tr>
      <w:tr w:rsidR="002111A0" w:rsidRPr="005D0162" w:rsidTr="007667D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Театральные 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D016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150,00</w:t>
            </w:r>
          </w:p>
        </w:tc>
      </w:tr>
      <w:tr w:rsidR="002111A0" w:rsidRPr="005D0162" w:rsidTr="007667D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C7634D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C7634D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DC3733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Литературные игры</w:t>
            </w:r>
            <w:r w:rsidRPr="00DC3733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DC3733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150,00</w:t>
            </w:r>
          </w:p>
        </w:tc>
      </w:tr>
      <w:tr w:rsidR="002111A0" w:rsidRPr="005D0162" w:rsidTr="007667D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C7634D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C7634D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DC3733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Литературный праздник</w:t>
            </w:r>
            <w:r w:rsidRPr="00DC3733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DC3733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150,00</w:t>
            </w:r>
          </w:p>
        </w:tc>
      </w:tr>
      <w:tr w:rsidR="002111A0" w:rsidRPr="005D0162" w:rsidTr="007667D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C7634D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C7634D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DC3733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Игра-путешествие</w:t>
            </w:r>
            <w:r w:rsidRPr="00DC3733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DC3733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150,00</w:t>
            </w:r>
          </w:p>
        </w:tc>
      </w:tr>
      <w:tr w:rsidR="002111A0" w:rsidRPr="005D0162" w:rsidTr="007667D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C7634D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C7634D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DC3733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Квест-игра</w:t>
            </w:r>
            <w:r w:rsidRPr="00DC3733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DC3733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150,00</w:t>
            </w:r>
          </w:p>
        </w:tc>
      </w:tr>
      <w:tr w:rsidR="002111A0" w:rsidRPr="005D0162" w:rsidTr="007667D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C7634D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C7634D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DC3733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Игров</w:t>
            </w: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ые</w:t>
            </w:r>
            <w:r w:rsidRPr="00DC3733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 программ</w:t>
            </w: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ы</w:t>
            </w:r>
            <w:r w:rsidRPr="00DC3733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DC3733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150,00</w:t>
            </w:r>
          </w:p>
        </w:tc>
      </w:tr>
      <w:tr w:rsidR="002111A0" w:rsidRPr="005D0162" w:rsidTr="007667D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C7634D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C7634D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DC3733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Литературны</w:t>
            </w: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е</w:t>
            </w:r>
            <w:r w:rsidRPr="00DC3733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 вечер</w:t>
            </w: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а</w:t>
            </w:r>
            <w:r w:rsidRPr="00DC3733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DC3733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150,00</w:t>
            </w:r>
          </w:p>
        </w:tc>
      </w:tr>
      <w:tr w:rsidR="002111A0" w:rsidRPr="005D0162" w:rsidTr="007667D3">
        <w:trPr>
          <w:trHeight w:val="31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C7634D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C7634D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DC3733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Эрудит-шоу</w:t>
            </w:r>
            <w:r w:rsidRPr="00DC3733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DC3733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150,00</w:t>
            </w:r>
          </w:p>
        </w:tc>
      </w:tr>
      <w:tr w:rsidR="002111A0" w:rsidRPr="005D0162" w:rsidTr="007667D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C7634D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C7634D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DC3733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Лектории </w:t>
            </w:r>
            <w:r w:rsidRPr="00DC3733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A0" w:rsidRPr="005D0162" w:rsidRDefault="002111A0" w:rsidP="0076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DC3733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50,00</w:t>
            </w:r>
          </w:p>
        </w:tc>
      </w:tr>
    </w:tbl>
    <w:p w:rsidR="00773413" w:rsidRPr="00773413" w:rsidRDefault="00773413" w:rsidP="007734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2702A4" w:rsidRDefault="002702A4"/>
    <w:sectPr w:rsidR="002702A4" w:rsidSect="000E3094">
      <w:headerReference w:type="default" r:id="rId9"/>
      <w:footerReference w:type="default" r:id="rId10"/>
      <w:pgSz w:w="11900" w:h="16800"/>
      <w:pgMar w:top="1134" w:right="850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904" w:rsidRDefault="00576904">
      <w:pPr>
        <w:spacing w:after="0" w:line="240" w:lineRule="auto"/>
      </w:pPr>
      <w:r>
        <w:separator/>
      </w:r>
    </w:p>
  </w:endnote>
  <w:endnote w:type="continuationSeparator" w:id="0">
    <w:p w:rsidR="00576904" w:rsidRDefault="00576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3115"/>
      <w:gridCol w:w="3115"/>
    </w:tblGrid>
    <w:tr w:rsidR="00F716C5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F716C5" w:rsidRDefault="00576904" w:rsidP="000E3094">
          <w:pPr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F716C5" w:rsidRDefault="00576904">
          <w:pPr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F716C5" w:rsidRDefault="00576904">
          <w:pPr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904" w:rsidRDefault="00576904">
      <w:pPr>
        <w:spacing w:after="0" w:line="240" w:lineRule="auto"/>
      </w:pPr>
      <w:r>
        <w:separator/>
      </w:r>
    </w:p>
  </w:footnote>
  <w:footnote w:type="continuationSeparator" w:id="0">
    <w:p w:rsidR="00576904" w:rsidRDefault="00576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6C5" w:rsidRDefault="00576904">
    <w:pPr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413"/>
    <w:rsid w:val="00135A1F"/>
    <w:rsid w:val="002111A0"/>
    <w:rsid w:val="002702A4"/>
    <w:rsid w:val="003249AE"/>
    <w:rsid w:val="00441417"/>
    <w:rsid w:val="00576904"/>
    <w:rsid w:val="005A3FCA"/>
    <w:rsid w:val="005D0162"/>
    <w:rsid w:val="006E71BD"/>
    <w:rsid w:val="00773413"/>
    <w:rsid w:val="0079110D"/>
    <w:rsid w:val="00856CBC"/>
    <w:rsid w:val="0088758A"/>
    <w:rsid w:val="00925216"/>
    <w:rsid w:val="00AE2CF7"/>
    <w:rsid w:val="00B11F26"/>
    <w:rsid w:val="00E206A1"/>
    <w:rsid w:val="00E4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4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4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8989778/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13</cp:revision>
  <dcterms:created xsi:type="dcterms:W3CDTF">2023-11-29T06:18:00Z</dcterms:created>
  <dcterms:modified xsi:type="dcterms:W3CDTF">2023-12-11T11:58:00Z</dcterms:modified>
</cp:coreProperties>
</file>