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BE" w:rsidRDefault="00F55026" w:rsidP="00E26527">
      <w:pPr>
        <w:pStyle w:val="a9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54292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BE" w:rsidRDefault="00E26527" w:rsidP="00FF43BE">
      <w:pPr>
        <w:pStyle w:val="a9"/>
      </w:pPr>
      <w:r>
        <w:t>Администрация</w:t>
      </w:r>
      <w:r w:rsidR="00FF43BE">
        <w:t xml:space="preserve"> </w:t>
      </w:r>
      <w:r>
        <w:t>Большеигнатовского</w:t>
      </w:r>
    </w:p>
    <w:p w:rsidR="00E26527" w:rsidRDefault="00E26527" w:rsidP="00FF43BE">
      <w:pPr>
        <w:pStyle w:val="a9"/>
      </w:pPr>
      <w:r>
        <w:t xml:space="preserve"> муниципального  района   Республики  Мордовия</w:t>
      </w:r>
    </w:p>
    <w:p w:rsidR="00E26527" w:rsidRDefault="00E26527" w:rsidP="00E26527"/>
    <w:p w:rsidR="00E26527" w:rsidRPr="006C5742" w:rsidRDefault="00E26527" w:rsidP="00E26527">
      <w:pPr>
        <w:pStyle w:val="1"/>
        <w:jc w:val="center"/>
        <w:rPr>
          <w:sz w:val="28"/>
          <w:szCs w:val="28"/>
        </w:rPr>
      </w:pPr>
      <w:r w:rsidRPr="006C5742">
        <w:rPr>
          <w:sz w:val="28"/>
          <w:szCs w:val="28"/>
        </w:rPr>
        <w:t>ПОСТАНОВЛЕНИЕ</w:t>
      </w:r>
    </w:p>
    <w:p w:rsidR="00E26527" w:rsidRDefault="00580AC5" w:rsidP="00FF43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F43BE">
        <w:rPr>
          <w:sz w:val="28"/>
          <w:szCs w:val="28"/>
        </w:rPr>
        <w:t xml:space="preserve"> «</w:t>
      </w:r>
      <w:r w:rsidR="00B969CE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C62B0D">
        <w:rPr>
          <w:sz w:val="28"/>
          <w:szCs w:val="28"/>
        </w:rPr>
        <w:t xml:space="preserve"> </w:t>
      </w:r>
      <w:r w:rsidR="00B969CE">
        <w:rPr>
          <w:sz w:val="28"/>
          <w:szCs w:val="28"/>
        </w:rPr>
        <w:t>января</w:t>
      </w:r>
      <w:r w:rsidR="00861302">
        <w:rPr>
          <w:sz w:val="28"/>
          <w:szCs w:val="28"/>
        </w:rPr>
        <w:t xml:space="preserve"> </w:t>
      </w:r>
      <w:r w:rsidR="00E26527" w:rsidRPr="00B0792F">
        <w:rPr>
          <w:sz w:val="28"/>
          <w:szCs w:val="28"/>
        </w:rPr>
        <w:t>20</w:t>
      </w:r>
      <w:r w:rsidR="00861302">
        <w:rPr>
          <w:sz w:val="28"/>
          <w:szCs w:val="28"/>
        </w:rPr>
        <w:t>23</w:t>
      </w:r>
      <w:r w:rsidR="00C62B0D">
        <w:rPr>
          <w:sz w:val="28"/>
          <w:szCs w:val="28"/>
        </w:rPr>
        <w:t xml:space="preserve"> </w:t>
      </w:r>
      <w:r w:rsidR="00E26527" w:rsidRPr="00B0792F">
        <w:rPr>
          <w:sz w:val="28"/>
          <w:szCs w:val="28"/>
        </w:rPr>
        <w:t xml:space="preserve">г.                        </w:t>
      </w:r>
      <w:bookmarkStart w:id="0" w:name="_GoBack"/>
      <w:bookmarkEnd w:id="0"/>
      <w:r w:rsidR="00E26527" w:rsidRPr="00B0792F">
        <w:rPr>
          <w:sz w:val="28"/>
          <w:szCs w:val="28"/>
        </w:rPr>
        <w:t xml:space="preserve">        </w:t>
      </w:r>
      <w:r w:rsidR="00FF43BE">
        <w:rPr>
          <w:sz w:val="28"/>
          <w:szCs w:val="28"/>
        </w:rPr>
        <w:t xml:space="preserve"> </w:t>
      </w:r>
      <w:r w:rsidR="00861302">
        <w:rPr>
          <w:sz w:val="28"/>
          <w:szCs w:val="28"/>
        </w:rPr>
        <w:t xml:space="preserve">                            </w:t>
      </w:r>
      <w:r w:rsidR="00FF43BE">
        <w:rPr>
          <w:sz w:val="28"/>
          <w:szCs w:val="28"/>
        </w:rPr>
        <w:t xml:space="preserve"> </w:t>
      </w:r>
      <w:r w:rsidR="00E26527" w:rsidRPr="00B0792F">
        <w:rPr>
          <w:sz w:val="28"/>
          <w:szCs w:val="28"/>
        </w:rPr>
        <w:t>№</w:t>
      </w:r>
      <w:r w:rsidR="00E26527">
        <w:rPr>
          <w:sz w:val="28"/>
          <w:szCs w:val="28"/>
        </w:rPr>
        <w:t xml:space="preserve"> </w:t>
      </w:r>
      <w:r w:rsidR="00B969CE">
        <w:rPr>
          <w:sz w:val="28"/>
          <w:szCs w:val="28"/>
        </w:rPr>
        <w:t>21</w:t>
      </w:r>
      <w:r w:rsidR="00E26527" w:rsidRPr="00B0792F">
        <w:rPr>
          <w:sz w:val="22"/>
          <w:szCs w:val="22"/>
        </w:rPr>
        <w:t xml:space="preserve">                                                    </w:t>
      </w:r>
    </w:p>
    <w:p w:rsidR="00E26527" w:rsidRDefault="00E26527" w:rsidP="00FF43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E26527" w:rsidRDefault="00E26527" w:rsidP="00FF43BE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с. Большое Игнатово</w:t>
      </w:r>
    </w:p>
    <w:p w:rsidR="00E26527" w:rsidRPr="004F2022" w:rsidRDefault="00E26527" w:rsidP="00FF43BE">
      <w:pPr>
        <w:widowControl w:val="0"/>
        <w:tabs>
          <w:tab w:val="left" w:pos="8222"/>
        </w:tabs>
        <w:autoSpaceDE w:val="0"/>
        <w:autoSpaceDN w:val="0"/>
        <w:adjustRightInd w:val="0"/>
        <w:spacing w:line="276" w:lineRule="auto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E26527" w:rsidRPr="00C62B0D" w:rsidTr="00580AC5">
        <w:trPr>
          <w:trHeight w:val="184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174705" w:rsidRPr="00C62B0D" w:rsidRDefault="00C62B0D" w:rsidP="00FF43BE">
            <w:pPr>
              <w:pStyle w:val="a7"/>
              <w:spacing w:after="0" w:line="276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C62B0D">
              <w:rPr>
                <w:bCs/>
                <w:kern w:val="2"/>
                <w:sz w:val="28"/>
                <w:szCs w:val="28"/>
              </w:rPr>
              <w:t>О внесении изменений в постановление Администрации Большеигнатовского муниципального района Республики Мордовия от 07 августа 2013 г. № 393 «О мерах по реализации Закона Республики Мордов</w:t>
            </w:r>
            <w:r>
              <w:rPr>
                <w:bCs/>
                <w:kern w:val="2"/>
                <w:sz w:val="28"/>
                <w:szCs w:val="28"/>
              </w:rPr>
              <w:t>ия от 23 апреля 2013 г. №</w:t>
            </w:r>
            <w:r w:rsidRPr="00C62B0D">
              <w:rPr>
                <w:bCs/>
                <w:kern w:val="2"/>
                <w:sz w:val="28"/>
                <w:szCs w:val="28"/>
              </w:rPr>
              <w:t xml:space="preserve"> 32-З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</w:tbl>
    <w:p w:rsidR="00D53504" w:rsidRDefault="00580AC5" w:rsidP="00FF43BE">
      <w:pPr>
        <w:tabs>
          <w:tab w:val="left" w:pos="-2552"/>
          <w:tab w:val="right" w:pos="1063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6527">
        <w:rPr>
          <w:sz w:val="28"/>
          <w:szCs w:val="28"/>
        </w:rPr>
        <w:t xml:space="preserve"> </w:t>
      </w:r>
    </w:p>
    <w:p w:rsidR="00E26527" w:rsidRPr="00580AC5" w:rsidRDefault="00D53504" w:rsidP="00FF43BE">
      <w:pPr>
        <w:tabs>
          <w:tab w:val="left" w:pos="-2552"/>
          <w:tab w:val="right" w:pos="10632"/>
        </w:tabs>
        <w:spacing w:line="276" w:lineRule="auto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             Администрация </w:t>
      </w:r>
      <w:r w:rsidR="00E26527">
        <w:rPr>
          <w:sz w:val="28"/>
          <w:szCs w:val="28"/>
        </w:rPr>
        <w:t xml:space="preserve">Большеигнатовского муниципального района </w:t>
      </w:r>
      <w:r>
        <w:rPr>
          <w:sz w:val="28"/>
          <w:szCs w:val="28"/>
        </w:rPr>
        <w:t>Республики Мордовия</w:t>
      </w:r>
      <w:r w:rsidRPr="00D53504">
        <w:rPr>
          <w:sz w:val="28"/>
          <w:szCs w:val="28"/>
        </w:rPr>
        <w:t xml:space="preserve"> </w:t>
      </w:r>
      <w:r w:rsidR="00E26527" w:rsidRPr="00D53504">
        <w:rPr>
          <w:bCs/>
          <w:sz w:val="28"/>
          <w:szCs w:val="28"/>
        </w:rPr>
        <w:t>постановляет:</w:t>
      </w:r>
    </w:p>
    <w:p w:rsidR="00E26527" w:rsidRPr="00780BDB" w:rsidRDefault="00E26527" w:rsidP="00FF43B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504" w:rsidRDefault="00E26527" w:rsidP="00FF43BE">
      <w:pPr>
        <w:pStyle w:val="a7"/>
        <w:spacing w:after="0" w:line="276" w:lineRule="auto"/>
        <w:jc w:val="both"/>
        <w:rPr>
          <w:sz w:val="28"/>
          <w:szCs w:val="28"/>
        </w:rPr>
      </w:pPr>
      <w:r w:rsidRPr="00673F5F">
        <w:rPr>
          <w:sz w:val="28"/>
          <w:szCs w:val="28"/>
        </w:rPr>
        <w:t xml:space="preserve">          1. </w:t>
      </w:r>
      <w:r w:rsidR="00FF43BE">
        <w:rPr>
          <w:sz w:val="28"/>
          <w:szCs w:val="28"/>
        </w:rPr>
        <w:t>Внести</w:t>
      </w:r>
      <w:r w:rsidR="00D53504">
        <w:rPr>
          <w:sz w:val="28"/>
          <w:szCs w:val="28"/>
        </w:rPr>
        <w:t xml:space="preserve"> в Порядок предоставления специализированных жилых помещений детям-сиротам и детям, оставшимся без попечения родителей, лицам из числа детей-сирот и детей, оставшихс</w:t>
      </w:r>
      <w:r w:rsidR="00FF43BE">
        <w:rPr>
          <w:sz w:val="28"/>
          <w:szCs w:val="28"/>
        </w:rPr>
        <w:t>я без попечения родителей</w:t>
      </w:r>
      <w:r w:rsidR="00D53504">
        <w:rPr>
          <w:sz w:val="28"/>
          <w:szCs w:val="28"/>
        </w:rPr>
        <w:t xml:space="preserve">, утвержденный постановлением </w:t>
      </w:r>
      <w:r w:rsidR="00D53504" w:rsidRPr="00D53504">
        <w:rPr>
          <w:sz w:val="28"/>
          <w:szCs w:val="28"/>
        </w:rPr>
        <w:t>Администрации Большеигнатовского муниципального района Республики Мордовия от 07 августа 2013 г. № 393 «О мерах по реализации Закона Республики Мордовия от 23 апреля 2013 г. № 32-З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FF43BE">
        <w:rPr>
          <w:sz w:val="28"/>
          <w:szCs w:val="28"/>
        </w:rPr>
        <w:t xml:space="preserve"> (далее – Порядок)</w:t>
      </w:r>
      <w:r w:rsidR="00D53504">
        <w:rPr>
          <w:sz w:val="28"/>
          <w:szCs w:val="28"/>
        </w:rPr>
        <w:t xml:space="preserve"> </w:t>
      </w:r>
      <w:r w:rsidR="00FF43BE">
        <w:rPr>
          <w:sz w:val="28"/>
          <w:szCs w:val="28"/>
        </w:rPr>
        <w:t xml:space="preserve">изменения </w:t>
      </w:r>
      <w:r w:rsidR="00D53504">
        <w:rPr>
          <w:sz w:val="28"/>
          <w:szCs w:val="28"/>
        </w:rPr>
        <w:t>следующего содержания:</w:t>
      </w:r>
    </w:p>
    <w:p w:rsidR="00D53504" w:rsidRDefault="00FF43BE" w:rsidP="00FF43BE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3504">
        <w:rPr>
          <w:sz w:val="28"/>
          <w:szCs w:val="28"/>
        </w:rPr>
        <w:t xml:space="preserve">1.1. </w:t>
      </w:r>
      <w:r w:rsidR="00594C64">
        <w:rPr>
          <w:sz w:val="28"/>
          <w:szCs w:val="28"/>
        </w:rPr>
        <w:t>Дополнить Порядок ч</w:t>
      </w:r>
      <w:r w:rsidR="00D53504">
        <w:rPr>
          <w:sz w:val="28"/>
          <w:szCs w:val="28"/>
        </w:rPr>
        <w:t>асть</w:t>
      </w:r>
      <w:r w:rsidR="00594C64">
        <w:rPr>
          <w:sz w:val="28"/>
          <w:szCs w:val="28"/>
        </w:rPr>
        <w:t>ю</w:t>
      </w:r>
      <w:r w:rsidR="00D53504">
        <w:rPr>
          <w:sz w:val="28"/>
          <w:szCs w:val="28"/>
        </w:rPr>
        <w:t xml:space="preserve"> 2.1. следующе</w:t>
      </w:r>
      <w:r w:rsidR="00594C64">
        <w:rPr>
          <w:sz w:val="28"/>
          <w:szCs w:val="28"/>
        </w:rPr>
        <w:t>го</w:t>
      </w:r>
      <w:r w:rsidR="00D53504">
        <w:rPr>
          <w:sz w:val="28"/>
          <w:szCs w:val="28"/>
        </w:rPr>
        <w:t xml:space="preserve"> </w:t>
      </w:r>
      <w:r w:rsidR="00594C64">
        <w:rPr>
          <w:sz w:val="28"/>
          <w:szCs w:val="28"/>
        </w:rPr>
        <w:t>содержания</w:t>
      </w:r>
      <w:r w:rsidR="00D53504">
        <w:rPr>
          <w:sz w:val="28"/>
          <w:szCs w:val="28"/>
        </w:rPr>
        <w:t>:</w:t>
      </w:r>
    </w:p>
    <w:p w:rsidR="00D53504" w:rsidRDefault="00D53504" w:rsidP="00FF43BE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«2.1. Специализированные жилые помещения, предоставляемые по </w:t>
      </w:r>
      <w:r w:rsidR="00FF43BE">
        <w:rPr>
          <w:sz w:val="28"/>
          <w:szCs w:val="28"/>
        </w:rPr>
        <w:t>договорам найма специализированных жилых помещений дол</w:t>
      </w:r>
      <w:r w:rsidR="007B5727">
        <w:rPr>
          <w:sz w:val="28"/>
          <w:szCs w:val="28"/>
        </w:rPr>
        <w:t>жны быть построены не ранее 1993</w:t>
      </w:r>
      <w:r w:rsidR="00FF43BE">
        <w:rPr>
          <w:sz w:val="28"/>
          <w:szCs w:val="28"/>
        </w:rPr>
        <w:t xml:space="preserve"> года».</w:t>
      </w:r>
    </w:p>
    <w:p w:rsidR="00594C64" w:rsidRDefault="00594C64" w:rsidP="00FF43BE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 Администрации Большеигнатовского муниципального района от 29.08.2022 г. № 420 «</w:t>
      </w:r>
      <w:r w:rsidRPr="00594C64">
        <w:rPr>
          <w:sz w:val="28"/>
          <w:szCs w:val="28"/>
        </w:rPr>
        <w:t>О внесении изменений в постановление Администрации Большеигнатовского муниципального района Республики Мордовия от 07 августа 2013 г. № 393 «О мерах по реализации Закона Республики Мордовия от 23 апреля 2013 г. № 32-З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sz w:val="28"/>
          <w:szCs w:val="28"/>
        </w:rPr>
        <w:t>.</w:t>
      </w:r>
    </w:p>
    <w:p w:rsidR="00FF43BE" w:rsidRDefault="00FF43BE" w:rsidP="00FF43BE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5FC">
        <w:rPr>
          <w:sz w:val="28"/>
          <w:szCs w:val="28"/>
        </w:rPr>
        <w:t>3</w:t>
      </w:r>
      <w:r w:rsidR="00E2652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дня официального опубликования (обнародования)</w:t>
      </w:r>
      <w:r w:rsidR="00594C64">
        <w:rPr>
          <w:sz w:val="28"/>
          <w:szCs w:val="28"/>
        </w:rPr>
        <w:t>.</w:t>
      </w:r>
    </w:p>
    <w:p w:rsidR="005C5AC7" w:rsidRDefault="005C5AC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E26527" w:rsidRDefault="00E2652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E26527" w:rsidRDefault="00E2652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E26527" w:rsidRDefault="005C5AC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E26527">
        <w:rPr>
          <w:kern w:val="2"/>
          <w:sz w:val="28"/>
          <w:szCs w:val="28"/>
        </w:rPr>
        <w:t>Большеигнатовского</w:t>
      </w:r>
    </w:p>
    <w:p w:rsidR="00E26527" w:rsidRDefault="00E2652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муниципального  района                         </w:t>
      </w:r>
      <w:r w:rsidR="00FF43BE">
        <w:rPr>
          <w:kern w:val="2"/>
          <w:sz w:val="28"/>
          <w:szCs w:val="28"/>
        </w:rPr>
        <w:t xml:space="preserve">                                     </w:t>
      </w:r>
      <w:r>
        <w:rPr>
          <w:kern w:val="2"/>
          <w:sz w:val="28"/>
          <w:szCs w:val="28"/>
        </w:rPr>
        <w:t>Т.Н. Полозова</w:t>
      </w:r>
    </w:p>
    <w:p w:rsidR="00E26527" w:rsidRDefault="00E2652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E26527" w:rsidRDefault="00E26527" w:rsidP="00FF43BE">
      <w:pPr>
        <w:tabs>
          <w:tab w:val="left" w:pos="8505"/>
        </w:tabs>
        <w:spacing w:line="276" w:lineRule="auto"/>
        <w:rPr>
          <w:kern w:val="2"/>
          <w:sz w:val="28"/>
          <w:szCs w:val="28"/>
        </w:rPr>
      </w:pPr>
    </w:p>
    <w:p w:rsidR="00E26527" w:rsidRDefault="00E26527" w:rsidP="00FF43BE">
      <w:pPr>
        <w:pStyle w:val="a3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E26527" w:rsidRDefault="00E26527" w:rsidP="00FF43BE">
      <w:pPr>
        <w:pStyle w:val="a3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E26527" w:rsidRDefault="00E26527" w:rsidP="00FF43BE">
      <w:pPr>
        <w:pStyle w:val="a3"/>
        <w:spacing w:before="0" w:after="0" w:line="276" w:lineRule="auto"/>
        <w:ind w:left="0" w:right="0"/>
        <w:jc w:val="center"/>
        <w:rPr>
          <w:sz w:val="28"/>
          <w:szCs w:val="28"/>
        </w:rPr>
      </w:pPr>
    </w:p>
    <w:p w:rsidR="00E26527" w:rsidRDefault="00E26527" w:rsidP="00FF43BE">
      <w:pPr>
        <w:pStyle w:val="a3"/>
        <w:spacing w:before="0" w:after="0" w:line="276" w:lineRule="auto"/>
        <w:ind w:left="0" w:right="0"/>
        <w:rPr>
          <w:sz w:val="28"/>
          <w:szCs w:val="28"/>
        </w:rPr>
      </w:pPr>
    </w:p>
    <w:p w:rsidR="00E779D3" w:rsidRDefault="00E779D3" w:rsidP="00FF43BE">
      <w:pPr>
        <w:pStyle w:val="a3"/>
        <w:spacing w:before="0" w:after="0" w:line="276" w:lineRule="auto"/>
        <w:ind w:left="0" w:right="0"/>
        <w:rPr>
          <w:sz w:val="28"/>
          <w:szCs w:val="28"/>
        </w:rPr>
      </w:pPr>
    </w:p>
    <w:p w:rsidR="005D7B1B" w:rsidRDefault="005D7B1B" w:rsidP="00FF43BE">
      <w:pPr>
        <w:spacing w:line="276" w:lineRule="auto"/>
      </w:pPr>
    </w:p>
    <w:sectPr w:rsidR="005D7B1B" w:rsidSect="00FF43BE">
      <w:footerReference w:type="default" r:id="rId9"/>
      <w:pgSz w:w="11906" w:h="16838"/>
      <w:pgMar w:top="851" w:right="850" w:bottom="1134" w:left="1701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04" w:rsidRDefault="00EA4904">
      <w:r>
        <w:separator/>
      </w:r>
    </w:p>
  </w:endnote>
  <w:endnote w:type="continuationSeparator" w:id="0">
    <w:p w:rsidR="00EA4904" w:rsidRDefault="00EA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27" w:rsidRDefault="00E26527">
    <w:pPr>
      <w:pStyle w:val="a5"/>
      <w:jc w:val="right"/>
    </w:pPr>
  </w:p>
  <w:p w:rsidR="00E26527" w:rsidRDefault="00E26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04" w:rsidRDefault="00EA4904">
      <w:r>
        <w:separator/>
      </w:r>
    </w:p>
  </w:footnote>
  <w:footnote w:type="continuationSeparator" w:id="0">
    <w:p w:rsidR="00EA4904" w:rsidRDefault="00EA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31DA"/>
    <w:multiLevelType w:val="multilevel"/>
    <w:tmpl w:val="8B1AFEE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68722D7F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7"/>
    <w:rsid w:val="000A2BDD"/>
    <w:rsid w:val="00103803"/>
    <w:rsid w:val="00174705"/>
    <w:rsid w:val="00193F9B"/>
    <w:rsid w:val="00292274"/>
    <w:rsid w:val="00297F4C"/>
    <w:rsid w:val="003675FC"/>
    <w:rsid w:val="00401DAE"/>
    <w:rsid w:val="004D5DCF"/>
    <w:rsid w:val="004E1625"/>
    <w:rsid w:val="00531AEE"/>
    <w:rsid w:val="00580AC5"/>
    <w:rsid w:val="00592DAB"/>
    <w:rsid w:val="00594C64"/>
    <w:rsid w:val="005B0C26"/>
    <w:rsid w:val="005B2D3B"/>
    <w:rsid w:val="005C5AC7"/>
    <w:rsid w:val="005D7B1B"/>
    <w:rsid w:val="00623D77"/>
    <w:rsid w:val="006424FA"/>
    <w:rsid w:val="00666199"/>
    <w:rsid w:val="006A14F1"/>
    <w:rsid w:val="0071400D"/>
    <w:rsid w:val="007B5727"/>
    <w:rsid w:val="00807F8C"/>
    <w:rsid w:val="00825DBF"/>
    <w:rsid w:val="00861302"/>
    <w:rsid w:val="008C43FC"/>
    <w:rsid w:val="008E1EA3"/>
    <w:rsid w:val="009E0D13"/>
    <w:rsid w:val="00A177E4"/>
    <w:rsid w:val="00B969CE"/>
    <w:rsid w:val="00BF4044"/>
    <w:rsid w:val="00C54305"/>
    <w:rsid w:val="00C62B0D"/>
    <w:rsid w:val="00D53504"/>
    <w:rsid w:val="00D76F86"/>
    <w:rsid w:val="00DC6413"/>
    <w:rsid w:val="00E26527"/>
    <w:rsid w:val="00E67717"/>
    <w:rsid w:val="00E779D3"/>
    <w:rsid w:val="00E84C02"/>
    <w:rsid w:val="00EA4904"/>
    <w:rsid w:val="00F444BF"/>
    <w:rsid w:val="00F55026"/>
    <w:rsid w:val="00F8301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594C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527"/>
    <w:rPr>
      <w:sz w:val="24"/>
      <w:szCs w:val="24"/>
    </w:rPr>
  </w:style>
  <w:style w:type="paragraph" w:styleId="1">
    <w:name w:val="heading 1"/>
    <w:basedOn w:val="a"/>
    <w:link w:val="10"/>
    <w:qFormat/>
    <w:rsid w:val="00E2652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527"/>
    <w:rPr>
      <w:b/>
      <w:bCs/>
      <w:kern w:val="36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26527"/>
    <w:pPr>
      <w:spacing w:before="150" w:after="150"/>
      <w:ind w:left="150" w:right="150"/>
    </w:pPr>
  </w:style>
  <w:style w:type="character" w:customStyle="1" w:styleId="a4">
    <w:name w:val="Название Знак"/>
    <w:link w:val="a3"/>
    <w:locked/>
    <w:rsid w:val="00E2652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26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E26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E26527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26527"/>
    <w:pPr>
      <w:spacing w:after="120"/>
    </w:pPr>
  </w:style>
  <w:style w:type="character" w:customStyle="1" w:styleId="a8">
    <w:name w:val="Основной текст Знак"/>
    <w:link w:val="a7"/>
    <w:locked/>
    <w:rsid w:val="00E26527"/>
    <w:rPr>
      <w:sz w:val="24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E26527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character" w:customStyle="1" w:styleId="apple-converted-space">
    <w:name w:val="apple-converted-space"/>
    <w:rsid w:val="00E26527"/>
    <w:rPr>
      <w:rFonts w:cs="Times New Roman"/>
    </w:rPr>
  </w:style>
  <w:style w:type="paragraph" w:styleId="aa">
    <w:name w:val="Normal (Web)"/>
    <w:basedOn w:val="a"/>
    <w:semiHidden/>
    <w:rsid w:val="00E26527"/>
    <w:pPr>
      <w:spacing w:before="100" w:beforeAutospacing="1" w:after="100" w:afterAutospacing="1"/>
    </w:pPr>
  </w:style>
  <w:style w:type="character" w:customStyle="1" w:styleId="ab">
    <w:name w:val="Гипертекстовая ссылка"/>
    <w:uiPriority w:val="99"/>
    <w:rsid w:val="005B2D3B"/>
    <w:rPr>
      <w:color w:val="106BBE"/>
    </w:rPr>
  </w:style>
  <w:style w:type="paragraph" w:styleId="ac">
    <w:name w:val="Balloon Text"/>
    <w:basedOn w:val="a"/>
    <w:link w:val="ad"/>
    <w:rsid w:val="00594C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2023-02-01T06:32:00Z</cp:lastPrinted>
  <dcterms:created xsi:type="dcterms:W3CDTF">2023-02-01T06:23:00Z</dcterms:created>
  <dcterms:modified xsi:type="dcterms:W3CDTF">2023-02-08T10:35:00Z</dcterms:modified>
</cp:coreProperties>
</file>