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09" w:rsidRDefault="003F2C09" w:rsidP="003F2C09">
      <w:pPr>
        <w:jc w:val="center"/>
        <w:rPr>
          <w:b/>
          <w:noProof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C09" w:rsidRDefault="003F2C09" w:rsidP="003F2C09">
      <w:pPr>
        <w:jc w:val="center"/>
        <w:rPr>
          <w:b/>
          <w:sz w:val="32"/>
          <w:szCs w:val="32"/>
        </w:rPr>
      </w:pPr>
    </w:p>
    <w:p w:rsidR="003F2C09" w:rsidRDefault="003F2C09" w:rsidP="003F2C09">
      <w:pPr>
        <w:jc w:val="center"/>
        <w:rPr>
          <w:b/>
          <w:sz w:val="32"/>
          <w:szCs w:val="32"/>
        </w:rPr>
      </w:pPr>
      <w:r w:rsidRPr="009A0AA2">
        <w:rPr>
          <w:b/>
          <w:sz w:val="32"/>
          <w:szCs w:val="32"/>
        </w:rPr>
        <w:t>Совет депутатов Большеигнатовского</w:t>
      </w:r>
    </w:p>
    <w:p w:rsidR="003F2C09" w:rsidRPr="009A0AA2" w:rsidRDefault="003F2C09" w:rsidP="003F2C09">
      <w:pPr>
        <w:jc w:val="center"/>
        <w:rPr>
          <w:b/>
          <w:sz w:val="32"/>
          <w:szCs w:val="32"/>
        </w:rPr>
      </w:pPr>
      <w:r w:rsidRPr="009A0AA2">
        <w:rPr>
          <w:b/>
          <w:sz w:val="32"/>
          <w:szCs w:val="32"/>
        </w:rPr>
        <w:t>муниципального района Республики Мордовия</w:t>
      </w:r>
    </w:p>
    <w:p w:rsidR="003F2C09" w:rsidRPr="009A0AA2" w:rsidRDefault="003F2C09" w:rsidP="003F2C09">
      <w:pPr>
        <w:jc w:val="center"/>
        <w:rPr>
          <w:b/>
          <w:sz w:val="32"/>
          <w:szCs w:val="32"/>
        </w:rPr>
      </w:pPr>
    </w:p>
    <w:p w:rsidR="003F2C09" w:rsidRPr="00993462" w:rsidRDefault="003F2C09" w:rsidP="003F2C09">
      <w:pPr>
        <w:jc w:val="center"/>
        <w:rPr>
          <w:b/>
        </w:rPr>
      </w:pPr>
      <w:r w:rsidRPr="00993462">
        <w:rPr>
          <w:b/>
        </w:rPr>
        <w:t>РЕШЕНИЕ</w:t>
      </w:r>
    </w:p>
    <w:p w:rsidR="003F2C09" w:rsidRPr="009A0AA2" w:rsidRDefault="003F2C09" w:rsidP="003F2C09">
      <w:pPr>
        <w:jc w:val="center"/>
        <w:rPr>
          <w:sz w:val="28"/>
          <w:szCs w:val="28"/>
        </w:rPr>
      </w:pPr>
    </w:p>
    <w:p w:rsidR="003F2C09" w:rsidRDefault="003F2C09" w:rsidP="003F2C09">
      <w:pPr>
        <w:jc w:val="center"/>
        <w:rPr>
          <w:b/>
          <w:sz w:val="30"/>
          <w:szCs w:val="30"/>
        </w:rPr>
      </w:pPr>
      <w:r w:rsidRPr="009A0AA2">
        <w:rPr>
          <w:b/>
          <w:sz w:val="30"/>
          <w:szCs w:val="30"/>
        </w:rPr>
        <w:t xml:space="preserve">Совета депутатов Большеигнатовского муниципального </w:t>
      </w:r>
    </w:p>
    <w:p w:rsidR="003F2C09" w:rsidRPr="009A0AA2" w:rsidRDefault="003F2C09" w:rsidP="003F2C09">
      <w:pPr>
        <w:jc w:val="center"/>
        <w:rPr>
          <w:b/>
          <w:sz w:val="30"/>
          <w:szCs w:val="30"/>
        </w:rPr>
      </w:pPr>
      <w:r w:rsidRPr="009A0AA2">
        <w:rPr>
          <w:b/>
          <w:sz w:val="30"/>
          <w:szCs w:val="30"/>
        </w:rPr>
        <w:t xml:space="preserve">района </w:t>
      </w:r>
      <w:r w:rsidR="006A7B5C">
        <w:rPr>
          <w:b/>
          <w:sz w:val="30"/>
          <w:szCs w:val="30"/>
        </w:rPr>
        <w:t>седьмого</w:t>
      </w:r>
      <w:r w:rsidRPr="009A0AA2">
        <w:rPr>
          <w:b/>
          <w:sz w:val="30"/>
          <w:szCs w:val="30"/>
        </w:rPr>
        <w:t xml:space="preserve"> созыва</w:t>
      </w:r>
    </w:p>
    <w:p w:rsidR="00282D67" w:rsidRDefault="00282D6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619E" w:rsidRDefault="007C29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7B5C">
        <w:rPr>
          <w:sz w:val="28"/>
          <w:szCs w:val="28"/>
        </w:rPr>
        <w:t xml:space="preserve">от </w:t>
      </w:r>
      <w:r w:rsidR="00D27050">
        <w:rPr>
          <w:sz w:val="28"/>
          <w:szCs w:val="28"/>
        </w:rPr>
        <w:t>«</w:t>
      </w:r>
      <w:r w:rsidR="00215311">
        <w:rPr>
          <w:sz w:val="28"/>
          <w:szCs w:val="28"/>
        </w:rPr>
        <w:t xml:space="preserve">28»  февраля </w:t>
      </w:r>
      <w:r w:rsidR="00CD24F8">
        <w:rPr>
          <w:sz w:val="28"/>
          <w:szCs w:val="28"/>
        </w:rPr>
        <w:t>202</w:t>
      </w:r>
      <w:r w:rsidR="00D27050">
        <w:rPr>
          <w:sz w:val="28"/>
          <w:szCs w:val="28"/>
        </w:rPr>
        <w:t>3</w:t>
      </w:r>
      <w:r w:rsidR="007442EA">
        <w:rPr>
          <w:sz w:val="28"/>
          <w:szCs w:val="28"/>
        </w:rPr>
        <w:t xml:space="preserve"> </w:t>
      </w:r>
      <w:r w:rsidR="00C8619E">
        <w:rPr>
          <w:sz w:val="28"/>
          <w:szCs w:val="28"/>
        </w:rPr>
        <w:t xml:space="preserve">г.     </w:t>
      </w:r>
      <w:r w:rsidR="00FB54F5">
        <w:rPr>
          <w:sz w:val="28"/>
          <w:szCs w:val="28"/>
        </w:rPr>
        <w:t xml:space="preserve">          </w:t>
      </w:r>
      <w:r w:rsidR="00C629FD">
        <w:rPr>
          <w:sz w:val="28"/>
          <w:szCs w:val="28"/>
        </w:rPr>
        <w:t xml:space="preserve">                       </w:t>
      </w:r>
      <w:r w:rsidR="00FB54F5">
        <w:rPr>
          <w:sz w:val="28"/>
          <w:szCs w:val="28"/>
        </w:rPr>
        <w:t xml:space="preserve">         </w:t>
      </w:r>
      <w:r w:rsidR="002F7747">
        <w:rPr>
          <w:sz w:val="28"/>
          <w:szCs w:val="28"/>
        </w:rPr>
        <w:t xml:space="preserve">                    </w:t>
      </w:r>
      <w:r w:rsidR="00FB54F5">
        <w:rPr>
          <w:sz w:val="28"/>
          <w:szCs w:val="28"/>
        </w:rPr>
        <w:t xml:space="preserve"> № </w:t>
      </w:r>
      <w:r w:rsidR="00F43D41">
        <w:rPr>
          <w:sz w:val="28"/>
          <w:szCs w:val="28"/>
        </w:rPr>
        <w:t>97</w:t>
      </w:r>
    </w:p>
    <w:p w:rsidR="00C8619E" w:rsidRPr="00325B52" w:rsidRDefault="00282D67" w:rsidP="00282D67">
      <w:pPr>
        <w:shd w:val="clear" w:color="auto" w:fill="FFFFFF"/>
        <w:spacing w:line="365" w:lineRule="exact"/>
        <w:ind w:left="1142" w:right="595" w:hanging="283"/>
        <w:jc w:val="center"/>
        <w:rPr>
          <w:color w:val="000000"/>
          <w:spacing w:val="-13"/>
          <w:sz w:val="34"/>
          <w:szCs w:val="34"/>
        </w:rPr>
      </w:pPr>
      <w:r w:rsidRPr="00325B52">
        <w:rPr>
          <w:color w:val="000000"/>
          <w:spacing w:val="-3"/>
          <w:sz w:val="22"/>
        </w:rPr>
        <w:t>с. Большое Игнатово</w:t>
      </w:r>
    </w:p>
    <w:p w:rsidR="00282D67" w:rsidRPr="00325B52" w:rsidRDefault="00282D67">
      <w:pPr>
        <w:pStyle w:val="a6"/>
        <w:spacing w:after="0"/>
        <w:rPr>
          <w:bCs/>
          <w:sz w:val="28"/>
          <w:szCs w:val="28"/>
        </w:rPr>
      </w:pPr>
    </w:p>
    <w:p w:rsidR="007519F4" w:rsidRDefault="00C8619E">
      <w:pPr>
        <w:pStyle w:val="a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</w:t>
      </w:r>
      <w:r w:rsidR="007519F4">
        <w:rPr>
          <w:bCs/>
          <w:sz w:val="28"/>
          <w:szCs w:val="28"/>
        </w:rPr>
        <w:t>утверждении отчета</w:t>
      </w:r>
      <w:r>
        <w:rPr>
          <w:bCs/>
          <w:sz w:val="28"/>
          <w:szCs w:val="28"/>
        </w:rPr>
        <w:t xml:space="preserve"> административной комиссии </w:t>
      </w:r>
      <w:bookmarkStart w:id="0" w:name="_GoBack"/>
      <w:bookmarkEnd w:id="0"/>
    </w:p>
    <w:p w:rsidR="007519F4" w:rsidRDefault="00C8619E">
      <w:pPr>
        <w:pStyle w:val="a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Большеигнатовского муниципального района  </w:t>
      </w:r>
    </w:p>
    <w:p w:rsidR="00C8619E" w:rsidRDefault="007519F4">
      <w:pPr>
        <w:pStyle w:val="a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по итогам</w:t>
      </w:r>
      <w:r w:rsidR="00C8619E">
        <w:rPr>
          <w:bCs/>
          <w:sz w:val="28"/>
          <w:szCs w:val="28"/>
        </w:rPr>
        <w:t xml:space="preserve"> работ</w:t>
      </w:r>
      <w:r w:rsidR="00566D98">
        <w:rPr>
          <w:bCs/>
          <w:sz w:val="28"/>
          <w:szCs w:val="28"/>
        </w:rPr>
        <w:t>ы</w:t>
      </w:r>
      <w:r w:rsidR="00392F34">
        <w:rPr>
          <w:bCs/>
          <w:sz w:val="28"/>
          <w:szCs w:val="28"/>
        </w:rPr>
        <w:t xml:space="preserve"> за 20</w:t>
      </w:r>
      <w:r w:rsidR="006A7B5C">
        <w:rPr>
          <w:bCs/>
          <w:sz w:val="28"/>
          <w:szCs w:val="28"/>
        </w:rPr>
        <w:t>2</w:t>
      </w:r>
      <w:r w:rsidR="00D27050">
        <w:rPr>
          <w:bCs/>
          <w:sz w:val="28"/>
          <w:szCs w:val="28"/>
        </w:rPr>
        <w:t>2</w:t>
      </w:r>
      <w:r w:rsidR="000701E9">
        <w:rPr>
          <w:bCs/>
          <w:sz w:val="28"/>
          <w:szCs w:val="28"/>
        </w:rPr>
        <w:t xml:space="preserve"> год</w:t>
      </w:r>
    </w:p>
    <w:p w:rsidR="00C8619E" w:rsidRDefault="00C8619E">
      <w:pPr>
        <w:pStyle w:val="a6"/>
        <w:spacing w:after="0"/>
        <w:rPr>
          <w:b/>
          <w:bCs/>
          <w:sz w:val="28"/>
          <w:szCs w:val="28"/>
        </w:rPr>
      </w:pPr>
    </w:p>
    <w:p w:rsidR="00C8619E" w:rsidRPr="00325B52" w:rsidRDefault="00C8619E">
      <w:pPr>
        <w:shd w:val="clear" w:color="auto" w:fill="FFFFFF"/>
        <w:tabs>
          <w:tab w:val="left" w:pos="0"/>
          <w:tab w:val="left" w:pos="567"/>
        </w:tabs>
        <w:ind w:right="62" w:firstLine="567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со ст.8 Республики Мордовия от 17.10.2002 г. №</w:t>
      </w:r>
      <w:r w:rsidR="00282D6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45-З «Об административных комиссиях в Республике Мордовия», </w:t>
      </w:r>
      <w:r w:rsidRPr="00325B52">
        <w:rPr>
          <w:b/>
          <w:color w:val="000000"/>
          <w:spacing w:val="-1"/>
          <w:sz w:val="28"/>
          <w:szCs w:val="28"/>
        </w:rPr>
        <w:t>Совет депутатов Большеигнатовского муниципального района решил:</w:t>
      </w:r>
    </w:p>
    <w:p w:rsidR="00C8619E" w:rsidRDefault="00C8619E">
      <w:pPr>
        <w:shd w:val="clear" w:color="auto" w:fill="FFFFFF"/>
        <w:tabs>
          <w:tab w:val="left" w:pos="0"/>
          <w:tab w:val="left" w:pos="567"/>
        </w:tabs>
        <w:ind w:right="62"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C8619E" w:rsidRDefault="00C8619E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25B5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тчет о работе административной комиссии Большеигнатовского муниципального ра</w:t>
      </w:r>
      <w:r w:rsidR="00392F34">
        <w:rPr>
          <w:bCs/>
          <w:sz w:val="28"/>
          <w:szCs w:val="28"/>
        </w:rPr>
        <w:t>йона Республики Мордовия за 20</w:t>
      </w:r>
      <w:r w:rsidR="006A7B5C">
        <w:rPr>
          <w:bCs/>
          <w:sz w:val="28"/>
          <w:szCs w:val="28"/>
        </w:rPr>
        <w:t>2</w:t>
      </w:r>
      <w:r w:rsidR="00D2705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</w:t>
      </w:r>
      <w:r w:rsidR="00325B52">
        <w:rPr>
          <w:bCs/>
          <w:sz w:val="28"/>
          <w:szCs w:val="28"/>
        </w:rPr>
        <w:t>,</w:t>
      </w:r>
      <w:r w:rsidR="00325B52" w:rsidRPr="00325B52">
        <w:rPr>
          <w:bCs/>
          <w:sz w:val="28"/>
          <w:szCs w:val="28"/>
        </w:rPr>
        <w:t xml:space="preserve"> </w:t>
      </w:r>
      <w:r w:rsidR="00325B52">
        <w:rPr>
          <w:bCs/>
          <w:sz w:val="28"/>
          <w:szCs w:val="28"/>
        </w:rPr>
        <w:t>принять к сведению</w:t>
      </w:r>
      <w:r>
        <w:rPr>
          <w:bCs/>
          <w:sz w:val="28"/>
          <w:szCs w:val="28"/>
        </w:rPr>
        <w:t xml:space="preserve">. </w:t>
      </w:r>
    </w:p>
    <w:p w:rsidR="00C8619E" w:rsidRDefault="00C8619E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Административной комиссии Большеигнатовского муниципального района:</w:t>
      </w:r>
    </w:p>
    <w:p w:rsidR="00B576E0" w:rsidRDefault="00C268F4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576E0">
        <w:rPr>
          <w:bCs/>
          <w:sz w:val="28"/>
          <w:szCs w:val="28"/>
        </w:rPr>
        <w:t>продолжить работу с поступающими административными протоколами;</w:t>
      </w:r>
    </w:p>
    <w:p w:rsidR="00C268F4" w:rsidRDefault="00C268F4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продолжить совместную работу с должностными лицами органов местного самоуправления по составлению протоколов об административных правонарушениях;</w:t>
      </w:r>
    </w:p>
    <w:p w:rsidR="00AD79CC" w:rsidRDefault="00AD79CC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576E0">
        <w:rPr>
          <w:bCs/>
          <w:sz w:val="28"/>
          <w:szCs w:val="28"/>
        </w:rPr>
        <w:t xml:space="preserve">проводить </w:t>
      </w:r>
      <w:r w:rsidR="00C268F4">
        <w:rPr>
          <w:bCs/>
          <w:sz w:val="28"/>
          <w:szCs w:val="28"/>
        </w:rPr>
        <w:t>совместно с участковыми уполномоченными полиции по Большеигнатовскому м</w:t>
      </w:r>
      <w:r w:rsidR="00D27050">
        <w:rPr>
          <w:bCs/>
          <w:sz w:val="28"/>
          <w:szCs w:val="28"/>
        </w:rPr>
        <w:t>униципальному району мероприятия</w:t>
      </w:r>
      <w:r w:rsidR="00C268F4">
        <w:rPr>
          <w:bCs/>
          <w:sz w:val="28"/>
          <w:szCs w:val="28"/>
        </w:rPr>
        <w:t xml:space="preserve"> по выявлению и документированию административных правонарушений на территории района</w:t>
      </w:r>
      <w:r>
        <w:rPr>
          <w:bCs/>
          <w:sz w:val="28"/>
          <w:szCs w:val="28"/>
        </w:rPr>
        <w:t xml:space="preserve">; </w:t>
      </w:r>
    </w:p>
    <w:p w:rsidR="00AD79CC" w:rsidRDefault="00282D67" w:rsidP="00AD79CC">
      <w:pPr>
        <w:pStyle w:val="a6"/>
        <w:numPr>
          <w:ilvl w:val="0"/>
          <w:numId w:val="3"/>
        </w:numPr>
        <w:spacing w:after="0"/>
        <w:ind w:left="0"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576E0">
        <w:rPr>
          <w:bCs/>
          <w:sz w:val="28"/>
          <w:szCs w:val="28"/>
        </w:rPr>
        <w:t>проводить семинары-совещания с должностными лицами, уполномоченными составлять протоколы об административных правонарушениях, по повышению количественных показателей выявления и документирования административных правонарушений</w:t>
      </w:r>
      <w:r w:rsidR="00C8619E">
        <w:rPr>
          <w:bCs/>
          <w:sz w:val="28"/>
          <w:szCs w:val="28"/>
        </w:rPr>
        <w:t>;</w:t>
      </w:r>
    </w:p>
    <w:p w:rsidR="00CD24F8" w:rsidRDefault="00CD24F8" w:rsidP="00AD79CC">
      <w:pPr>
        <w:pStyle w:val="a6"/>
        <w:numPr>
          <w:ilvl w:val="0"/>
          <w:numId w:val="3"/>
        </w:numPr>
        <w:spacing w:after="0"/>
        <w:ind w:left="0"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активизировать деятельность по обеспечению исполнения постановлений по делам об административных правонарушениях, по которым назначено наказание в виде административного штрафа</w:t>
      </w:r>
      <w:r w:rsidR="00502729">
        <w:rPr>
          <w:bCs/>
          <w:sz w:val="28"/>
          <w:szCs w:val="28"/>
        </w:rPr>
        <w:t>;</w:t>
      </w:r>
    </w:p>
    <w:p w:rsidR="00C8619E" w:rsidRDefault="00C268F4">
      <w:pPr>
        <w:pStyle w:val="a6"/>
        <w:numPr>
          <w:ilvl w:val="0"/>
          <w:numId w:val="3"/>
        </w:numPr>
        <w:spacing w:after="0"/>
        <w:ind w:left="0"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направлять в службу судебных приставов постановления комиссии о наложении административных наказаний в виде штрафов, для </w:t>
      </w:r>
      <w:r>
        <w:rPr>
          <w:bCs/>
          <w:sz w:val="28"/>
          <w:szCs w:val="28"/>
        </w:rPr>
        <w:lastRenderedPageBreak/>
        <w:t>принудительного взыскания, сроки добровольной уплаты по которым истекли</w:t>
      </w:r>
      <w:r w:rsidR="00C8619E">
        <w:rPr>
          <w:bCs/>
          <w:sz w:val="28"/>
          <w:szCs w:val="28"/>
        </w:rPr>
        <w:t>;</w:t>
      </w:r>
    </w:p>
    <w:p w:rsidR="00DB7686" w:rsidRDefault="00A57503" w:rsidP="00DB7686">
      <w:pPr>
        <w:pStyle w:val="a6"/>
        <w:numPr>
          <w:ilvl w:val="0"/>
          <w:numId w:val="3"/>
        </w:numPr>
        <w:spacing w:after="0"/>
        <w:ind w:left="0" w:firstLine="561"/>
        <w:jc w:val="both"/>
        <w:rPr>
          <w:bCs/>
          <w:sz w:val="28"/>
          <w:szCs w:val="28"/>
        </w:rPr>
      </w:pPr>
      <w:r w:rsidRPr="00760EF5">
        <w:rPr>
          <w:bCs/>
          <w:sz w:val="28"/>
          <w:szCs w:val="28"/>
        </w:rPr>
        <w:t xml:space="preserve">привлекать виновных лиц к административной ответственности, предусмотренной статьей 20.25 КоАП РФ, </w:t>
      </w:r>
      <w:r w:rsidR="00C8619E" w:rsidRPr="00760EF5">
        <w:rPr>
          <w:bCs/>
          <w:sz w:val="28"/>
          <w:szCs w:val="28"/>
        </w:rPr>
        <w:t>за неуплату административного штрафа в установленный законом срок.</w:t>
      </w:r>
    </w:p>
    <w:p w:rsidR="00AD79CC" w:rsidRDefault="00DB7686" w:rsidP="00DB7686">
      <w:pPr>
        <w:pStyle w:val="a6"/>
        <w:spacing w:after="0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8619E">
        <w:rPr>
          <w:bCs/>
          <w:sz w:val="28"/>
          <w:szCs w:val="28"/>
        </w:rPr>
        <w:t xml:space="preserve">3. Рекомендовать </w:t>
      </w:r>
      <w:r w:rsidR="00A57503">
        <w:rPr>
          <w:bCs/>
          <w:sz w:val="28"/>
          <w:szCs w:val="28"/>
        </w:rPr>
        <w:t xml:space="preserve">должностным лицам </w:t>
      </w:r>
      <w:r w:rsidR="008B10CB">
        <w:rPr>
          <w:bCs/>
          <w:sz w:val="28"/>
          <w:szCs w:val="28"/>
        </w:rPr>
        <w:t>сельских поселений</w:t>
      </w:r>
      <w:r w:rsidR="00A57503">
        <w:rPr>
          <w:bCs/>
          <w:sz w:val="28"/>
          <w:szCs w:val="28"/>
        </w:rPr>
        <w:t>, уполномоченным составлять протоколы об административных правонарушениях,</w:t>
      </w:r>
      <w:r w:rsidR="008B10CB">
        <w:rPr>
          <w:bCs/>
          <w:sz w:val="28"/>
          <w:szCs w:val="28"/>
        </w:rPr>
        <w:t xml:space="preserve"> осуществлять</w:t>
      </w:r>
      <w:r w:rsidR="00A57503">
        <w:rPr>
          <w:bCs/>
          <w:sz w:val="28"/>
          <w:szCs w:val="28"/>
        </w:rPr>
        <w:t xml:space="preserve"> </w:t>
      </w:r>
      <w:r w:rsidR="008B10CB">
        <w:rPr>
          <w:bCs/>
          <w:sz w:val="28"/>
          <w:szCs w:val="28"/>
        </w:rPr>
        <w:t>мероприятия по выявлению и документированию административных правонарушений</w:t>
      </w:r>
      <w:r w:rsidR="00A57503">
        <w:rPr>
          <w:bCs/>
          <w:sz w:val="28"/>
          <w:szCs w:val="28"/>
        </w:rPr>
        <w:t xml:space="preserve"> на территории соответствующих сельских поселений</w:t>
      </w:r>
      <w:r w:rsidR="00C8619E">
        <w:rPr>
          <w:bCs/>
          <w:sz w:val="28"/>
          <w:szCs w:val="28"/>
        </w:rPr>
        <w:t>.</w:t>
      </w:r>
    </w:p>
    <w:p w:rsidR="00C8619E" w:rsidRDefault="00C8619E">
      <w:pPr>
        <w:pStyle w:val="a6"/>
        <w:spacing w:after="0"/>
        <w:ind w:firstLine="5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Настоящее решение вступает в силу </w:t>
      </w:r>
      <w:r w:rsidR="007C19D2">
        <w:rPr>
          <w:bCs/>
          <w:sz w:val="28"/>
          <w:szCs w:val="28"/>
        </w:rPr>
        <w:t>со дня его подписания и подлежит официальному опубликованию</w:t>
      </w:r>
      <w:r>
        <w:rPr>
          <w:bCs/>
          <w:sz w:val="28"/>
          <w:szCs w:val="28"/>
        </w:rPr>
        <w:t>.</w:t>
      </w:r>
    </w:p>
    <w:p w:rsidR="00AD79CC" w:rsidRDefault="00AD79CC">
      <w:pPr>
        <w:pStyle w:val="a6"/>
        <w:spacing w:after="0"/>
        <w:ind w:firstLine="549"/>
        <w:jc w:val="both"/>
        <w:rPr>
          <w:bCs/>
          <w:sz w:val="28"/>
          <w:szCs w:val="28"/>
        </w:rPr>
      </w:pPr>
    </w:p>
    <w:p w:rsidR="00AD79CC" w:rsidRDefault="00AD79CC">
      <w:pPr>
        <w:pStyle w:val="a6"/>
        <w:spacing w:after="0"/>
        <w:ind w:firstLine="549"/>
        <w:jc w:val="both"/>
        <w:rPr>
          <w:bCs/>
          <w:sz w:val="28"/>
          <w:szCs w:val="28"/>
        </w:rPr>
      </w:pPr>
    </w:p>
    <w:p w:rsidR="00C8619E" w:rsidRDefault="00C8619E">
      <w:pPr>
        <w:pStyle w:val="12"/>
        <w:rPr>
          <w:b w:val="0"/>
          <w:bCs w:val="0"/>
        </w:rPr>
      </w:pPr>
      <w:r>
        <w:rPr>
          <w:b w:val="0"/>
          <w:bCs w:val="0"/>
        </w:rPr>
        <w:t>Председатель Совета</w:t>
      </w:r>
    </w:p>
    <w:p w:rsidR="00C8619E" w:rsidRDefault="00C8619E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депутатов Большеигнатовского</w:t>
      </w:r>
    </w:p>
    <w:p w:rsidR="00C8619E" w:rsidRDefault="00C8619E">
      <w:pPr>
        <w:rPr>
          <w:spacing w:val="-2"/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 xml:space="preserve">         </w:t>
      </w:r>
      <w:r w:rsidR="00C035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</w:t>
      </w:r>
      <w:r w:rsidR="00282D67">
        <w:rPr>
          <w:spacing w:val="-2"/>
          <w:sz w:val="28"/>
          <w:szCs w:val="28"/>
        </w:rPr>
        <w:t>В.Н.Кечемайкин</w:t>
      </w: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D81F5D" w:rsidRDefault="00D81F5D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Default="007B5F83">
      <w:pPr>
        <w:rPr>
          <w:spacing w:val="-2"/>
          <w:sz w:val="28"/>
          <w:szCs w:val="28"/>
        </w:rPr>
      </w:pPr>
    </w:p>
    <w:p w:rsidR="007B5F83" w:rsidRPr="00AC1133" w:rsidRDefault="007B5F83">
      <w:pPr>
        <w:rPr>
          <w:spacing w:val="-2"/>
          <w:sz w:val="28"/>
          <w:szCs w:val="28"/>
        </w:rPr>
      </w:pPr>
    </w:p>
    <w:sectPr w:rsidR="007B5F83" w:rsidRPr="00AC1133" w:rsidSect="003F2C09">
      <w:pgSz w:w="11906" w:h="16838"/>
      <w:pgMar w:top="709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98"/>
    <w:rsid w:val="000701E9"/>
    <w:rsid w:val="000B3657"/>
    <w:rsid w:val="0013508E"/>
    <w:rsid w:val="001B55D7"/>
    <w:rsid w:val="001E2EA2"/>
    <w:rsid w:val="00215311"/>
    <w:rsid w:val="00282D67"/>
    <w:rsid w:val="002F7747"/>
    <w:rsid w:val="00325B52"/>
    <w:rsid w:val="00392F34"/>
    <w:rsid w:val="003D0828"/>
    <w:rsid w:val="003D1444"/>
    <w:rsid w:val="003F2C09"/>
    <w:rsid w:val="0042772D"/>
    <w:rsid w:val="00502729"/>
    <w:rsid w:val="00531F7B"/>
    <w:rsid w:val="0054616C"/>
    <w:rsid w:val="00566D98"/>
    <w:rsid w:val="00674A61"/>
    <w:rsid w:val="006A7B5C"/>
    <w:rsid w:val="007442EA"/>
    <w:rsid w:val="007519F4"/>
    <w:rsid w:val="00760EF5"/>
    <w:rsid w:val="007B5F83"/>
    <w:rsid w:val="007C19D2"/>
    <w:rsid w:val="007C29AD"/>
    <w:rsid w:val="00872354"/>
    <w:rsid w:val="008B10CB"/>
    <w:rsid w:val="009E5768"/>
    <w:rsid w:val="00A56D03"/>
    <w:rsid w:val="00A57503"/>
    <w:rsid w:val="00AC1133"/>
    <w:rsid w:val="00AD79CC"/>
    <w:rsid w:val="00B576E0"/>
    <w:rsid w:val="00B92F85"/>
    <w:rsid w:val="00C035FB"/>
    <w:rsid w:val="00C268F4"/>
    <w:rsid w:val="00C629FD"/>
    <w:rsid w:val="00C8619E"/>
    <w:rsid w:val="00CA157A"/>
    <w:rsid w:val="00CC4F2C"/>
    <w:rsid w:val="00CD24F8"/>
    <w:rsid w:val="00CD2D11"/>
    <w:rsid w:val="00D27050"/>
    <w:rsid w:val="00D81F5D"/>
    <w:rsid w:val="00D87D7D"/>
    <w:rsid w:val="00DB7686"/>
    <w:rsid w:val="00F43D41"/>
    <w:rsid w:val="00FB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444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3D1444"/>
    <w:pPr>
      <w:keepNext/>
      <w:widowControl w:val="0"/>
      <w:shd w:val="clear" w:color="auto" w:fill="FFFFFF"/>
      <w:tabs>
        <w:tab w:val="num" w:pos="0"/>
      </w:tabs>
      <w:autoSpaceDE w:val="0"/>
      <w:ind w:left="720" w:hanging="720"/>
      <w:jc w:val="right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D1444"/>
    <w:rPr>
      <w:rFonts w:ascii="Symbol" w:hAnsi="Symbol" w:cs="OpenSymbol"/>
    </w:rPr>
  </w:style>
  <w:style w:type="character" w:customStyle="1" w:styleId="Absatz-Standardschriftart">
    <w:name w:val="Absatz-Standardschriftart"/>
    <w:rsid w:val="003D1444"/>
  </w:style>
  <w:style w:type="character" w:customStyle="1" w:styleId="WW-Absatz-Standardschriftart">
    <w:name w:val="WW-Absatz-Standardschriftart"/>
    <w:rsid w:val="003D1444"/>
  </w:style>
  <w:style w:type="character" w:customStyle="1" w:styleId="WW-Absatz-Standardschriftart1">
    <w:name w:val="WW-Absatz-Standardschriftart1"/>
    <w:rsid w:val="003D1444"/>
  </w:style>
  <w:style w:type="character" w:customStyle="1" w:styleId="WW-Absatz-Standardschriftart11">
    <w:name w:val="WW-Absatz-Standardschriftart11"/>
    <w:rsid w:val="003D1444"/>
  </w:style>
  <w:style w:type="character" w:customStyle="1" w:styleId="WW-Absatz-Standardschriftart111">
    <w:name w:val="WW-Absatz-Standardschriftart111"/>
    <w:rsid w:val="003D1444"/>
  </w:style>
  <w:style w:type="character" w:customStyle="1" w:styleId="WW-Absatz-Standardschriftart1111">
    <w:name w:val="WW-Absatz-Standardschriftart1111"/>
    <w:rsid w:val="003D1444"/>
  </w:style>
  <w:style w:type="character" w:customStyle="1" w:styleId="WW-Absatz-Standardschriftart11111">
    <w:name w:val="WW-Absatz-Standardschriftart11111"/>
    <w:rsid w:val="003D1444"/>
  </w:style>
  <w:style w:type="character" w:customStyle="1" w:styleId="WW8Num1z1">
    <w:name w:val="WW8Num1z1"/>
    <w:rsid w:val="003D1444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3D1444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D1444"/>
    <w:rPr>
      <w:rFonts w:ascii="Courier New" w:hAnsi="Courier New"/>
    </w:rPr>
  </w:style>
  <w:style w:type="character" w:customStyle="1" w:styleId="WW8Num2z2">
    <w:name w:val="WW8Num2z2"/>
    <w:rsid w:val="003D1444"/>
    <w:rPr>
      <w:rFonts w:ascii="Wingdings" w:hAnsi="Wingdings"/>
    </w:rPr>
  </w:style>
  <w:style w:type="character" w:customStyle="1" w:styleId="WW8Num2z3">
    <w:name w:val="WW8Num2z3"/>
    <w:rsid w:val="003D1444"/>
    <w:rPr>
      <w:rFonts w:ascii="Symbol" w:hAnsi="Symbol"/>
    </w:rPr>
  </w:style>
  <w:style w:type="character" w:customStyle="1" w:styleId="1">
    <w:name w:val="Основной шрифт абзаца1"/>
    <w:rsid w:val="003D1444"/>
  </w:style>
  <w:style w:type="character" w:customStyle="1" w:styleId="a3">
    <w:name w:val="Символ нумерации"/>
    <w:rsid w:val="003D1444"/>
  </w:style>
  <w:style w:type="character" w:customStyle="1" w:styleId="a4">
    <w:name w:val="Маркеры списка"/>
    <w:rsid w:val="003D1444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3D14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3D1444"/>
    <w:pPr>
      <w:spacing w:after="120"/>
    </w:pPr>
  </w:style>
  <w:style w:type="paragraph" w:styleId="a7">
    <w:name w:val="List"/>
    <w:basedOn w:val="a6"/>
    <w:rsid w:val="003D1444"/>
    <w:rPr>
      <w:rFonts w:ascii="Arial" w:hAnsi="Arial" w:cs="Mangal"/>
    </w:rPr>
  </w:style>
  <w:style w:type="paragraph" w:customStyle="1" w:styleId="10">
    <w:name w:val="Название1"/>
    <w:basedOn w:val="a"/>
    <w:rsid w:val="003D1444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3D1444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3D144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3D1444"/>
    <w:pPr>
      <w:ind w:firstLine="561"/>
      <w:jc w:val="both"/>
    </w:pPr>
    <w:rPr>
      <w:sz w:val="28"/>
      <w:szCs w:val="28"/>
    </w:rPr>
  </w:style>
  <w:style w:type="paragraph" w:customStyle="1" w:styleId="12">
    <w:name w:val="Название объекта1"/>
    <w:basedOn w:val="a"/>
    <w:next w:val="a"/>
    <w:rsid w:val="003D1444"/>
    <w:pPr>
      <w:widowControl w:val="0"/>
      <w:shd w:val="clear" w:color="auto" w:fill="FFFFFF"/>
      <w:autoSpaceDE w:val="0"/>
      <w:spacing w:before="365"/>
    </w:pPr>
    <w:rPr>
      <w:b/>
      <w:bCs/>
      <w:color w:val="000000"/>
      <w:spacing w:val="1"/>
      <w:sz w:val="28"/>
      <w:szCs w:val="28"/>
    </w:rPr>
  </w:style>
  <w:style w:type="paragraph" w:styleId="aa">
    <w:name w:val="Revision"/>
    <w:hidden/>
    <w:uiPriority w:val="99"/>
    <w:semiHidden/>
    <w:rsid w:val="00674A6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444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3D1444"/>
    <w:pPr>
      <w:keepNext/>
      <w:widowControl w:val="0"/>
      <w:shd w:val="clear" w:color="auto" w:fill="FFFFFF"/>
      <w:tabs>
        <w:tab w:val="num" w:pos="0"/>
      </w:tabs>
      <w:autoSpaceDE w:val="0"/>
      <w:ind w:left="720" w:hanging="720"/>
      <w:jc w:val="right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D1444"/>
    <w:rPr>
      <w:rFonts w:ascii="Symbol" w:hAnsi="Symbol" w:cs="OpenSymbol"/>
    </w:rPr>
  </w:style>
  <w:style w:type="character" w:customStyle="1" w:styleId="Absatz-Standardschriftart">
    <w:name w:val="Absatz-Standardschriftart"/>
    <w:rsid w:val="003D1444"/>
  </w:style>
  <w:style w:type="character" w:customStyle="1" w:styleId="WW-Absatz-Standardschriftart">
    <w:name w:val="WW-Absatz-Standardschriftart"/>
    <w:rsid w:val="003D1444"/>
  </w:style>
  <w:style w:type="character" w:customStyle="1" w:styleId="WW-Absatz-Standardschriftart1">
    <w:name w:val="WW-Absatz-Standardschriftart1"/>
    <w:rsid w:val="003D1444"/>
  </w:style>
  <w:style w:type="character" w:customStyle="1" w:styleId="WW-Absatz-Standardschriftart11">
    <w:name w:val="WW-Absatz-Standardschriftart11"/>
    <w:rsid w:val="003D1444"/>
  </w:style>
  <w:style w:type="character" w:customStyle="1" w:styleId="WW-Absatz-Standardschriftart111">
    <w:name w:val="WW-Absatz-Standardschriftart111"/>
    <w:rsid w:val="003D1444"/>
  </w:style>
  <w:style w:type="character" w:customStyle="1" w:styleId="WW-Absatz-Standardschriftart1111">
    <w:name w:val="WW-Absatz-Standardschriftart1111"/>
    <w:rsid w:val="003D1444"/>
  </w:style>
  <w:style w:type="character" w:customStyle="1" w:styleId="WW-Absatz-Standardschriftart11111">
    <w:name w:val="WW-Absatz-Standardschriftart11111"/>
    <w:rsid w:val="003D1444"/>
  </w:style>
  <w:style w:type="character" w:customStyle="1" w:styleId="WW8Num1z1">
    <w:name w:val="WW8Num1z1"/>
    <w:rsid w:val="003D1444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3D1444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D1444"/>
    <w:rPr>
      <w:rFonts w:ascii="Courier New" w:hAnsi="Courier New"/>
    </w:rPr>
  </w:style>
  <w:style w:type="character" w:customStyle="1" w:styleId="WW8Num2z2">
    <w:name w:val="WW8Num2z2"/>
    <w:rsid w:val="003D1444"/>
    <w:rPr>
      <w:rFonts w:ascii="Wingdings" w:hAnsi="Wingdings"/>
    </w:rPr>
  </w:style>
  <w:style w:type="character" w:customStyle="1" w:styleId="WW8Num2z3">
    <w:name w:val="WW8Num2z3"/>
    <w:rsid w:val="003D1444"/>
    <w:rPr>
      <w:rFonts w:ascii="Symbol" w:hAnsi="Symbol"/>
    </w:rPr>
  </w:style>
  <w:style w:type="character" w:customStyle="1" w:styleId="1">
    <w:name w:val="Основной шрифт абзаца1"/>
    <w:rsid w:val="003D1444"/>
  </w:style>
  <w:style w:type="character" w:customStyle="1" w:styleId="a3">
    <w:name w:val="Символ нумерации"/>
    <w:rsid w:val="003D1444"/>
  </w:style>
  <w:style w:type="character" w:customStyle="1" w:styleId="a4">
    <w:name w:val="Маркеры списка"/>
    <w:rsid w:val="003D1444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3D14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3D1444"/>
    <w:pPr>
      <w:spacing w:after="120"/>
    </w:pPr>
  </w:style>
  <w:style w:type="paragraph" w:styleId="a7">
    <w:name w:val="List"/>
    <w:basedOn w:val="a6"/>
    <w:rsid w:val="003D1444"/>
    <w:rPr>
      <w:rFonts w:ascii="Arial" w:hAnsi="Arial" w:cs="Mangal"/>
    </w:rPr>
  </w:style>
  <w:style w:type="paragraph" w:customStyle="1" w:styleId="10">
    <w:name w:val="Название1"/>
    <w:basedOn w:val="a"/>
    <w:rsid w:val="003D1444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3D1444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3D144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3D1444"/>
    <w:pPr>
      <w:ind w:firstLine="561"/>
      <w:jc w:val="both"/>
    </w:pPr>
    <w:rPr>
      <w:sz w:val="28"/>
      <w:szCs w:val="28"/>
    </w:rPr>
  </w:style>
  <w:style w:type="paragraph" w:customStyle="1" w:styleId="12">
    <w:name w:val="Название объекта1"/>
    <w:basedOn w:val="a"/>
    <w:next w:val="a"/>
    <w:rsid w:val="003D1444"/>
    <w:pPr>
      <w:widowControl w:val="0"/>
      <w:shd w:val="clear" w:color="auto" w:fill="FFFFFF"/>
      <w:autoSpaceDE w:val="0"/>
      <w:spacing w:before="365"/>
    </w:pPr>
    <w:rPr>
      <w:b/>
      <w:bCs/>
      <w:color w:val="000000"/>
      <w:spacing w:val="1"/>
      <w:sz w:val="28"/>
      <w:szCs w:val="28"/>
    </w:rPr>
  </w:style>
  <w:style w:type="paragraph" w:styleId="aa">
    <w:name w:val="Revision"/>
    <w:hidden/>
    <w:uiPriority w:val="99"/>
    <w:semiHidden/>
    <w:rsid w:val="00674A6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5662-20E5-4C22-BDE2-240CB300A1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A847A2-368E-4B31-9C5B-8BD06AF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бухгалтер</dc:creator>
  <cp:lastModifiedBy>Пользователь Windows</cp:lastModifiedBy>
  <cp:revision>12</cp:revision>
  <cp:lastPrinted>2021-02-16T09:03:00Z</cp:lastPrinted>
  <dcterms:created xsi:type="dcterms:W3CDTF">2021-02-16T07:19:00Z</dcterms:created>
  <dcterms:modified xsi:type="dcterms:W3CDTF">2023-02-28T09:05:00Z</dcterms:modified>
</cp:coreProperties>
</file>