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43C" w:rsidRPr="000622AE" w:rsidRDefault="00BD543C" w:rsidP="00BD543C">
      <w:pPr>
        <w:numPr>
          <w:ilvl w:val="0"/>
          <w:numId w:val="1"/>
        </w:numPr>
        <w:tabs>
          <w:tab w:val="left" w:pos="5670"/>
          <w:tab w:val="left" w:pos="6663"/>
          <w:tab w:val="left" w:pos="7513"/>
          <w:tab w:val="left" w:pos="7938"/>
        </w:tabs>
        <w:ind w:firstLine="567"/>
        <w:jc w:val="center"/>
        <w:rPr>
          <w:rFonts w:hint="eastAsia"/>
          <w:b/>
          <w:noProof/>
          <w:kern w:val="1"/>
          <w:sz w:val="40"/>
        </w:rPr>
      </w:pPr>
      <w:r w:rsidRPr="000622AE">
        <w:rPr>
          <w:b/>
          <w:noProof/>
          <w:kern w:val="1"/>
          <w:sz w:val="40"/>
          <w:lang w:eastAsia="ru-RU" w:bidi="ar-SA"/>
        </w:rPr>
        <w:drawing>
          <wp:inline distT="0" distB="0" distL="0" distR="0" wp14:anchorId="77458AC4" wp14:editId="41E96F20">
            <wp:extent cx="581025" cy="609600"/>
            <wp:effectExtent l="0" t="0" r="9525" b="0"/>
            <wp:docPr id="2" name="Рисунок 2" descr="Герб Мордов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ордови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543C" w:rsidRPr="000622AE" w:rsidRDefault="00BD543C" w:rsidP="00BD543C">
      <w:pPr>
        <w:numPr>
          <w:ilvl w:val="0"/>
          <w:numId w:val="1"/>
        </w:numPr>
        <w:tabs>
          <w:tab w:val="left" w:pos="5670"/>
          <w:tab w:val="left" w:pos="6663"/>
          <w:tab w:val="left" w:pos="7513"/>
          <w:tab w:val="left" w:pos="7938"/>
        </w:tabs>
        <w:ind w:firstLine="567"/>
        <w:jc w:val="center"/>
        <w:rPr>
          <w:rFonts w:hint="eastAsia"/>
          <w:b/>
          <w:kern w:val="1"/>
          <w:sz w:val="16"/>
          <w:szCs w:val="16"/>
          <w:lang w:eastAsia="ar-SA"/>
        </w:rPr>
      </w:pPr>
      <w:r w:rsidRPr="000622AE">
        <w:rPr>
          <w:b/>
          <w:kern w:val="1"/>
          <w:sz w:val="16"/>
          <w:szCs w:val="16"/>
          <w:lang w:eastAsia="ar-SA"/>
        </w:rPr>
        <w:t xml:space="preserve">                      </w:t>
      </w:r>
    </w:p>
    <w:p w:rsidR="00BD543C" w:rsidRPr="000622AE" w:rsidRDefault="00BD543C" w:rsidP="00BD543C">
      <w:pPr>
        <w:numPr>
          <w:ilvl w:val="0"/>
          <w:numId w:val="1"/>
        </w:numPr>
        <w:tabs>
          <w:tab w:val="left" w:pos="5670"/>
          <w:tab w:val="left" w:pos="6663"/>
          <w:tab w:val="left" w:pos="7513"/>
          <w:tab w:val="left" w:pos="7938"/>
        </w:tabs>
        <w:ind w:firstLine="567"/>
        <w:jc w:val="center"/>
        <w:rPr>
          <w:rFonts w:hint="eastAsia"/>
          <w:b/>
          <w:kern w:val="1"/>
          <w:sz w:val="40"/>
          <w:lang w:eastAsia="ar-SA"/>
        </w:rPr>
      </w:pPr>
      <w:r w:rsidRPr="000622AE">
        <w:rPr>
          <w:b/>
          <w:kern w:val="1"/>
          <w:sz w:val="40"/>
          <w:lang w:eastAsia="ar-SA"/>
        </w:rPr>
        <w:t>Администрация Большеигнатовского муниципального района Республики Мордовия</w:t>
      </w:r>
    </w:p>
    <w:p w:rsidR="00BD543C" w:rsidRPr="000622AE" w:rsidRDefault="00BD543C" w:rsidP="00BD543C">
      <w:pPr>
        <w:keepNext/>
        <w:numPr>
          <w:ilvl w:val="0"/>
          <w:numId w:val="1"/>
        </w:numPr>
        <w:ind w:firstLine="567"/>
        <w:outlineLvl w:val="1"/>
        <w:rPr>
          <w:rFonts w:hint="eastAsia"/>
          <w:b/>
          <w:bCs/>
          <w:kern w:val="1"/>
          <w:sz w:val="28"/>
          <w:lang w:eastAsia="ar-SA"/>
        </w:rPr>
      </w:pPr>
    </w:p>
    <w:p w:rsidR="00BD543C" w:rsidRPr="000622AE" w:rsidRDefault="00BD543C" w:rsidP="00BD543C">
      <w:pPr>
        <w:keepNext/>
        <w:numPr>
          <w:ilvl w:val="0"/>
          <w:numId w:val="1"/>
        </w:numPr>
        <w:ind w:firstLine="567"/>
        <w:outlineLvl w:val="1"/>
        <w:rPr>
          <w:rFonts w:hint="eastAsia"/>
          <w:b/>
          <w:bCs/>
          <w:kern w:val="1"/>
          <w:sz w:val="28"/>
          <w:lang w:eastAsia="ar-SA"/>
        </w:rPr>
      </w:pPr>
      <w:r w:rsidRPr="000622AE">
        <w:rPr>
          <w:b/>
          <w:bCs/>
          <w:kern w:val="1"/>
          <w:sz w:val="36"/>
          <w:szCs w:val="36"/>
          <w:lang w:eastAsia="ar-SA"/>
        </w:rPr>
        <w:t xml:space="preserve">                                 ПОСТАНОВЛЕНИЕ</w:t>
      </w:r>
    </w:p>
    <w:p w:rsidR="00BD543C" w:rsidRPr="000622AE" w:rsidRDefault="00BD543C" w:rsidP="00BD543C">
      <w:pPr>
        <w:numPr>
          <w:ilvl w:val="0"/>
          <w:numId w:val="1"/>
        </w:numPr>
        <w:tabs>
          <w:tab w:val="center" w:pos="4677"/>
        </w:tabs>
        <w:ind w:firstLine="567"/>
        <w:jc w:val="center"/>
        <w:rPr>
          <w:rFonts w:hint="eastAsia"/>
          <w:kern w:val="1"/>
          <w:sz w:val="22"/>
          <w:lang w:eastAsia="ar-SA"/>
        </w:rPr>
      </w:pPr>
      <w:r w:rsidRPr="000622AE">
        <w:rPr>
          <w:kern w:val="1"/>
          <w:sz w:val="36"/>
          <w:szCs w:val="36"/>
          <w:lang w:eastAsia="ar-SA"/>
        </w:rPr>
        <w:t xml:space="preserve">   </w:t>
      </w:r>
    </w:p>
    <w:p w:rsidR="00BD543C" w:rsidRPr="000622AE" w:rsidRDefault="00BD543C" w:rsidP="00BD543C">
      <w:pPr>
        <w:numPr>
          <w:ilvl w:val="0"/>
          <w:numId w:val="1"/>
        </w:numPr>
        <w:tabs>
          <w:tab w:val="center" w:pos="4677"/>
        </w:tabs>
        <w:ind w:firstLine="567"/>
        <w:jc w:val="center"/>
        <w:rPr>
          <w:rFonts w:hint="eastAsia"/>
          <w:kern w:val="1"/>
          <w:sz w:val="22"/>
          <w:lang w:eastAsia="ar-SA"/>
        </w:rPr>
      </w:pPr>
    </w:p>
    <w:p w:rsidR="00BD543C" w:rsidRPr="000622AE" w:rsidRDefault="00BD543C" w:rsidP="003B5B59">
      <w:pPr>
        <w:tabs>
          <w:tab w:val="center" w:pos="4677"/>
        </w:tabs>
        <w:rPr>
          <w:rFonts w:hint="eastAsia"/>
          <w:kern w:val="1"/>
          <w:sz w:val="26"/>
          <w:szCs w:val="26"/>
          <w:lang w:eastAsia="ar-SA"/>
        </w:rPr>
      </w:pPr>
      <w:r w:rsidRPr="000622AE">
        <w:rPr>
          <w:kern w:val="1"/>
          <w:sz w:val="26"/>
          <w:szCs w:val="26"/>
          <w:lang w:eastAsia="ar-SA"/>
        </w:rPr>
        <w:t>«</w:t>
      </w:r>
      <w:r w:rsidR="00866800" w:rsidRPr="000622AE">
        <w:rPr>
          <w:kern w:val="1"/>
          <w:sz w:val="26"/>
          <w:szCs w:val="26"/>
          <w:lang w:eastAsia="ar-SA"/>
        </w:rPr>
        <w:t>___</w:t>
      </w:r>
      <w:r w:rsidRPr="000622AE">
        <w:rPr>
          <w:kern w:val="1"/>
          <w:sz w:val="26"/>
          <w:szCs w:val="26"/>
          <w:lang w:eastAsia="ar-SA"/>
        </w:rPr>
        <w:t xml:space="preserve">» </w:t>
      </w:r>
      <w:r w:rsidR="00866800" w:rsidRPr="000622AE">
        <w:rPr>
          <w:kern w:val="1"/>
          <w:sz w:val="26"/>
          <w:szCs w:val="26"/>
          <w:lang w:eastAsia="ar-SA"/>
        </w:rPr>
        <w:t xml:space="preserve"> </w:t>
      </w:r>
      <w:r w:rsidR="00FA2CD5">
        <w:rPr>
          <w:kern w:val="1"/>
          <w:sz w:val="26"/>
          <w:szCs w:val="26"/>
          <w:lang w:eastAsia="ar-SA"/>
        </w:rPr>
        <w:t>_________</w:t>
      </w:r>
      <w:r w:rsidRPr="000622AE">
        <w:rPr>
          <w:kern w:val="1"/>
          <w:sz w:val="26"/>
          <w:szCs w:val="26"/>
          <w:lang w:eastAsia="ar-SA"/>
        </w:rPr>
        <w:t xml:space="preserve"> 202</w:t>
      </w:r>
      <w:r w:rsidR="00866800" w:rsidRPr="000622AE">
        <w:rPr>
          <w:kern w:val="1"/>
          <w:sz w:val="26"/>
          <w:szCs w:val="26"/>
          <w:lang w:eastAsia="ar-SA"/>
        </w:rPr>
        <w:t>5</w:t>
      </w:r>
      <w:r w:rsidRPr="000622AE">
        <w:rPr>
          <w:kern w:val="1"/>
          <w:sz w:val="26"/>
          <w:szCs w:val="26"/>
          <w:lang w:eastAsia="ar-SA"/>
        </w:rPr>
        <w:t xml:space="preserve"> г.                              </w:t>
      </w:r>
      <w:r w:rsidR="00866800" w:rsidRPr="000622AE">
        <w:rPr>
          <w:kern w:val="1"/>
          <w:sz w:val="26"/>
          <w:szCs w:val="26"/>
          <w:lang w:eastAsia="ar-SA"/>
        </w:rPr>
        <w:t xml:space="preserve">                   </w:t>
      </w:r>
      <w:r w:rsidR="003B5B59" w:rsidRPr="000622AE">
        <w:rPr>
          <w:kern w:val="1"/>
          <w:sz w:val="26"/>
          <w:szCs w:val="26"/>
          <w:lang w:eastAsia="ar-SA"/>
        </w:rPr>
        <w:t xml:space="preserve">       </w:t>
      </w:r>
      <w:r w:rsidR="00866800" w:rsidRPr="000622AE">
        <w:rPr>
          <w:kern w:val="1"/>
          <w:sz w:val="26"/>
          <w:szCs w:val="26"/>
          <w:lang w:eastAsia="ar-SA"/>
        </w:rPr>
        <w:t xml:space="preserve">          </w:t>
      </w:r>
      <w:r w:rsidRPr="000622AE">
        <w:rPr>
          <w:kern w:val="1"/>
          <w:sz w:val="26"/>
          <w:szCs w:val="26"/>
          <w:lang w:eastAsia="ar-SA"/>
        </w:rPr>
        <w:t xml:space="preserve">              №</w:t>
      </w:r>
      <w:r w:rsidR="00866800" w:rsidRPr="000622AE">
        <w:rPr>
          <w:kern w:val="1"/>
          <w:sz w:val="26"/>
          <w:szCs w:val="26"/>
          <w:lang w:eastAsia="ar-SA"/>
        </w:rPr>
        <w:t>______</w:t>
      </w:r>
    </w:p>
    <w:p w:rsidR="00BD543C" w:rsidRPr="000622AE" w:rsidRDefault="00BD543C" w:rsidP="00BD543C">
      <w:pPr>
        <w:numPr>
          <w:ilvl w:val="0"/>
          <w:numId w:val="1"/>
        </w:numPr>
        <w:tabs>
          <w:tab w:val="center" w:pos="4677"/>
        </w:tabs>
        <w:ind w:firstLine="567"/>
        <w:jc w:val="center"/>
        <w:rPr>
          <w:rFonts w:hint="eastAsia"/>
          <w:kern w:val="1"/>
          <w:sz w:val="26"/>
          <w:szCs w:val="26"/>
          <w:lang w:eastAsia="ar-SA"/>
        </w:rPr>
      </w:pPr>
    </w:p>
    <w:p w:rsidR="00BD543C" w:rsidRPr="000622AE" w:rsidRDefault="00BD543C" w:rsidP="00BD543C">
      <w:pPr>
        <w:widowControl w:val="0"/>
        <w:numPr>
          <w:ilvl w:val="0"/>
          <w:numId w:val="1"/>
        </w:numPr>
        <w:ind w:firstLine="567"/>
        <w:jc w:val="center"/>
        <w:outlineLvl w:val="0"/>
        <w:rPr>
          <w:rFonts w:ascii="Times New Roman" w:eastAsia="Symbol" w:hAnsi="Times New Roman" w:cs="Times New Roman"/>
          <w:kern w:val="1"/>
          <w:sz w:val="26"/>
          <w:szCs w:val="26"/>
        </w:rPr>
      </w:pPr>
      <w:r w:rsidRPr="000622AE">
        <w:rPr>
          <w:kern w:val="1"/>
          <w:sz w:val="22"/>
          <w:lang w:eastAsia="ar-SA"/>
        </w:rPr>
        <w:t>с. Большое Игнатово</w:t>
      </w:r>
    </w:p>
    <w:p w:rsidR="00FA2CD5" w:rsidRPr="001B6E20" w:rsidRDefault="00BD543C" w:rsidP="000324D3">
      <w:pPr>
        <w:widowControl w:val="0"/>
        <w:ind w:right="1275" w:firstLine="567"/>
        <w:jc w:val="both"/>
        <w:outlineLvl w:val="0"/>
        <w:rPr>
          <w:rStyle w:val="a3"/>
          <w:rFonts w:hint="eastAsia"/>
          <w:sz w:val="28"/>
          <w:szCs w:val="28"/>
        </w:rPr>
      </w:pPr>
      <w:r w:rsidRPr="001B6E20">
        <w:rPr>
          <w:rFonts w:ascii="Times New Roman" w:eastAsia="Symbol" w:hAnsi="Times New Roman" w:cs="Times New Roman"/>
          <w:kern w:val="1"/>
          <w:sz w:val="28"/>
          <w:szCs w:val="28"/>
        </w:rPr>
        <w:t xml:space="preserve">О внесении изменений в  </w:t>
      </w:r>
      <w:r w:rsidR="00CF6B6D" w:rsidRPr="001B6E20">
        <w:rPr>
          <w:rFonts w:ascii="Times New Roman" w:eastAsia="Symbol" w:hAnsi="Times New Roman" w:cs="Times New Roman"/>
          <w:kern w:val="1"/>
          <w:sz w:val="28"/>
          <w:szCs w:val="28"/>
        </w:rPr>
        <w:t>Постановление Администрации Большеигнатовского муниципального района от 0</w:t>
      </w:r>
      <w:r w:rsidR="00FA2CD5" w:rsidRPr="001B6E20">
        <w:rPr>
          <w:rFonts w:ascii="Times New Roman" w:eastAsia="Symbol" w:hAnsi="Times New Roman" w:cs="Times New Roman"/>
          <w:kern w:val="1"/>
          <w:sz w:val="28"/>
          <w:szCs w:val="28"/>
        </w:rPr>
        <w:t>6</w:t>
      </w:r>
      <w:r w:rsidR="00CF6B6D" w:rsidRPr="001B6E20">
        <w:rPr>
          <w:rFonts w:ascii="Times New Roman" w:eastAsia="Symbol" w:hAnsi="Times New Roman" w:cs="Times New Roman"/>
          <w:kern w:val="1"/>
          <w:sz w:val="28"/>
          <w:szCs w:val="28"/>
        </w:rPr>
        <w:t xml:space="preserve"> марта 2023 г. №</w:t>
      </w:r>
      <w:r w:rsidR="00FA2CD5" w:rsidRPr="001B6E20">
        <w:rPr>
          <w:rFonts w:ascii="Times New Roman" w:eastAsia="Symbol" w:hAnsi="Times New Roman" w:cs="Times New Roman"/>
          <w:kern w:val="1"/>
          <w:sz w:val="28"/>
          <w:szCs w:val="28"/>
        </w:rPr>
        <w:t>89</w:t>
      </w:r>
      <w:r w:rsidR="00CF6B6D" w:rsidRPr="001B6E20">
        <w:rPr>
          <w:rFonts w:ascii="Times New Roman" w:eastAsia="Symbol" w:hAnsi="Times New Roman" w:cs="Times New Roman"/>
          <w:kern w:val="1"/>
          <w:sz w:val="28"/>
          <w:szCs w:val="28"/>
        </w:rPr>
        <w:t xml:space="preserve"> «Об утверждении </w:t>
      </w:r>
      <w:r w:rsidRPr="001B6E20">
        <w:rPr>
          <w:rFonts w:ascii="Times New Roman" w:hAnsi="Times New Roman"/>
          <w:sz w:val="28"/>
          <w:szCs w:val="28"/>
        </w:rPr>
        <w:t>Административн</w:t>
      </w:r>
      <w:r w:rsidR="00CF6B6D" w:rsidRPr="001B6E20">
        <w:rPr>
          <w:rFonts w:ascii="Times New Roman" w:hAnsi="Times New Roman"/>
          <w:sz w:val="28"/>
          <w:szCs w:val="28"/>
        </w:rPr>
        <w:t>ого</w:t>
      </w:r>
      <w:r w:rsidRPr="001B6E20">
        <w:rPr>
          <w:rFonts w:ascii="Times New Roman" w:hAnsi="Times New Roman"/>
          <w:sz w:val="28"/>
          <w:szCs w:val="28"/>
        </w:rPr>
        <w:t xml:space="preserve"> регламент</w:t>
      </w:r>
      <w:r w:rsidR="00CF6B6D" w:rsidRPr="001B6E20">
        <w:rPr>
          <w:rFonts w:ascii="Times New Roman" w:hAnsi="Times New Roman"/>
          <w:sz w:val="28"/>
          <w:szCs w:val="28"/>
        </w:rPr>
        <w:t>а</w:t>
      </w:r>
      <w:r w:rsidRPr="001B6E20">
        <w:rPr>
          <w:rFonts w:ascii="Times New Roman" w:hAnsi="Times New Roman"/>
          <w:sz w:val="28"/>
          <w:szCs w:val="28"/>
        </w:rPr>
        <w:t xml:space="preserve"> предоставления Администрацией Большеигнатовского  муниципального района муниципальной услуги </w:t>
      </w:r>
      <w:r w:rsidR="00FA2CD5" w:rsidRPr="001B6E20">
        <w:rPr>
          <w:rStyle w:val="a3"/>
          <w:sz w:val="28"/>
          <w:szCs w:val="28"/>
        </w:rPr>
        <w:t>«</w:t>
      </w:r>
      <w:r w:rsidR="00FA2CD5" w:rsidRPr="001B6E20">
        <w:rPr>
          <w:rFonts w:ascii="Times New Roman" w:hAnsi="Times New Roman" w:cs="Times New Roman"/>
          <w:sz w:val="28"/>
          <w:szCs w:val="28"/>
        </w:rPr>
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участке».</w:t>
      </w:r>
    </w:p>
    <w:p w:rsidR="00BD543C" w:rsidRPr="000622AE" w:rsidRDefault="00BD543C" w:rsidP="00BD543C">
      <w:pPr>
        <w:widowControl w:val="0"/>
        <w:numPr>
          <w:ilvl w:val="0"/>
          <w:numId w:val="1"/>
        </w:numPr>
        <w:ind w:right="1416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D543C" w:rsidRPr="000622AE" w:rsidRDefault="00BD543C" w:rsidP="00BD543C">
      <w:pPr>
        <w:ind w:firstLine="567"/>
        <w:jc w:val="both"/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</w:pPr>
      <w:r w:rsidRPr="005C45C8">
        <w:rPr>
          <w:rFonts w:ascii="Times New Roman" w:hAnsi="Times New Roman" w:cs="Times New Roman"/>
          <w:sz w:val="28"/>
          <w:szCs w:val="28"/>
        </w:rPr>
        <w:t xml:space="preserve">В </w:t>
      </w:r>
      <w:r w:rsidRPr="005C45C8">
        <w:rPr>
          <w:rFonts w:ascii="Times New Roman" w:hAnsi="Times New Roman" w:cs="Times New Roman"/>
          <w:bCs/>
          <w:sz w:val="28"/>
          <w:szCs w:val="28"/>
        </w:rPr>
        <w:t xml:space="preserve"> соответствии с</w:t>
      </w:r>
      <w:r w:rsidRPr="005C45C8">
        <w:rPr>
          <w:rFonts w:ascii="Times New Roman" w:hAnsi="Times New Roman" w:cs="Times New Roman"/>
          <w:sz w:val="28"/>
          <w:szCs w:val="28"/>
        </w:rPr>
        <w:t xml:space="preserve">  </w:t>
      </w:r>
      <w:r w:rsidR="00835F7C" w:rsidRPr="005C45C8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 от 07 июня 2022 г. №1040 «О федеральной </w:t>
      </w:r>
      <w:r w:rsidR="00A92294" w:rsidRPr="005C45C8">
        <w:rPr>
          <w:rFonts w:ascii="Times New Roman" w:hAnsi="Times New Roman" w:cs="Times New Roman"/>
          <w:sz w:val="28"/>
          <w:szCs w:val="28"/>
        </w:rPr>
        <w:t xml:space="preserve">государственной информационной системе «Единая цифровая платформа «Национальная система пространственных данных», Приказа Министерства </w:t>
      </w:r>
      <w:r w:rsidR="005C45C8" w:rsidRPr="005C45C8">
        <w:rPr>
          <w:rFonts w:ascii="Times New Roman" w:hAnsi="Times New Roman" w:cs="Times New Roman"/>
          <w:sz w:val="28"/>
          <w:szCs w:val="28"/>
        </w:rPr>
        <w:t>строительства и жилищно-коммунального хозяйства российской Федерации от</w:t>
      </w:r>
      <w:r w:rsidR="007F2145">
        <w:rPr>
          <w:rFonts w:ascii="Times New Roman" w:hAnsi="Times New Roman" w:cs="Times New Roman"/>
          <w:sz w:val="28"/>
          <w:szCs w:val="28"/>
        </w:rPr>
        <w:t xml:space="preserve"> </w:t>
      </w:r>
      <w:r w:rsidR="005C45C8" w:rsidRPr="005C45C8">
        <w:rPr>
          <w:rFonts w:ascii="Times New Roman" w:hAnsi="Times New Roman" w:cs="Times New Roman"/>
          <w:sz w:val="28"/>
          <w:szCs w:val="28"/>
        </w:rPr>
        <w:t>26.11.2024 №801/</w:t>
      </w:r>
      <w:proofErr w:type="spellStart"/>
      <w:r w:rsidR="005C45C8" w:rsidRPr="005C45C8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="005C45C8" w:rsidRPr="005C45C8">
        <w:rPr>
          <w:rFonts w:ascii="Times New Roman" w:hAnsi="Times New Roman" w:cs="Times New Roman"/>
          <w:sz w:val="28"/>
          <w:szCs w:val="28"/>
        </w:rPr>
        <w:t xml:space="preserve"> «о внесении изменений в приказ  Министерства строительства и жилищно-коммунального хозяйства Российской Федерации  от 19.09.2018 №591</w:t>
      </w:r>
      <w:r w:rsidR="007F2145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7F2145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="00BB27A8">
        <w:rPr>
          <w:rFonts w:ascii="Times New Roman" w:hAnsi="Times New Roman" w:cs="Times New Roman"/>
          <w:sz w:val="28"/>
          <w:szCs w:val="28"/>
        </w:rPr>
        <w:t>»</w:t>
      </w:r>
      <w:r w:rsidR="005C45C8" w:rsidRPr="005C45C8">
        <w:rPr>
          <w:rFonts w:ascii="Times New Roman" w:hAnsi="Times New Roman" w:cs="Times New Roman"/>
          <w:sz w:val="28"/>
          <w:szCs w:val="28"/>
        </w:rPr>
        <w:t xml:space="preserve"> и в целях приведения в соответствие с действующим законодательством</w:t>
      </w:r>
      <w:r w:rsidRPr="005C45C8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, </w:t>
      </w:r>
      <w:r w:rsidRPr="005C45C8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Администрация Большеигнатовского муниципального района  </w:t>
      </w:r>
      <w:r w:rsidRPr="005C45C8">
        <w:rPr>
          <w:rFonts w:ascii="Times New Roman" w:hAnsi="Times New Roman" w:cs="Times New Roman"/>
          <w:b/>
          <w:kern w:val="1"/>
          <w:sz w:val="28"/>
          <w:szCs w:val="28"/>
          <w:lang w:eastAsia="ar-SA"/>
        </w:rPr>
        <w:t>п</w:t>
      </w:r>
      <w:r w:rsidRPr="005C45C8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t>остановляет</w:t>
      </w:r>
      <w:r w:rsidRPr="005C45C8">
        <w:rPr>
          <w:rFonts w:ascii="Times New Roman" w:hAnsi="Times New Roman" w:cs="Times New Roman"/>
          <w:bCs/>
          <w:kern w:val="1"/>
          <w:sz w:val="28"/>
          <w:szCs w:val="28"/>
          <w:lang w:eastAsia="ar-SA"/>
        </w:rPr>
        <w:t>:</w:t>
      </w:r>
      <w:r w:rsidRPr="000622AE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 </w:t>
      </w:r>
      <w:r w:rsidRPr="000622AE">
        <w:rPr>
          <w:kern w:val="1"/>
          <w:sz w:val="28"/>
          <w:szCs w:val="28"/>
          <w:lang w:eastAsia="ar-SA"/>
        </w:rPr>
        <w:t xml:space="preserve">  </w:t>
      </w:r>
    </w:p>
    <w:p w:rsidR="00B22076" w:rsidRDefault="00B22076" w:rsidP="00E927BD">
      <w:pPr>
        <w:pStyle w:val="1"/>
        <w:numPr>
          <w:ilvl w:val="0"/>
          <w:numId w:val="5"/>
        </w:numPr>
        <w:ind w:left="0" w:firstLine="643"/>
        <w:jc w:val="both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r w:rsidRPr="000622AE">
        <w:rPr>
          <w:rFonts w:ascii="Times New Roman" w:eastAsia="Symbol" w:hAnsi="Times New Roman" w:cs="Times New Roman"/>
          <w:b w:val="0"/>
          <w:bCs/>
          <w:color w:val="auto"/>
          <w:kern w:val="1"/>
          <w:sz w:val="28"/>
          <w:szCs w:val="28"/>
          <w:lang w:eastAsia="ar-SA"/>
        </w:rPr>
        <w:t xml:space="preserve">Внести в </w:t>
      </w:r>
      <w:r w:rsidRPr="000622AE">
        <w:rPr>
          <w:rFonts w:ascii="Times New Roman" w:hAnsi="Times New Roman"/>
          <w:b w:val="0"/>
          <w:color w:val="auto"/>
          <w:sz w:val="28"/>
          <w:szCs w:val="28"/>
        </w:rPr>
        <w:t xml:space="preserve">Административный регламент предоставления Администрацией Большеигнатовского  муниципального района муниципальной услуги </w:t>
      </w:r>
      <w:r w:rsidR="00E927BD" w:rsidRPr="00E927BD">
        <w:rPr>
          <w:rStyle w:val="a3"/>
          <w:b w:val="0"/>
          <w:sz w:val="28"/>
          <w:szCs w:val="28"/>
        </w:rPr>
        <w:t>«</w:t>
      </w:r>
      <w:r w:rsidR="00E927BD" w:rsidRPr="00E927BD">
        <w:rPr>
          <w:rFonts w:ascii="Times New Roman" w:hAnsi="Times New Roman" w:cs="Times New Roman"/>
          <w:b w:val="0"/>
          <w:sz w:val="28"/>
          <w:szCs w:val="28"/>
        </w:rPr>
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</w:t>
      </w:r>
      <w:r w:rsidRPr="00E927BD">
        <w:rPr>
          <w:rFonts w:ascii="Times New Roman" w:hAnsi="Times New Roman"/>
          <w:b w:val="0"/>
          <w:color w:val="auto"/>
          <w:sz w:val="28"/>
          <w:szCs w:val="28"/>
        </w:rPr>
        <w:t>,</w:t>
      </w:r>
      <w:r w:rsidRPr="000622AE">
        <w:rPr>
          <w:rFonts w:ascii="Times New Roman" w:hAnsi="Times New Roman"/>
          <w:b w:val="0"/>
          <w:color w:val="auto"/>
          <w:sz w:val="28"/>
          <w:szCs w:val="28"/>
        </w:rPr>
        <w:t xml:space="preserve"> утвержденный постановлением Администрации Большеигнатовского муниципального района Республики Мордовия от 0</w:t>
      </w:r>
      <w:r w:rsidR="00E927BD">
        <w:rPr>
          <w:rFonts w:ascii="Times New Roman" w:hAnsi="Times New Roman"/>
          <w:b w:val="0"/>
          <w:color w:val="auto"/>
          <w:sz w:val="28"/>
          <w:szCs w:val="28"/>
        </w:rPr>
        <w:t>6</w:t>
      </w:r>
      <w:r w:rsidRPr="000622AE">
        <w:rPr>
          <w:rFonts w:ascii="Times New Roman" w:hAnsi="Times New Roman"/>
          <w:b w:val="0"/>
          <w:color w:val="auto"/>
          <w:sz w:val="28"/>
          <w:szCs w:val="28"/>
        </w:rPr>
        <w:t xml:space="preserve"> марта 2023 года № </w:t>
      </w:r>
      <w:r w:rsidR="00E927BD">
        <w:rPr>
          <w:rFonts w:ascii="Times New Roman" w:hAnsi="Times New Roman"/>
          <w:b w:val="0"/>
          <w:color w:val="auto"/>
          <w:sz w:val="28"/>
          <w:szCs w:val="28"/>
        </w:rPr>
        <w:t>89</w:t>
      </w:r>
      <w:r w:rsidRPr="000622AE">
        <w:rPr>
          <w:rFonts w:ascii="Times New Roman" w:hAnsi="Times New Roman"/>
          <w:color w:val="auto"/>
          <w:sz w:val="28"/>
          <w:szCs w:val="28"/>
        </w:rPr>
        <w:t xml:space="preserve"> «</w:t>
      </w:r>
      <w:r w:rsidRPr="000622AE">
        <w:rPr>
          <w:rFonts w:ascii="Times New Roman" w:eastAsia="Symbol" w:hAnsi="Times New Roman" w:cs="Times New Roman"/>
          <w:b w:val="0"/>
          <w:color w:val="auto"/>
          <w:kern w:val="1"/>
          <w:sz w:val="28"/>
          <w:szCs w:val="28"/>
        </w:rPr>
        <w:t xml:space="preserve">Об утверждении </w:t>
      </w:r>
      <w:r w:rsidRPr="000622AE">
        <w:rPr>
          <w:rFonts w:ascii="Times New Roman" w:hAnsi="Times New Roman"/>
          <w:b w:val="0"/>
          <w:color w:val="auto"/>
          <w:sz w:val="28"/>
          <w:szCs w:val="28"/>
        </w:rPr>
        <w:t xml:space="preserve">Административного регламента предоставления Администрацией Большеигнатовского  муниципального района муниципальной </w:t>
      </w:r>
      <w:r w:rsidR="00E927BD" w:rsidRPr="00E927BD">
        <w:rPr>
          <w:rStyle w:val="a3"/>
          <w:b w:val="0"/>
          <w:sz w:val="28"/>
          <w:szCs w:val="28"/>
        </w:rPr>
        <w:t>«</w:t>
      </w:r>
      <w:r w:rsidR="00E927BD" w:rsidRPr="00E927BD">
        <w:rPr>
          <w:rFonts w:ascii="Times New Roman" w:hAnsi="Times New Roman" w:cs="Times New Roman"/>
          <w:b w:val="0"/>
          <w:sz w:val="28"/>
          <w:szCs w:val="28"/>
        </w:rPr>
        <w:t xml:space="preserve">Направление уведомления о соответствии указанных в уведомлении о планируемом строительстве параметров объекта индивидуального жилищного </w:t>
      </w:r>
      <w:r w:rsidR="00E927BD" w:rsidRPr="00E927BD">
        <w:rPr>
          <w:rFonts w:ascii="Times New Roman" w:hAnsi="Times New Roman" w:cs="Times New Roman"/>
          <w:b w:val="0"/>
          <w:sz w:val="28"/>
          <w:szCs w:val="28"/>
        </w:rPr>
        <w:lastRenderedPageBreak/>
        <w:t>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E927BD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»</w:t>
      </w:r>
      <w:r w:rsidRPr="000622AE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следующие изменения:</w:t>
      </w:r>
    </w:p>
    <w:p w:rsidR="000324D3" w:rsidRDefault="000324D3" w:rsidP="000324D3">
      <w:pPr>
        <w:pStyle w:val="1"/>
        <w:numPr>
          <w:ilvl w:val="1"/>
          <w:numId w:val="5"/>
        </w:numPr>
        <w:jc w:val="both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пункт 3 </w:t>
      </w:r>
      <w:proofErr w:type="gramStart"/>
      <w:r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дополнить  абзацем</w:t>
      </w:r>
      <w:proofErr w:type="gramEnd"/>
      <w:r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следующего содержания: </w:t>
      </w:r>
    </w:p>
    <w:p w:rsidR="000324D3" w:rsidRDefault="000324D3" w:rsidP="000324D3">
      <w:pPr>
        <w:pStyle w:val="1"/>
        <w:ind w:firstLine="643"/>
        <w:jc w:val="both"/>
        <w:rPr>
          <w:rFonts w:ascii="PT Serif" w:hAnsi="PT Serif" w:hint="eastAsia"/>
          <w:b w:val="0"/>
          <w:color w:val="22272F"/>
          <w:sz w:val="28"/>
          <w:szCs w:val="28"/>
          <w:shd w:val="clear" w:color="auto" w:fill="FFFFFF"/>
        </w:rPr>
      </w:pPr>
      <w:proofErr w:type="gramStart"/>
      <w:r w:rsidRPr="000324D3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«</w:t>
      </w:r>
      <w:r w:rsidRPr="000324D3">
        <w:rPr>
          <w:rFonts w:ascii="PT Serif" w:hAnsi="PT Serif"/>
          <w:b w:val="0"/>
          <w:color w:val="22272F"/>
          <w:sz w:val="28"/>
          <w:szCs w:val="28"/>
          <w:shd w:val="clear" w:color="auto" w:fill="FFFFFF"/>
        </w:rPr>
        <w:t> В</w:t>
      </w:r>
      <w:proofErr w:type="gramEnd"/>
      <w:r w:rsidRPr="000324D3">
        <w:rPr>
          <w:rFonts w:ascii="PT Serif" w:hAnsi="PT Serif"/>
          <w:b w:val="0"/>
          <w:color w:val="22272F"/>
          <w:sz w:val="28"/>
          <w:szCs w:val="28"/>
          <w:shd w:val="clear" w:color="auto" w:fill="FFFFFF"/>
        </w:rPr>
        <w:t xml:space="preserve"> случаях, предусмотренных </w:t>
      </w:r>
      <w:hyperlink r:id="rId9" w:anchor="/document/409410883/entry/5" w:history="1">
        <w:r w:rsidRPr="000324D3">
          <w:rPr>
            <w:rStyle w:val="af1"/>
            <w:rFonts w:ascii="PT Serif" w:hAnsi="PT Serif"/>
            <w:b w:val="0"/>
            <w:color w:val="3272C0"/>
            <w:sz w:val="28"/>
            <w:szCs w:val="28"/>
            <w:shd w:val="clear" w:color="auto" w:fill="FFFFFF"/>
          </w:rPr>
          <w:t>статьей 5</w:t>
        </w:r>
      </w:hyperlink>
      <w:r w:rsidRPr="000324D3">
        <w:rPr>
          <w:rFonts w:ascii="PT Serif" w:hAnsi="PT Serif"/>
          <w:b w:val="0"/>
          <w:color w:val="22272F"/>
          <w:sz w:val="28"/>
          <w:szCs w:val="28"/>
          <w:shd w:val="clear" w:color="auto" w:fill="FFFFFF"/>
        </w:rPr>
        <w:t xml:space="preserve"> Федерального закона "О строительстве жилых домов по договорам строительного подряда с использованием счетов </w:t>
      </w:r>
      <w:proofErr w:type="spellStart"/>
      <w:r w:rsidRPr="000324D3">
        <w:rPr>
          <w:rFonts w:ascii="PT Serif" w:hAnsi="PT Serif"/>
          <w:b w:val="0"/>
          <w:color w:val="22272F"/>
          <w:sz w:val="28"/>
          <w:szCs w:val="28"/>
          <w:shd w:val="clear" w:color="auto" w:fill="FFFFFF"/>
        </w:rPr>
        <w:t>эскроу</w:t>
      </w:r>
      <w:proofErr w:type="spellEnd"/>
      <w:r w:rsidRPr="000324D3">
        <w:rPr>
          <w:rFonts w:ascii="PT Serif" w:hAnsi="PT Serif"/>
          <w:b w:val="0"/>
          <w:color w:val="22272F"/>
          <w:sz w:val="28"/>
          <w:szCs w:val="28"/>
          <w:shd w:val="clear" w:color="auto" w:fill="FFFFFF"/>
        </w:rPr>
        <w:t xml:space="preserve">", </w:t>
      </w:r>
      <w:r>
        <w:rPr>
          <w:rFonts w:ascii="PT Serif" w:hAnsi="PT Serif"/>
          <w:b w:val="0"/>
          <w:color w:val="22272F"/>
          <w:sz w:val="28"/>
          <w:szCs w:val="28"/>
          <w:shd w:val="clear" w:color="auto" w:fill="FFFFFF"/>
        </w:rPr>
        <w:t xml:space="preserve">имени застройщика может выступать </w:t>
      </w:r>
      <w:r w:rsidRPr="000324D3">
        <w:rPr>
          <w:rFonts w:ascii="PT Serif" w:hAnsi="PT Serif"/>
          <w:b w:val="0"/>
          <w:color w:val="22272F"/>
          <w:sz w:val="28"/>
          <w:szCs w:val="28"/>
          <w:shd w:val="clear" w:color="auto" w:fill="FFFFFF"/>
        </w:rPr>
        <w:t>лиц</w:t>
      </w:r>
      <w:r>
        <w:rPr>
          <w:rFonts w:ascii="PT Serif" w:hAnsi="PT Serif"/>
          <w:b w:val="0"/>
          <w:color w:val="22272F"/>
          <w:sz w:val="28"/>
          <w:szCs w:val="28"/>
          <w:shd w:val="clear" w:color="auto" w:fill="FFFFFF"/>
        </w:rPr>
        <w:t>о</w:t>
      </w:r>
      <w:r w:rsidRPr="000324D3">
        <w:rPr>
          <w:rFonts w:ascii="PT Serif" w:hAnsi="PT Serif"/>
          <w:b w:val="0"/>
          <w:color w:val="22272F"/>
          <w:sz w:val="28"/>
          <w:szCs w:val="28"/>
          <w:shd w:val="clear" w:color="auto" w:fill="FFFFFF"/>
        </w:rPr>
        <w:t>, выполняющ</w:t>
      </w:r>
      <w:r>
        <w:rPr>
          <w:rFonts w:ascii="PT Serif" w:hAnsi="PT Serif"/>
          <w:b w:val="0"/>
          <w:color w:val="22272F"/>
          <w:sz w:val="28"/>
          <w:szCs w:val="28"/>
          <w:shd w:val="clear" w:color="auto" w:fill="FFFFFF"/>
        </w:rPr>
        <w:t>ее</w:t>
      </w:r>
      <w:r w:rsidRPr="000324D3">
        <w:rPr>
          <w:rFonts w:ascii="PT Serif" w:hAnsi="PT Serif"/>
          <w:b w:val="0"/>
          <w:color w:val="22272F"/>
          <w:sz w:val="28"/>
          <w:szCs w:val="28"/>
          <w:shd w:val="clear" w:color="auto" w:fill="FFFFFF"/>
        </w:rPr>
        <w:t xml:space="preserve"> работы по строительству объекта индивидуального жилищного строительства на основании договора строительного подряда с использованием счета </w:t>
      </w:r>
      <w:proofErr w:type="spellStart"/>
      <w:r w:rsidRPr="000324D3">
        <w:rPr>
          <w:rFonts w:ascii="PT Serif" w:hAnsi="PT Serif"/>
          <w:b w:val="0"/>
          <w:color w:val="22272F"/>
          <w:sz w:val="28"/>
          <w:szCs w:val="28"/>
          <w:shd w:val="clear" w:color="auto" w:fill="FFFFFF"/>
        </w:rPr>
        <w:t>эскроу</w:t>
      </w:r>
      <w:proofErr w:type="spellEnd"/>
      <w:r w:rsidRPr="000324D3">
        <w:rPr>
          <w:rFonts w:ascii="PT Serif" w:hAnsi="PT Serif"/>
          <w:b w:val="0"/>
          <w:color w:val="22272F"/>
          <w:sz w:val="28"/>
          <w:szCs w:val="28"/>
          <w:shd w:val="clear" w:color="auto" w:fill="FFFFFF"/>
        </w:rPr>
        <w:t>, с приложением указанного в настоящей части договора. В этих случаях доверенность от имени застройщика не требуется</w:t>
      </w:r>
      <w:r>
        <w:rPr>
          <w:rFonts w:ascii="PT Serif" w:hAnsi="PT Serif"/>
          <w:b w:val="0"/>
          <w:color w:val="22272F"/>
          <w:sz w:val="28"/>
          <w:szCs w:val="28"/>
          <w:shd w:val="clear" w:color="auto" w:fill="FFFFFF"/>
        </w:rPr>
        <w:t>.</w:t>
      </w:r>
    </w:p>
    <w:p w:rsidR="008B7659" w:rsidRPr="000622AE" w:rsidRDefault="000324D3" w:rsidP="00C63F1E">
      <w:pPr>
        <w:pStyle w:val="1"/>
        <w:numPr>
          <w:ilvl w:val="1"/>
          <w:numId w:val="5"/>
        </w:numPr>
        <w:jc w:val="both"/>
        <w:rPr>
          <w:rFonts w:ascii="Times New Roman" w:eastAsia="Symbol" w:hAnsi="Times New Roman" w:cs="Times New Roman"/>
          <w:b w:val="0"/>
          <w:bCs/>
          <w:color w:val="auto"/>
          <w:kern w:val="1"/>
          <w:sz w:val="28"/>
          <w:szCs w:val="28"/>
          <w:lang w:eastAsia="ar-SA"/>
        </w:rPr>
      </w:pPr>
      <w:r>
        <w:rPr>
          <w:rFonts w:ascii="Times New Roman" w:eastAsia="Symbol" w:hAnsi="Times New Roman" w:cs="Times New Roman"/>
          <w:b w:val="0"/>
          <w:bCs/>
          <w:color w:val="auto"/>
          <w:kern w:val="1"/>
          <w:sz w:val="28"/>
          <w:szCs w:val="28"/>
          <w:lang w:eastAsia="ar-SA"/>
        </w:rPr>
        <w:t xml:space="preserve"> </w:t>
      </w:r>
      <w:r w:rsidR="00E95721">
        <w:rPr>
          <w:rFonts w:ascii="Times New Roman" w:eastAsia="Symbol" w:hAnsi="Times New Roman" w:cs="Times New Roman"/>
          <w:b w:val="0"/>
          <w:bCs/>
          <w:color w:val="auto"/>
          <w:kern w:val="1"/>
          <w:sz w:val="28"/>
          <w:szCs w:val="28"/>
          <w:lang w:eastAsia="ar-SA"/>
        </w:rPr>
        <w:t xml:space="preserve">подпункт </w:t>
      </w:r>
      <w:r w:rsidR="008B7659" w:rsidRPr="000622AE">
        <w:rPr>
          <w:rFonts w:ascii="Times New Roman" w:eastAsia="Symbol" w:hAnsi="Times New Roman" w:cs="Times New Roman"/>
          <w:b w:val="0"/>
          <w:bCs/>
          <w:color w:val="auto"/>
          <w:kern w:val="1"/>
          <w:sz w:val="28"/>
          <w:szCs w:val="28"/>
          <w:lang w:eastAsia="ar-SA"/>
        </w:rPr>
        <w:t>а</w:t>
      </w:r>
      <w:r w:rsidR="00E95721">
        <w:rPr>
          <w:rFonts w:ascii="Times New Roman" w:eastAsia="Symbol" w:hAnsi="Times New Roman" w:cs="Times New Roman"/>
          <w:b w:val="0"/>
          <w:bCs/>
          <w:color w:val="auto"/>
          <w:kern w:val="1"/>
          <w:sz w:val="28"/>
          <w:szCs w:val="28"/>
          <w:lang w:eastAsia="ar-SA"/>
        </w:rPr>
        <w:t xml:space="preserve"> пункта </w:t>
      </w:r>
      <w:proofErr w:type="gramStart"/>
      <w:r w:rsidR="00E95721">
        <w:rPr>
          <w:rFonts w:ascii="Times New Roman" w:eastAsia="Symbol" w:hAnsi="Times New Roman" w:cs="Times New Roman"/>
          <w:b w:val="0"/>
          <w:bCs/>
          <w:color w:val="auto"/>
          <w:kern w:val="1"/>
          <w:sz w:val="28"/>
          <w:szCs w:val="28"/>
          <w:lang w:eastAsia="ar-SA"/>
        </w:rPr>
        <w:t xml:space="preserve">4  </w:t>
      </w:r>
      <w:r w:rsidR="008B7659" w:rsidRPr="000622AE">
        <w:rPr>
          <w:rFonts w:ascii="Times New Roman" w:eastAsia="Symbol" w:hAnsi="Times New Roman" w:cs="Times New Roman"/>
          <w:b w:val="0"/>
          <w:bCs/>
          <w:color w:val="auto"/>
          <w:kern w:val="1"/>
          <w:sz w:val="28"/>
          <w:szCs w:val="28"/>
          <w:lang w:eastAsia="ar-SA"/>
        </w:rPr>
        <w:t>изложить</w:t>
      </w:r>
      <w:proofErr w:type="gramEnd"/>
      <w:r w:rsidR="008B7659" w:rsidRPr="000622AE">
        <w:rPr>
          <w:rFonts w:ascii="Times New Roman" w:eastAsia="Symbol" w:hAnsi="Times New Roman" w:cs="Times New Roman"/>
          <w:b w:val="0"/>
          <w:bCs/>
          <w:color w:val="auto"/>
          <w:kern w:val="1"/>
          <w:sz w:val="28"/>
          <w:szCs w:val="28"/>
          <w:lang w:eastAsia="ar-SA"/>
        </w:rPr>
        <w:t xml:space="preserve"> в следующей редакции:</w:t>
      </w:r>
    </w:p>
    <w:p w:rsidR="008B7659" w:rsidRPr="000622AE" w:rsidRDefault="008B7659" w:rsidP="008B7659">
      <w:pPr>
        <w:ind w:firstLine="567"/>
        <w:jc w:val="both"/>
        <w:rPr>
          <w:rStyle w:val="a3"/>
          <w:rFonts w:ascii="Times New Roman" w:hAnsi="Times New Roman"/>
          <w:sz w:val="28"/>
          <w:szCs w:val="28"/>
        </w:rPr>
      </w:pPr>
      <w:r w:rsidRPr="000622AE">
        <w:rPr>
          <w:rStyle w:val="a3"/>
          <w:rFonts w:ascii="Times New Roman" w:hAnsi="Times New Roman"/>
          <w:sz w:val="28"/>
          <w:szCs w:val="28"/>
        </w:rPr>
        <w:t xml:space="preserve">«а) специалистом </w:t>
      </w:r>
      <w:r w:rsidR="00115910" w:rsidRPr="000622AE">
        <w:rPr>
          <w:rStyle w:val="a3"/>
          <w:rFonts w:ascii="Times New Roman" w:hAnsi="Times New Roman"/>
          <w:sz w:val="28"/>
          <w:szCs w:val="28"/>
        </w:rPr>
        <w:t>управления</w:t>
      </w:r>
      <w:r w:rsidRPr="000622AE">
        <w:rPr>
          <w:rStyle w:val="a3"/>
          <w:rFonts w:ascii="Times New Roman" w:hAnsi="Times New Roman"/>
          <w:sz w:val="28"/>
          <w:szCs w:val="28"/>
        </w:rPr>
        <w:t xml:space="preserve"> градостроительства, </w:t>
      </w:r>
      <w:proofErr w:type="gramStart"/>
      <w:r w:rsidRPr="000622AE">
        <w:rPr>
          <w:rStyle w:val="a3"/>
          <w:rFonts w:ascii="Times New Roman" w:hAnsi="Times New Roman"/>
          <w:sz w:val="28"/>
          <w:szCs w:val="28"/>
        </w:rPr>
        <w:t>архитектуры</w:t>
      </w:r>
      <w:r w:rsidR="00145753">
        <w:rPr>
          <w:rStyle w:val="a3"/>
          <w:rFonts w:ascii="Times New Roman" w:hAnsi="Times New Roman"/>
          <w:sz w:val="28"/>
          <w:szCs w:val="28"/>
        </w:rPr>
        <w:t>,</w:t>
      </w:r>
      <w:r w:rsidRPr="000622AE">
        <w:rPr>
          <w:rStyle w:val="a3"/>
          <w:rFonts w:ascii="Times New Roman" w:hAnsi="Times New Roman"/>
          <w:sz w:val="28"/>
          <w:szCs w:val="28"/>
        </w:rPr>
        <w:t xml:space="preserve">  жилищно</w:t>
      </w:r>
      <w:proofErr w:type="gramEnd"/>
      <w:r w:rsidRPr="000622AE">
        <w:rPr>
          <w:rStyle w:val="a3"/>
          <w:rFonts w:ascii="Times New Roman" w:hAnsi="Times New Roman"/>
          <w:sz w:val="28"/>
          <w:szCs w:val="28"/>
        </w:rPr>
        <w:t>-коммунального хозяйства</w:t>
      </w:r>
      <w:r w:rsidR="00145753">
        <w:rPr>
          <w:rStyle w:val="a3"/>
          <w:rFonts w:ascii="Times New Roman" w:hAnsi="Times New Roman"/>
          <w:sz w:val="28"/>
          <w:szCs w:val="28"/>
        </w:rPr>
        <w:t xml:space="preserve"> и взаимодействия с территорией Большеигнатовского сельского поселения</w:t>
      </w:r>
      <w:r w:rsidRPr="000622AE">
        <w:rPr>
          <w:rStyle w:val="a3"/>
          <w:rFonts w:ascii="Times New Roman" w:hAnsi="Times New Roman"/>
          <w:sz w:val="28"/>
          <w:szCs w:val="28"/>
        </w:rPr>
        <w:t xml:space="preserve"> Администрации района (далее - Специалист)</w:t>
      </w:r>
      <w:r w:rsidRPr="000622AE">
        <w:rPr>
          <w:rStyle w:val="a3"/>
          <w:rFonts w:ascii="Times New Roman" w:hAnsi="Times New Roman"/>
          <w:i/>
          <w:iCs/>
          <w:sz w:val="28"/>
          <w:szCs w:val="28"/>
        </w:rPr>
        <w:t xml:space="preserve">, </w:t>
      </w:r>
      <w:r w:rsidRPr="000622AE">
        <w:rPr>
          <w:rStyle w:val="a3"/>
          <w:rFonts w:ascii="Times New Roman" w:hAnsi="Times New Roman"/>
          <w:sz w:val="28"/>
          <w:szCs w:val="28"/>
        </w:rPr>
        <w:t>ответственным за предоставление муниципальной услуги, при непосредственном обращении заявителя в Администрацию района;»;</w:t>
      </w:r>
    </w:p>
    <w:p w:rsidR="00115910" w:rsidRPr="00C63F1E" w:rsidRDefault="00C63F1E" w:rsidP="00C63F1E">
      <w:pPr>
        <w:pStyle w:val="af5"/>
        <w:numPr>
          <w:ilvl w:val="1"/>
          <w:numId w:val="5"/>
        </w:numPr>
        <w:tabs>
          <w:tab w:val="left" w:pos="993"/>
        </w:tabs>
        <w:jc w:val="both"/>
        <w:rPr>
          <w:rFonts w:hint="eastAsia"/>
          <w:sz w:val="28"/>
          <w:szCs w:val="28"/>
        </w:rPr>
      </w:pPr>
      <w:r>
        <w:rPr>
          <w:rStyle w:val="a3"/>
          <w:rFonts w:ascii="Times New Roman" w:hAnsi="Times New Roman"/>
          <w:sz w:val="28"/>
          <w:szCs w:val="28"/>
        </w:rPr>
        <w:t xml:space="preserve"> </w:t>
      </w:r>
      <w:r w:rsidR="00E95721">
        <w:rPr>
          <w:rStyle w:val="a3"/>
          <w:rFonts w:ascii="Times New Roman" w:hAnsi="Times New Roman"/>
          <w:sz w:val="28"/>
          <w:szCs w:val="28"/>
        </w:rPr>
        <w:t>пункт</w:t>
      </w:r>
      <w:r w:rsidR="008B7659" w:rsidRPr="00C63F1E">
        <w:rPr>
          <w:rStyle w:val="a3"/>
          <w:rFonts w:ascii="Times New Roman" w:hAnsi="Times New Roman"/>
          <w:sz w:val="28"/>
          <w:szCs w:val="28"/>
        </w:rPr>
        <w:t xml:space="preserve"> </w:t>
      </w:r>
      <w:proofErr w:type="gramStart"/>
      <w:r w:rsidR="00145753" w:rsidRPr="00C63F1E">
        <w:rPr>
          <w:rStyle w:val="a3"/>
          <w:rFonts w:ascii="Times New Roman" w:hAnsi="Times New Roman"/>
          <w:sz w:val="28"/>
          <w:szCs w:val="28"/>
        </w:rPr>
        <w:t>7</w:t>
      </w:r>
      <w:r w:rsidR="008B7659" w:rsidRPr="00C63F1E">
        <w:rPr>
          <w:rStyle w:val="a3"/>
          <w:rFonts w:ascii="Times New Roman" w:hAnsi="Times New Roman"/>
          <w:sz w:val="28"/>
          <w:szCs w:val="28"/>
        </w:rPr>
        <w:t xml:space="preserve">  </w:t>
      </w:r>
      <w:r w:rsidR="008B7659" w:rsidRPr="00C63F1E">
        <w:rPr>
          <w:rFonts w:ascii="Times New Roman" w:eastAsia="Symbol" w:hAnsi="Times New Roman" w:cs="Times New Roman"/>
          <w:bCs/>
          <w:kern w:val="1"/>
          <w:sz w:val="28"/>
          <w:szCs w:val="28"/>
          <w:lang w:eastAsia="ar-SA"/>
        </w:rPr>
        <w:t>изложить</w:t>
      </w:r>
      <w:proofErr w:type="gramEnd"/>
      <w:r w:rsidR="008B7659" w:rsidRPr="00C63F1E">
        <w:rPr>
          <w:rFonts w:ascii="Times New Roman" w:eastAsia="Symbol" w:hAnsi="Times New Roman" w:cs="Times New Roman"/>
          <w:bCs/>
          <w:kern w:val="1"/>
          <w:sz w:val="28"/>
          <w:szCs w:val="28"/>
          <w:lang w:eastAsia="ar-SA"/>
        </w:rPr>
        <w:t xml:space="preserve"> в следующей редакции:</w:t>
      </w:r>
    </w:p>
    <w:p w:rsidR="00145753" w:rsidRPr="00145753" w:rsidRDefault="00115910" w:rsidP="00145753">
      <w:pPr>
        <w:pStyle w:val="af5"/>
        <w:tabs>
          <w:tab w:val="left" w:pos="993"/>
        </w:tabs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0622AE">
        <w:rPr>
          <w:rStyle w:val="a3"/>
          <w:rFonts w:ascii="Times New Roman" w:hAnsi="Times New Roman"/>
          <w:sz w:val="28"/>
          <w:szCs w:val="28"/>
        </w:rPr>
        <w:t>«</w:t>
      </w:r>
      <w:r w:rsidR="00E95721">
        <w:rPr>
          <w:rStyle w:val="a3"/>
          <w:rFonts w:ascii="Times New Roman" w:hAnsi="Times New Roman"/>
          <w:sz w:val="28"/>
          <w:szCs w:val="28"/>
        </w:rPr>
        <w:t>7</w:t>
      </w:r>
      <w:r w:rsidRPr="000622AE">
        <w:rPr>
          <w:rStyle w:val="a3"/>
          <w:rFonts w:ascii="Times New Roman" w:hAnsi="Times New Roman"/>
          <w:sz w:val="28"/>
          <w:szCs w:val="28"/>
        </w:rPr>
        <w:t xml:space="preserve">. </w:t>
      </w:r>
      <w:r w:rsidR="008B7659" w:rsidRPr="000622AE">
        <w:rPr>
          <w:rStyle w:val="a3"/>
          <w:rFonts w:ascii="Times New Roman" w:hAnsi="Times New Roman"/>
          <w:sz w:val="28"/>
          <w:szCs w:val="28"/>
        </w:rPr>
        <w:t xml:space="preserve">Предоставление муниципальной услуги осуществляется </w:t>
      </w:r>
      <w:proofErr w:type="gramStart"/>
      <w:r w:rsidR="008B7659" w:rsidRPr="000622AE">
        <w:rPr>
          <w:rStyle w:val="a3"/>
          <w:rFonts w:ascii="Times New Roman" w:hAnsi="Times New Roman"/>
          <w:sz w:val="28"/>
          <w:szCs w:val="28"/>
        </w:rPr>
        <w:t>Администрацией  района</w:t>
      </w:r>
      <w:proofErr w:type="gramEnd"/>
      <w:r w:rsidR="008B7659" w:rsidRPr="000622AE">
        <w:rPr>
          <w:rStyle w:val="a3"/>
          <w:rFonts w:ascii="Times New Roman" w:hAnsi="Times New Roman"/>
          <w:sz w:val="28"/>
          <w:szCs w:val="28"/>
        </w:rPr>
        <w:t xml:space="preserve"> в лице </w:t>
      </w:r>
      <w:r w:rsidRPr="000622AE">
        <w:rPr>
          <w:rStyle w:val="a3"/>
          <w:rFonts w:ascii="Times New Roman" w:hAnsi="Times New Roman"/>
          <w:sz w:val="28"/>
          <w:szCs w:val="28"/>
        </w:rPr>
        <w:t>управления</w:t>
      </w:r>
      <w:r w:rsidR="008B7659" w:rsidRPr="000622AE">
        <w:rPr>
          <w:rStyle w:val="a3"/>
          <w:rFonts w:ascii="Times New Roman" w:hAnsi="Times New Roman"/>
          <w:sz w:val="28"/>
          <w:szCs w:val="28"/>
        </w:rPr>
        <w:t xml:space="preserve"> градостроительства, </w:t>
      </w:r>
      <w:r w:rsidR="00145753" w:rsidRPr="000622AE">
        <w:rPr>
          <w:rStyle w:val="a3"/>
          <w:rFonts w:ascii="Times New Roman" w:hAnsi="Times New Roman"/>
          <w:sz w:val="28"/>
          <w:szCs w:val="28"/>
        </w:rPr>
        <w:t xml:space="preserve">  жилищно-коммунального хозяйства</w:t>
      </w:r>
      <w:r w:rsidR="00145753">
        <w:rPr>
          <w:rStyle w:val="a3"/>
          <w:rFonts w:ascii="Times New Roman" w:hAnsi="Times New Roman"/>
          <w:sz w:val="28"/>
          <w:szCs w:val="28"/>
        </w:rPr>
        <w:t xml:space="preserve"> и взаимодействия с территорией Большеигнатовского сельского поселения</w:t>
      </w:r>
      <w:r w:rsidR="00145753" w:rsidRPr="000622AE">
        <w:rPr>
          <w:rStyle w:val="a3"/>
          <w:rFonts w:ascii="Times New Roman" w:hAnsi="Times New Roman"/>
          <w:sz w:val="28"/>
          <w:szCs w:val="28"/>
        </w:rPr>
        <w:t xml:space="preserve"> </w:t>
      </w:r>
      <w:r w:rsidR="008B7659" w:rsidRPr="000622AE">
        <w:rPr>
          <w:rStyle w:val="a3"/>
          <w:rFonts w:ascii="Times New Roman" w:hAnsi="Times New Roman"/>
          <w:sz w:val="28"/>
          <w:szCs w:val="28"/>
        </w:rPr>
        <w:t xml:space="preserve">(далее - </w:t>
      </w:r>
      <w:r w:rsidRPr="000622AE">
        <w:rPr>
          <w:rStyle w:val="a3"/>
          <w:rFonts w:ascii="Times New Roman" w:hAnsi="Times New Roman"/>
          <w:sz w:val="28"/>
          <w:szCs w:val="28"/>
        </w:rPr>
        <w:t>Управление</w:t>
      </w:r>
      <w:r w:rsidR="008B7659" w:rsidRPr="000622AE">
        <w:rPr>
          <w:rStyle w:val="a3"/>
          <w:rFonts w:ascii="Times New Roman" w:hAnsi="Times New Roman"/>
          <w:sz w:val="28"/>
          <w:szCs w:val="28"/>
        </w:rPr>
        <w:t>, уполномоченный орган).</w:t>
      </w:r>
      <w:r w:rsidR="002A7C3E" w:rsidRPr="000622AE">
        <w:rPr>
          <w:rStyle w:val="a3"/>
          <w:rFonts w:ascii="Times New Roman" w:hAnsi="Times New Roman"/>
          <w:sz w:val="28"/>
          <w:szCs w:val="28"/>
        </w:rPr>
        <w:t>»;</w:t>
      </w:r>
    </w:p>
    <w:p w:rsidR="00145753" w:rsidRDefault="00145753" w:rsidP="00C63F1E">
      <w:pPr>
        <w:pStyle w:val="ConsPlusNormal"/>
        <w:numPr>
          <w:ilvl w:val="1"/>
          <w:numId w:val="5"/>
        </w:numPr>
        <w:tabs>
          <w:tab w:val="left" w:pos="1134"/>
        </w:tabs>
        <w:jc w:val="both"/>
      </w:pPr>
      <w:r>
        <w:t>по тексту слова «Отдел» заменить словами «Управление»;</w:t>
      </w:r>
    </w:p>
    <w:p w:rsidR="00145753" w:rsidRDefault="00C63F1E" w:rsidP="00C63F1E">
      <w:pPr>
        <w:pStyle w:val="ConsPlusNormal"/>
        <w:numPr>
          <w:ilvl w:val="1"/>
          <w:numId w:val="5"/>
        </w:numPr>
        <w:tabs>
          <w:tab w:val="left" w:pos="1134"/>
        </w:tabs>
        <w:jc w:val="both"/>
      </w:pPr>
      <w:r>
        <w:t xml:space="preserve"> </w:t>
      </w:r>
      <w:r w:rsidR="00E95721">
        <w:t>пункт</w:t>
      </w:r>
      <w:r w:rsidR="00145753">
        <w:t xml:space="preserve"> 11 изложить в следующей редакции:</w:t>
      </w:r>
    </w:p>
    <w:p w:rsidR="00E15873" w:rsidRPr="00E15873" w:rsidRDefault="00145753" w:rsidP="00E15873">
      <w:pPr>
        <w:ind w:firstLine="720"/>
        <w:jc w:val="both"/>
        <w:rPr>
          <w:rFonts w:ascii="PT Serif" w:hAnsi="PT Serif" w:cs="PT Serif" w:hint="eastAsia"/>
          <w:color w:val="22272F"/>
          <w:sz w:val="28"/>
          <w:szCs w:val="28"/>
          <w:shd w:val="clear" w:color="auto" w:fill="FFFFFF"/>
        </w:rPr>
      </w:pPr>
      <w:r w:rsidRPr="00E15873">
        <w:rPr>
          <w:rFonts w:ascii="Times New Roman" w:hAnsi="Times New Roman" w:cs="Times New Roman"/>
          <w:sz w:val="28"/>
          <w:szCs w:val="28"/>
        </w:rPr>
        <w:t>«1</w:t>
      </w:r>
      <w:r w:rsidRPr="00E15873">
        <w:rPr>
          <w:rFonts w:ascii="Times New Roman" w:hAnsi="Times New Roman" w:cs="Times New Roman"/>
        </w:rPr>
        <w:t>1</w:t>
      </w:r>
      <w:r w:rsidRPr="00E15873">
        <w:rPr>
          <w:rFonts w:ascii="Times New Roman" w:hAnsi="Times New Roman" w:cs="Times New Roman"/>
          <w:sz w:val="28"/>
          <w:szCs w:val="28"/>
        </w:rPr>
        <w:t>.</w:t>
      </w:r>
      <w:r w:rsidRPr="00E15873">
        <w:rPr>
          <w:rFonts w:ascii="PT Serif" w:hAnsi="PT Serif" w:cs="PT Serif"/>
          <w:color w:val="22272F"/>
          <w:sz w:val="28"/>
          <w:szCs w:val="28"/>
          <w:shd w:val="clear" w:color="auto" w:fill="FFFFFF"/>
        </w:rPr>
        <w:t xml:space="preserve"> </w:t>
      </w:r>
      <w:r w:rsidR="00E15873" w:rsidRPr="00E15873">
        <w:rPr>
          <w:rFonts w:ascii="PT Serif" w:hAnsi="PT Serif" w:cs="PT Serif"/>
          <w:color w:val="22272F"/>
          <w:sz w:val="28"/>
          <w:szCs w:val="28"/>
          <w:shd w:val="clear" w:color="auto" w:fill="FFFFFF"/>
        </w:rPr>
        <w:t xml:space="preserve">Срок предоставления муниципальной услуги семь рабочих дней. </w:t>
      </w:r>
    </w:p>
    <w:p w:rsidR="00E15873" w:rsidRPr="00E15873" w:rsidRDefault="00E15873" w:rsidP="00E15873">
      <w:pPr>
        <w:ind w:firstLine="720"/>
        <w:jc w:val="both"/>
        <w:rPr>
          <w:rFonts w:hint="eastAsia"/>
          <w:sz w:val="28"/>
          <w:szCs w:val="28"/>
        </w:rPr>
      </w:pPr>
      <w:r w:rsidRPr="00E15873">
        <w:rPr>
          <w:rFonts w:ascii="PT Serif" w:hAnsi="PT Serif" w:cs="PT Serif"/>
          <w:color w:val="22272F"/>
          <w:sz w:val="28"/>
          <w:szCs w:val="28"/>
          <w:shd w:val="clear" w:color="auto" w:fill="FFFFFF"/>
        </w:rPr>
        <w:t xml:space="preserve">В </w:t>
      </w:r>
      <w:r w:rsidRPr="00E15873">
        <w:rPr>
          <w:rFonts w:ascii="PT Serif" w:hAnsi="PT Serif" w:cs="PT Serif"/>
          <w:sz w:val="28"/>
          <w:szCs w:val="28"/>
          <w:shd w:val="clear" w:color="auto" w:fill="FFFFFF"/>
        </w:rPr>
        <w:t>течение семи рабочих дней</w:t>
      </w:r>
      <w:r w:rsidRPr="00E15873">
        <w:rPr>
          <w:rFonts w:ascii="PT Serif" w:hAnsi="PT Serif" w:cs="PT Serif"/>
          <w:color w:val="FF0000"/>
          <w:sz w:val="28"/>
          <w:szCs w:val="28"/>
          <w:shd w:val="clear" w:color="auto" w:fill="FFFFFF"/>
        </w:rPr>
        <w:t xml:space="preserve"> </w:t>
      </w:r>
      <w:r w:rsidRPr="00E15873">
        <w:rPr>
          <w:rFonts w:ascii="PT Serif" w:hAnsi="PT Serif" w:cs="PT Serif"/>
          <w:color w:val="22272F"/>
          <w:sz w:val="28"/>
          <w:szCs w:val="28"/>
          <w:shd w:val="clear" w:color="auto" w:fill="FFFFFF"/>
        </w:rPr>
        <w:t>со дня поступления уведомления о планируемом строительстве</w:t>
      </w:r>
      <w:r w:rsidRPr="00E15873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3"/>
          <w:rFonts w:ascii="Times New Roman" w:hAnsi="Times New Roman" w:cs="Times New Roman"/>
          <w:sz w:val="28"/>
          <w:szCs w:val="28"/>
        </w:rPr>
        <w:t>Управление</w:t>
      </w:r>
      <w:r w:rsidRPr="00E15873">
        <w:rPr>
          <w:rStyle w:val="a3"/>
          <w:rFonts w:ascii="Times New Roman" w:hAnsi="Times New Roman" w:cs="Times New Roman"/>
          <w:sz w:val="28"/>
          <w:szCs w:val="28"/>
        </w:rPr>
        <w:t>:</w:t>
      </w:r>
    </w:p>
    <w:p w:rsidR="00145753" w:rsidRDefault="00E15873" w:rsidP="00E15873">
      <w:pPr>
        <w:pStyle w:val="ConsPlusNormal"/>
        <w:tabs>
          <w:tab w:val="left" w:pos="1134"/>
        </w:tabs>
        <w:ind w:firstLine="720"/>
        <w:jc w:val="both"/>
        <w:rPr>
          <w:rFonts w:ascii="PT Serif" w:hAnsi="PT Serif"/>
          <w:color w:val="22272F"/>
          <w:shd w:val="clear" w:color="auto" w:fill="FFFFFF"/>
        </w:rPr>
      </w:pPr>
      <w:r w:rsidRPr="00E15873">
        <w:rPr>
          <w:rFonts w:ascii="PT Serif" w:hAnsi="PT Serif"/>
          <w:color w:val="22272F"/>
          <w:shd w:val="clear" w:color="auto" w:fill="FFFFFF"/>
        </w:rPr>
        <w:t xml:space="preserve">проводит проверку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 обязательным требованиям к параметрам объектов капитального строительства, установленным </w:t>
      </w:r>
      <w:r>
        <w:rPr>
          <w:rFonts w:ascii="PT Serif" w:hAnsi="PT Serif"/>
          <w:color w:val="22272F"/>
          <w:shd w:val="clear" w:color="auto" w:fill="FFFFFF"/>
        </w:rPr>
        <w:t xml:space="preserve">Градостроительным </w:t>
      </w:r>
      <w:r w:rsidRPr="00E15873">
        <w:rPr>
          <w:rFonts w:ascii="PT Serif" w:hAnsi="PT Serif"/>
          <w:color w:val="22272F"/>
          <w:shd w:val="clear" w:color="auto" w:fill="FFFFFF"/>
        </w:rPr>
        <w:t>Кодексом</w:t>
      </w:r>
      <w:r>
        <w:rPr>
          <w:rFonts w:ascii="PT Serif" w:hAnsi="PT Serif"/>
          <w:color w:val="22272F"/>
          <w:shd w:val="clear" w:color="auto" w:fill="FFFFFF"/>
        </w:rPr>
        <w:t xml:space="preserve"> Российской Федерации</w:t>
      </w:r>
      <w:r w:rsidRPr="00E15873">
        <w:rPr>
          <w:rFonts w:ascii="PT Serif" w:hAnsi="PT Serif"/>
          <w:color w:val="22272F"/>
          <w:shd w:val="clear" w:color="auto" w:fill="FFFFFF"/>
        </w:rPr>
        <w:t>, другими федеральными законами и действующим на дату поступления уведомления о планируемом строительстве,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ограничениями, установленными в соответствии с </w:t>
      </w:r>
      <w:hyperlink r:id="rId10" w:anchor="/document/12124624/entry/2" w:history="1">
        <w:r w:rsidRPr="00E15873">
          <w:rPr>
            <w:rStyle w:val="af1"/>
            <w:rFonts w:ascii="PT Serif" w:hAnsi="PT Serif"/>
            <w:color w:val="auto"/>
            <w:u w:val="none"/>
            <w:shd w:val="clear" w:color="auto" w:fill="FFFFFF"/>
          </w:rPr>
          <w:t>земельным</w:t>
        </w:r>
      </w:hyperlink>
      <w:r w:rsidRPr="00E15873">
        <w:rPr>
          <w:rFonts w:ascii="PT Serif" w:hAnsi="PT Serif"/>
          <w:shd w:val="clear" w:color="auto" w:fill="FFFFFF"/>
        </w:rPr>
        <w:t> </w:t>
      </w:r>
      <w:r w:rsidRPr="00E15873">
        <w:rPr>
          <w:rFonts w:ascii="PT Serif" w:hAnsi="PT Serif"/>
          <w:color w:val="22272F"/>
          <w:shd w:val="clear" w:color="auto" w:fill="FFFFFF"/>
        </w:rPr>
        <w:t>и иным законодательством Российской Федерации</w:t>
      </w:r>
      <w:r>
        <w:rPr>
          <w:rFonts w:ascii="PT Serif" w:hAnsi="PT Serif"/>
          <w:color w:val="22272F"/>
          <w:shd w:val="clear" w:color="auto" w:fill="FFFFFF"/>
        </w:rPr>
        <w:t>;</w:t>
      </w:r>
    </w:p>
    <w:p w:rsidR="007F2145" w:rsidRDefault="00E15873" w:rsidP="007F2145">
      <w:pPr>
        <w:pStyle w:val="ConsPlusNormal"/>
        <w:tabs>
          <w:tab w:val="left" w:pos="1134"/>
        </w:tabs>
        <w:ind w:firstLine="720"/>
        <w:jc w:val="both"/>
      </w:pPr>
      <w:r w:rsidRPr="007F2145">
        <w:rPr>
          <w:color w:val="22272F"/>
          <w:shd w:val="clear" w:color="auto" w:fill="FFFFFF"/>
        </w:rPr>
        <w:t xml:space="preserve">направляет застройщику способом, определенным им в уведомлении о планируемом строительстве, уведомление о соответствии указанных в уведомлении о планируемом строительстве параметров объекта индивидуального </w:t>
      </w:r>
      <w:r w:rsidRPr="007F2145">
        <w:rPr>
          <w:color w:val="22272F"/>
          <w:shd w:val="clear" w:color="auto" w:fill="FFFFFF"/>
        </w:rPr>
        <w:lastRenderedPageBreak/>
        <w:t>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участке. Формы </w:t>
      </w:r>
      <w:hyperlink r:id="rId11" w:anchor="/document/72063774/entry/2000" w:history="1">
        <w:r w:rsidRPr="007F2145">
          <w:rPr>
            <w:rStyle w:val="af1"/>
            <w:color w:val="3272C0"/>
            <w:shd w:val="clear" w:color="auto" w:fill="FFFFFF"/>
          </w:rPr>
          <w:t>уведомления</w:t>
        </w:r>
      </w:hyperlink>
      <w:r w:rsidRPr="007F2145">
        <w:rPr>
          <w:color w:val="22272F"/>
          <w:shd w:val="clear" w:color="auto" w:fill="FFFFFF"/>
        </w:rPr>
        <w:t> 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 </w:t>
      </w:r>
      <w:hyperlink r:id="rId12" w:anchor="/document/72063774/entry/3000" w:history="1">
        <w:r w:rsidRPr="007F2145">
          <w:rPr>
            <w:rStyle w:val="af1"/>
            <w:color w:val="3272C0"/>
            <w:shd w:val="clear" w:color="auto" w:fill="FFFFFF"/>
          </w:rPr>
          <w:t>уведомления</w:t>
        </w:r>
      </w:hyperlink>
      <w:r w:rsidRPr="007F2145">
        <w:rPr>
          <w:color w:val="22272F"/>
          <w:shd w:val="clear" w:color="auto" w:fill="FFFFFF"/>
        </w:rPr>
        <w:t> 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утвержд</w:t>
      </w:r>
      <w:r w:rsidR="007F2145">
        <w:rPr>
          <w:color w:val="22272F"/>
          <w:shd w:val="clear" w:color="auto" w:fill="FFFFFF"/>
        </w:rPr>
        <w:t xml:space="preserve">ены Приказом </w:t>
      </w:r>
      <w:r w:rsidR="007F2145" w:rsidRPr="005C45C8">
        <w:t>Министерства строительства и жилищно-коммунального хозяйства Российской Федерации  от 19.09.2018 №591</w:t>
      </w:r>
      <w:r w:rsidR="007F2145">
        <w:t>/</w:t>
      </w:r>
      <w:proofErr w:type="spellStart"/>
      <w:r w:rsidR="007F2145">
        <w:t>пр</w:t>
      </w:r>
      <w:proofErr w:type="spellEnd"/>
      <w:r w:rsidR="007F2145">
        <w:t xml:space="preserve"> </w:t>
      </w:r>
      <w:r w:rsidR="007F2145" w:rsidRPr="007F2145">
        <w:t>«</w:t>
      </w:r>
      <w:r w:rsidR="007F2145" w:rsidRPr="007F2145">
        <w:rPr>
          <w:rFonts w:ascii="PT Serif" w:hAnsi="PT Serif"/>
          <w:color w:val="22272F"/>
          <w:shd w:val="clear" w:color="auto" w:fill="FFFFFF"/>
        </w:rPr>
        <w:t>Об утверждении форм уведомлений, необходимых для строительства или реконструкции объекта индивидуального жилищного строительства или садового дома</w:t>
      </w:r>
      <w:r w:rsidR="007F2145" w:rsidRPr="005C45C8">
        <w:t>»</w:t>
      </w:r>
      <w:r w:rsidR="00BB27A8">
        <w:t>.</w:t>
      </w:r>
    </w:p>
    <w:p w:rsidR="00BB27A8" w:rsidRDefault="00BB27A8" w:rsidP="007F2145">
      <w:pPr>
        <w:pStyle w:val="ConsPlusNormal"/>
        <w:tabs>
          <w:tab w:val="left" w:pos="1134"/>
        </w:tabs>
        <w:ind w:firstLine="720"/>
        <w:jc w:val="both"/>
        <w:rPr>
          <w:rFonts w:ascii="PT Serif" w:hAnsi="PT Serif"/>
          <w:color w:val="22272F"/>
          <w:shd w:val="clear" w:color="auto" w:fill="FFFFFF"/>
        </w:rPr>
      </w:pPr>
      <w:r w:rsidRPr="006653AD">
        <w:rPr>
          <w:rFonts w:ascii="PT Serif" w:hAnsi="PT Serif"/>
          <w:color w:val="22272F"/>
          <w:shd w:val="clear" w:color="auto" w:fill="FFFFFF"/>
        </w:rPr>
        <w:t>Документы (их копии или сведения, содержащиеся в них), указанные в </w:t>
      </w:r>
      <w:hyperlink r:id="rId13" w:anchor="/document/12138258/entry/51131" w:history="1">
        <w:r w:rsidRPr="006653AD">
          <w:rPr>
            <w:rStyle w:val="af1"/>
            <w:rFonts w:ascii="PT Serif" w:hAnsi="PT Serif"/>
            <w:color w:val="auto"/>
            <w:u w:val="none"/>
            <w:shd w:val="clear" w:color="auto" w:fill="FFFFFF"/>
          </w:rPr>
          <w:t>пункте 1 части 13</w:t>
        </w:r>
      </w:hyperlink>
      <w:r w:rsidRPr="006653AD">
        <w:t xml:space="preserve">  подраздела 6 раздела 2</w:t>
      </w:r>
      <w:r w:rsidRPr="006653AD">
        <w:rPr>
          <w:rFonts w:ascii="PT Serif" w:hAnsi="PT Serif"/>
          <w:color w:val="22272F"/>
          <w:shd w:val="clear" w:color="auto" w:fill="FFFFFF"/>
        </w:rPr>
        <w:t xml:space="preserve">, запрашиваются Управлением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в срок не позднее трех рабочих дней со дня получения уведомления о планируемом строительстве, если застройщик не представил указанные документы самостоятельно. По межведомственным запросам </w:t>
      </w:r>
      <w:r w:rsidR="006653AD" w:rsidRPr="006653AD">
        <w:rPr>
          <w:rFonts w:ascii="PT Serif" w:hAnsi="PT Serif"/>
          <w:color w:val="22272F"/>
          <w:shd w:val="clear" w:color="auto" w:fill="FFFFFF"/>
        </w:rPr>
        <w:t>Управления</w:t>
      </w:r>
      <w:r w:rsidRPr="006653AD">
        <w:rPr>
          <w:rFonts w:ascii="PT Serif" w:hAnsi="PT Serif"/>
          <w:color w:val="22272F"/>
          <w:shd w:val="clear" w:color="auto" w:fill="FFFFFF"/>
        </w:rPr>
        <w:t xml:space="preserve">, документы (их копии или сведения, содержащиеся в них), </w:t>
      </w:r>
      <w:hyperlink r:id="rId14" w:anchor="/document/12138258/entry/51131" w:history="1">
        <w:r w:rsidR="006653AD" w:rsidRPr="006653AD">
          <w:rPr>
            <w:rStyle w:val="af1"/>
            <w:rFonts w:ascii="PT Serif" w:hAnsi="PT Serif"/>
            <w:color w:val="auto"/>
            <w:u w:val="none"/>
            <w:shd w:val="clear" w:color="auto" w:fill="FFFFFF"/>
          </w:rPr>
          <w:t>пункте 1 части 13</w:t>
        </w:r>
      </w:hyperlink>
      <w:r w:rsidR="006653AD" w:rsidRPr="006653AD">
        <w:t xml:space="preserve">  подраздела 6 раздела 2</w:t>
      </w:r>
      <w:r w:rsidRPr="006653AD">
        <w:rPr>
          <w:rFonts w:ascii="PT Serif" w:hAnsi="PT Serif"/>
          <w:color w:val="22272F"/>
          <w:shd w:val="clear" w:color="auto" w:fill="FFFFFF"/>
        </w:rPr>
        <w:t>, предоставляются государственными органами, органами местного самоуправления и подведомственными государственным органам или органам местного самоуправления организациями, в распоряжении которых находятся указанные документы, в срок не позднее трех рабочих дней со дня получения соответствующего межведомственного запроса.</w:t>
      </w:r>
    </w:p>
    <w:p w:rsidR="00E67B6C" w:rsidRDefault="00DC5A8D" w:rsidP="00C63F1E">
      <w:pPr>
        <w:pStyle w:val="ConsPlusNormal"/>
        <w:numPr>
          <w:ilvl w:val="1"/>
          <w:numId w:val="5"/>
        </w:numPr>
        <w:tabs>
          <w:tab w:val="left" w:pos="1134"/>
        </w:tabs>
        <w:jc w:val="both"/>
      </w:pPr>
      <w:r w:rsidRPr="00DC5A8D">
        <w:t xml:space="preserve"> </w:t>
      </w:r>
      <w:r w:rsidR="00E95721">
        <w:t>Пункт 13</w:t>
      </w:r>
      <w:r w:rsidR="00E67B6C">
        <w:t xml:space="preserve"> дополнить </w:t>
      </w:r>
      <w:r w:rsidR="00E95721">
        <w:t>подпунктом 1.1</w:t>
      </w:r>
      <w:r w:rsidR="00E67B6C">
        <w:t xml:space="preserve"> следующего содержания:</w:t>
      </w:r>
    </w:p>
    <w:p w:rsidR="00E67B6C" w:rsidRPr="00370C41" w:rsidRDefault="00E67B6C" w:rsidP="00370C41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0C41">
        <w:rPr>
          <w:rFonts w:ascii="Times New Roman" w:hAnsi="Times New Roman" w:cs="Times New Roman"/>
          <w:sz w:val="28"/>
          <w:szCs w:val="28"/>
        </w:rPr>
        <w:t>«</w:t>
      </w:r>
      <w:r w:rsidR="00E95721">
        <w:rPr>
          <w:rFonts w:ascii="Times New Roman" w:hAnsi="Times New Roman" w:cs="Times New Roman"/>
          <w:sz w:val="28"/>
          <w:szCs w:val="28"/>
        </w:rPr>
        <w:t>1.1)</w:t>
      </w:r>
      <w:r w:rsidRPr="00370C41">
        <w:rPr>
          <w:rFonts w:ascii="Times New Roman" w:hAnsi="Times New Roman" w:cs="Times New Roman"/>
          <w:sz w:val="28"/>
          <w:szCs w:val="28"/>
        </w:rPr>
        <w:t xml:space="preserve"> уведомление о планируемых строительстве или реконструкции объекта индивидуального жилищного строительства или садового дома (далее также - уведомление о планируемом строительстве)</w:t>
      </w:r>
      <w:r w:rsidR="00370C41">
        <w:rPr>
          <w:rFonts w:ascii="Times New Roman" w:hAnsi="Times New Roman" w:cs="Times New Roman"/>
          <w:sz w:val="28"/>
          <w:szCs w:val="28"/>
        </w:rPr>
        <w:t xml:space="preserve"> в соответствии с приложением 3 к </w:t>
      </w:r>
      <w:r w:rsidR="00E95721">
        <w:rPr>
          <w:rFonts w:ascii="Times New Roman" w:hAnsi="Times New Roman" w:cs="Times New Roman"/>
          <w:sz w:val="28"/>
          <w:szCs w:val="28"/>
        </w:rPr>
        <w:t>Административному р</w:t>
      </w:r>
      <w:r w:rsidR="00370C41">
        <w:rPr>
          <w:rFonts w:ascii="Times New Roman" w:hAnsi="Times New Roman" w:cs="Times New Roman"/>
          <w:sz w:val="28"/>
          <w:szCs w:val="28"/>
        </w:rPr>
        <w:t>егламенту</w:t>
      </w:r>
      <w:r w:rsidRPr="00370C41">
        <w:rPr>
          <w:rFonts w:ascii="Times New Roman" w:hAnsi="Times New Roman" w:cs="Times New Roman"/>
          <w:sz w:val="28"/>
          <w:szCs w:val="28"/>
        </w:rPr>
        <w:t>, содержащее следующие сведения:</w:t>
      </w:r>
    </w:p>
    <w:p w:rsidR="00E67B6C" w:rsidRPr="00370C41" w:rsidRDefault="00E95721" w:rsidP="00370C41">
      <w:pPr>
        <w:pStyle w:val="af2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-</w:t>
      </w:r>
      <w:r w:rsidR="00E67B6C" w:rsidRPr="00370C4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фамилия, имя, отчество (при наличии), место жительства застройщика, реквизиты документа, удостоверяющего личность (для физического лица);</w:t>
      </w:r>
    </w:p>
    <w:p w:rsidR="00E67B6C" w:rsidRPr="00370C41" w:rsidRDefault="00E95721" w:rsidP="00370C41">
      <w:pPr>
        <w:pStyle w:val="af2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-</w:t>
      </w:r>
      <w:r w:rsidR="00E67B6C" w:rsidRPr="00370C4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наименование и место нахождения застройщика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</w:t>
      </w:r>
      <w:r w:rsidR="00E67B6C" w:rsidRPr="00370C4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lastRenderedPageBreak/>
        <w:t>лиц и идентификационный номер налогоплательщика, за исключением случая, если заявителем является иностранное юридическое лицо;</w:t>
      </w:r>
    </w:p>
    <w:p w:rsidR="00E67B6C" w:rsidRPr="00370C41" w:rsidRDefault="00E95721" w:rsidP="00370C41">
      <w:pPr>
        <w:pStyle w:val="af2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-</w:t>
      </w:r>
      <w:r w:rsidR="00E67B6C" w:rsidRPr="00370C4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кадастровый номер земельного участка (при его наличии), адрес или описание местоположения земельного участка;</w:t>
      </w:r>
    </w:p>
    <w:p w:rsidR="00E67B6C" w:rsidRPr="00370C41" w:rsidRDefault="00E95721" w:rsidP="00370C41">
      <w:pPr>
        <w:pStyle w:val="af2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-</w:t>
      </w:r>
      <w:r w:rsidR="00E67B6C" w:rsidRPr="00370C4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сведения о праве застройщика на земельный участок, а также сведения о наличии прав иных лиц на земельный участок (при наличии таких лиц);</w:t>
      </w:r>
    </w:p>
    <w:p w:rsidR="00E67B6C" w:rsidRPr="00370C41" w:rsidRDefault="00E95721" w:rsidP="00370C41">
      <w:pPr>
        <w:pStyle w:val="af2"/>
        <w:ind w:firstLine="426"/>
        <w:jc w:val="both"/>
        <w:rPr>
          <w:rFonts w:hint="eastAsia"/>
          <w:sz w:val="28"/>
          <w:szCs w:val="28"/>
          <w:lang w:eastAsia="ru-RU" w:bidi="ar-SA"/>
        </w:rPr>
      </w:pPr>
      <w:r>
        <w:rPr>
          <w:sz w:val="28"/>
          <w:szCs w:val="28"/>
          <w:lang w:eastAsia="ru-RU" w:bidi="ar-SA"/>
        </w:rPr>
        <w:t>-</w:t>
      </w:r>
      <w:r w:rsidR="00E67B6C" w:rsidRPr="00370C41">
        <w:rPr>
          <w:sz w:val="28"/>
          <w:szCs w:val="28"/>
          <w:lang w:eastAsia="ru-RU" w:bidi="ar-SA"/>
        </w:rPr>
        <w:t xml:space="preserve"> сведения о виде разрешенного использования земельного участка и объекта капитального строительства (объекта индивидуального жилищного строительства или садового дома);</w:t>
      </w:r>
    </w:p>
    <w:p w:rsidR="00E67B6C" w:rsidRPr="00370C41" w:rsidRDefault="00E95721" w:rsidP="00370C41">
      <w:pPr>
        <w:pStyle w:val="af2"/>
        <w:ind w:firstLine="426"/>
        <w:jc w:val="both"/>
        <w:rPr>
          <w:rFonts w:hint="eastAsia"/>
          <w:color w:val="22272F"/>
          <w:sz w:val="28"/>
          <w:szCs w:val="28"/>
          <w:lang w:eastAsia="ru-RU" w:bidi="ar-SA"/>
        </w:rPr>
      </w:pPr>
      <w:r>
        <w:rPr>
          <w:color w:val="22272F"/>
          <w:sz w:val="28"/>
          <w:szCs w:val="28"/>
          <w:lang w:eastAsia="ru-RU" w:bidi="ar-SA"/>
        </w:rPr>
        <w:t xml:space="preserve">- </w:t>
      </w:r>
      <w:r w:rsidR="00E67B6C" w:rsidRPr="00370C41">
        <w:rPr>
          <w:color w:val="22272F"/>
          <w:sz w:val="28"/>
          <w:szCs w:val="28"/>
          <w:lang w:eastAsia="ru-RU" w:bidi="ar-SA"/>
        </w:rPr>
        <w:t>сведения о планируемых параметрах объекта индивидуального жилищного строительства или садового дома, в целях строительства или реконструкции которых подано уведомление о планируемом строительстве, в том числе об отступах от границ земельного участка;</w:t>
      </w:r>
    </w:p>
    <w:p w:rsidR="00370C41" w:rsidRPr="00370C41" w:rsidRDefault="00E95721" w:rsidP="00370C41">
      <w:pPr>
        <w:pStyle w:val="af2"/>
        <w:ind w:firstLine="426"/>
        <w:jc w:val="both"/>
        <w:rPr>
          <w:rFonts w:hint="eastAsia"/>
          <w:color w:val="22272F"/>
          <w:sz w:val="28"/>
          <w:szCs w:val="28"/>
        </w:rPr>
      </w:pPr>
      <w:r>
        <w:rPr>
          <w:color w:val="22272F"/>
          <w:sz w:val="28"/>
          <w:szCs w:val="28"/>
          <w:lang w:eastAsia="ru-RU" w:bidi="ar-SA"/>
        </w:rPr>
        <w:t>-</w:t>
      </w:r>
      <w:r w:rsidR="00E67B6C" w:rsidRPr="00370C41">
        <w:rPr>
          <w:color w:val="22272F"/>
          <w:sz w:val="28"/>
          <w:szCs w:val="28"/>
          <w:lang w:eastAsia="ru-RU" w:bidi="ar-SA"/>
        </w:rPr>
        <w:t xml:space="preserve"> сведения о том, что объект индивидуального жилищного строительства или садовый дом не предназначен для раздела на самостоятельные объекты недвижимости;</w:t>
      </w:r>
    </w:p>
    <w:p w:rsidR="00370C41" w:rsidRPr="00370C41" w:rsidRDefault="00370C41" w:rsidP="00370C41">
      <w:pPr>
        <w:pStyle w:val="af2"/>
        <w:ind w:firstLine="426"/>
        <w:jc w:val="both"/>
        <w:rPr>
          <w:rFonts w:hint="eastAsia"/>
          <w:color w:val="22272F"/>
          <w:sz w:val="28"/>
          <w:szCs w:val="28"/>
        </w:rPr>
      </w:pPr>
      <w:r w:rsidRPr="00370C41">
        <w:rPr>
          <w:color w:val="22272F"/>
          <w:sz w:val="28"/>
          <w:szCs w:val="28"/>
        </w:rPr>
        <w:t xml:space="preserve"> </w:t>
      </w:r>
      <w:r w:rsidR="00E95721">
        <w:rPr>
          <w:color w:val="22272F"/>
          <w:sz w:val="28"/>
          <w:szCs w:val="28"/>
        </w:rPr>
        <w:t>-</w:t>
      </w:r>
      <w:r w:rsidRPr="00370C41">
        <w:rPr>
          <w:color w:val="22272F"/>
          <w:sz w:val="28"/>
          <w:szCs w:val="28"/>
        </w:rPr>
        <w:t xml:space="preserve"> сведения о договоре строительного подряда с использованием счета </w:t>
      </w:r>
      <w:proofErr w:type="spellStart"/>
      <w:r w:rsidRPr="00370C41">
        <w:rPr>
          <w:color w:val="22272F"/>
          <w:sz w:val="28"/>
          <w:szCs w:val="28"/>
        </w:rPr>
        <w:t>эскроу</w:t>
      </w:r>
      <w:proofErr w:type="spellEnd"/>
      <w:r w:rsidRPr="00370C41">
        <w:rPr>
          <w:color w:val="22272F"/>
          <w:sz w:val="28"/>
          <w:szCs w:val="28"/>
        </w:rPr>
        <w:t>, включая сведения о лице, выполняющем работы по строительству объекта индивидуального жилищного строительства на основании такого договора (при строительстве объекта индивидуального жилищного строительства в соответствии с </w:t>
      </w:r>
      <w:hyperlink r:id="rId15" w:anchor="/document/409410883/entry/0" w:history="1">
        <w:r w:rsidRPr="00370C41">
          <w:rPr>
            <w:rStyle w:val="af1"/>
            <w:rFonts w:ascii="Times New Roman" w:hAnsi="Times New Roman" w:cs="Times New Roman"/>
            <w:color w:val="3272C0"/>
            <w:sz w:val="28"/>
            <w:szCs w:val="28"/>
          </w:rPr>
          <w:t>Федеральным законом</w:t>
        </w:r>
      </w:hyperlink>
      <w:r w:rsidRPr="00370C41">
        <w:rPr>
          <w:color w:val="22272F"/>
          <w:sz w:val="28"/>
          <w:szCs w:val="28"/>
        </w:rPr>
        <w:t xml:space="preserve"> "О строительстве жилых домов по договорам строительного подряда с использованием счетов </w:t>
      </w:r>
      <w:proofErr w:type="spellStart"/>
      <w:r w:rsidRPr="00370C41">
        <w:rPr>
          <w:color w:val="22272F"/>
          <w:sz w:val="28"/>
          <w:szCs w:val="28"/>
        </w:rPr>
        <w:t>эскроу</w:t>
      </w:r>
      <w:proofErr w:type="spellEnd"/>
      <w:r w:rsidRPr="00370C41">
        <w:rPr>
          <w:color w:val="22272F"/>
          <w:sz w:val="28"/>
          <w:szCs w:val="28"/>
        </w:rPr>
        <w:t>");</w:t>
      </w:r>
    </w:p>
    <w:p w:rsidR="00370C41" w:rsidRPr="00370C41" w:rsidRDefault="00E95721" w:rsidP="00370C41">
      <w:pPr>
        <w:pStyle w:val="af2"/>
        <w:ind w:firstLine="426"/>
        <w:jc w:val="both"/>
        <w:rPr>
          <w:rFonts w:hint="eastAsia"/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-</w:t>
      </w:r>
      <w:r w:rsidR="00370C41" w:rsidRPr="00370C41">
        <w:rPr>
          <w:color w:val="22272F"/>
          <w:sz w:val="28"/>
          <w:szCs w:val="28"/>
        </w:rPr>
        <w:t xml:space="preserve"> почтовый адрес и (или) адрес электронной почты для связи с застройщиком;</w:t>
      </w:r>
    </w:p>
    <w:p w:rsidR="00DC5A8D" w:rsidRDefault="00E95721" w:rsidP="00370C41">
      <w:pPr>
        <w:pStyle w:val="af2"/>
        <w:ind w:firstLine="426"/>
        <w:jc w:val="both"/>
        <w:rPr>
          <w:rFonts w:hint="eastAsia"/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-</w:t>
      </w:r>
      <w:r w:rsidR="00370C41" w:rsidRPr="00370C41">
        <w:rPr>
          <w:color w:val="22272F"/>
          <w:sz w:val="28"/>
          <w:szCs w:val="28"/>
        </w:rPr>
        <w:t xml:space="preserve"> способ направления застройщику уведомлений, предусмотренных </w:t>
      </w:r>
      <w:r>
        <w:rPr>
          <w:color w:val="22272F"/>
          <w:sz w:val="28"/>
          <w:szCs w:val="28"/>
        </w:rPr>
        <w:t xml:space="preserve">пунктом </w:t>
      </w:r>
      <w:r w:rsidR="00C63F1E">
        <w:rPr>
          <w:color w:val="22272F"/>
          <w:sz w:val="28"/>
          <w:szCs w:val="28"/>
        </w:rPr>
        <w:t xml:space="preserve">10 </w:t>
      </w:r>
      <w:r>
        <w:rPr>
          <w:color w:val="22272F"/>
          <w:sz w:val="28"/>
          <w:szCs w:val="28"/>
        </w:rPr>
        <w:t>Административного регламента</w:t>
      </w:r>
    </w:p>
    <w:p w:rsidR="00DC5A8D" w:rsidRDefault="00DC5A8D" w:rsidP="00DC5A8D">
      <w:pPr>
        <w:pStyle w:val="ConsPlusNormal"/>
        <w:tabs>
          <w:tab w:val="left" w:pos="1134"/>
        </w:tabs>
        <w:ind w:firstLine="720"/>
        <w:jc w:val="both"/>
      </w:pPr>
      <w:r>
        <w:rPr>
          <w:spacing w:val="-2"/>
          <w:shd w:val="clear" w:color="auto" w:fill="FFFFFF"/>
        </w:rPr>
        <w:t>Подготовка схемы расположения земельного участка в форме электронного документа может осуществляться с использованием федеральной государственной географической информационной системы, обеспечивающей функционирование национальной системы пространственных данных.</w:t>
      </w:r>
      <w:r>
        <w:t>»;</w:t>
      </w:r>
    </w:p>
    <w:p w:rsidR="00E67B6C" w:rsidRPr="005103E7" w:rsidRDefault="00E95721" w:rsidP="002C2C34">
      <w:pPr>
        <w:pStyle w:val="af2"/>
        <w:numPr>
          <w:ilvl w:val="1"/>
          <w:numId w:val="5"/>
        </w:num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пункт</w:t>
      </w:r>
      <w:r w:rsidR="00A50DF2" w:rsidRPr="00A50D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A50DF2" w:rsidRPr="00A50DF2">
        <w:rPr>
          <w:rFonts w:ascii="Times New Roman" w:hAnsi="Times New Roman" w:cs="Times New Roman"/>
          <w:sz w:val="28"/>
          <w:szCs w:val="28"/>
          <w:shd w:val="clear" w:color="auto" w:fill="FFFFFF"/>
        </w:rPr>
        <w:t>26  изложить</w:t>
      </w:r>
      <w:proofErr w:type="gramEnd"/>
      <w:r w:rsidR="00A50DF2" w:rsidRPr="00A50D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следующей редакции:</w:t>
      </w:r>
    </w:p>
    <w:p w:rsidR="00A50DF2" w:rsidRPr="00A50DF2" w:rsidRDefault="00A50DF2" w:rsidP="000324D3">
      <w:pPr>
        <w:ind w:firstLine="426"/>
        <w:jc w:val="both"/>
        <w:rPr>
          <w:rFonts w:hint="eastAsia"/>
          <w:sz w:val="28"/>
          <w:szCs w:val="28"/>
        </w:rPr>
      </w:pPr>
      <w:bookmarkStart w:id="0" w:name="sub_130"/>
      <w:r w:rsidRPr="00A50DF2">
        <w:rPr>
          <w:rFonts w:ascii="Times New Roman" w:hAnsi="Times New Roman" w:cs="Times New Roman"/>
          <w:sz w:val="28"/>
          <w:szCs w:val="28"/>
        </w:rPr>
        <w:t xml:space="preserve">«26. По результатам проверки и рассмотрения представленных документов специалист МФЦ передает принятое заявление и прилагаемые к заявлению документы в </w:t>
      </w:r>
      <w:proofErr w:type="gramStart"/>
      <w:r w:rsidRPr="00A50DF2">
        <w:rPr>
          <w:rFonts w:ascii="Times New Roman" w:hAnsi="Times New Roman" w:cs="Times New Roman"/>
          <w:sz w:val="28"/>
          <w:szCs w:val="28"/>
        </w:rPr>
        <w:t>Администрацию  в</w:t>
      </w:r>
      <w:proofErr w:type="gramEnd"/>
      <w:r w:rsidRPr="00A50DF2">
        <w:rPr>
          <w:rFonts w:ascii="Times New Roman" w:hAnsi="Times New Roman" w:cs="Times New Roman"/>
          <w:sz w:val="28"/>
          <w:szCs w:val="28"/>
        </w:rPr>
        <w:t xml:space="preserve"> день приема  заявления, в случае приема его до 14:00 часов по Московскому времени текущего дня. В случае принятия документов после 14:00, передача происходит в следующий рабочий день </w:t>
      </w:r>
      <w:proofErr w:type="gramStart"/>
      <w:r w:rsidRPr="00A50DF2">
        <w:rPr>
          <w:rFonts w:ascii="Times New Roman" w:hAnsi="Times New Roman" w:cs="Times New Roman"/>
          <w:sz w:val="28"/>
          <w:szCs w:val="28"/>
        </w:rPr>
        <w:t>в  приемную</w:t>
      </w:r>
      <w:proofErr w:type="gramEnd"/>
      <w:r w:rsidRPr="00A50DF2">
        <w:rPr>
          <w:rFonts w:ascii="Times New Roman" w:hAnsi="Times New Roman" w:cs="Times New Roman"/>
          <w:sz w:val="28"/>
          <w:szCs w:val="28"/>
        </w:rPr>
        <w:t xml:space="preserve"> администрации для регистрации в журнале регистраций заявлений в течение  1 рабочего дня. </w:t>
      </w:r>
    </w:p>
    <w:p w:rsidR="00A50DF2" w:rsidRPr="00A50DF2" w:rsidRDefault="00A50DF2" w:rsidP="00E95721">
      <w:pPr>
        <w:ind w:firstLine="567"/>
        <w:jc w:val="both"/>
        <w:rPr>
          <w:rFonts w:hint="eastAsia"/>
          <w:sz w:val="28"/>
          <w:szCs w:val="28"/>
        </w:rPr>
      </w:pPr>
      <w:r w:rsidRPr="00A50DF2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A50DF2">
        <w:rPr>
          <w:rFonts w:ascii="Times New Roman" w:hAnsi="Times New Roman" w:cs="Times New Roman"/>
          <w:sz w:val="28"/>
          <w:szCs w:val="28"/>
        </w:rPr>
        <w:t xml:space="preserve">Прием заявления в Администрации, регистрация, передача на рассмотрение </w:t>
      </w:r>
      <w:proofErr w:type="gramStart"/>
      <w:r w:rsidRPr="00A50DF2">
        <w:rPr>
          <w:rFonts w:ascii="Times New Roman" w:hAnsi="Times New Roman" w:cs="Times New Roman"/>
          <w:sz w:val="28"/>
          <w:szCs w:val="28"/>
        </w:rPr>
        <w:t>документов  Главе</w:t>
      </w:r>
      <w:proofErr w:type="gramEnd"/>
      <w:r w:rsidRPr="00A50DF2">
        <w:rPr>
          <w:rFonts w:ascii="Times New Roman" w:hAnsi="Times New Roman" w:cs="Times New Roman"/>
          <w:sz w:val="28"/>
          <w:szCs w:val="28"/>
        </w:rPr>
        <w:t xml:space="preserve"> Большеигнатовского муниципального района в течение 1 рабочего дня.</w:t>
      </w:r>
    </w:p>
    <w:p w:rsidR="00A50DF2" w:rsidRPr="00A50DF2" w:rsidRDefault="00A50DF2" w:rsidP="00A50DF2">
      <w:pPr>
        <w:jc w:val="both"/>
        <w:rPr>
          <w:rFonts w:hint="eastAsia"/>
          <w:sz w:val="28"/>
          <w:szCs w:val="28"/>
        </w:rPr>
      </w:pPr>
      <w:r w:rsidRPr="00A50DF2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bookmarkEnd w:id="0"/>
      <w:r w:rsidRPr="00A50DF2">
        <w:rPr>
          <w:rFonts w:ascii="Times New Roman" w:eastAsia="Times New Roman" w:hAnsi="Times New Roman" w:cs="Times New Roman"/>
          <w:sz w:val="28"/>
          <w:szCs w:val="28"/>
        </w:rPr>
        <w:t>Начальник</w:t>
      </w:r>
      <w:r w:rsidRPr="00A50DF2">
        <w:rPr>
          <w:rFonts w:ascii="Times New Roman" w:hAnsi="Times New Roman" w:cs="Times New Roman"/>
          <w:sz w:val="28"/>
          <w:szCs w:val="28"/>
        </w:rPr>
        <w:t xml:space="preserve"> Управления в течение 1 рабочего дня рассматривает данный пакет документов и проводит проверку </w:t>
      </w:r>
      <w:proofErr w:type="gramStart"/>
      <w:r w:rsidRPr="00A50DF2">
        <w:rPr>
          <w:rFonts w:ascii="Times New Roman" w:hAnsi="Times New Roman" w:cs="Times New Roman"/>
          <w:sz w:val="28"/>
          <w:szCs w:val="28"/>
        </w:rPr>
        <w:t>наличия  представленных</w:t>
      </w:r>
      <w:proofErr w:type="gramEnd"/>
      <w:r w:rsidRPr="00A50DF2">
        <w:rPr>
          <w:rFonts w:ascii="Times New Roman" w:hAnsi="Times New Roman" w:cs="Times New Roman"/>
          <w:sz w:val="28"/>
          <w:szCs w:val="28"/>
        </w:rPr>
        <w:t xml:space="preserve"> документов, указанных в административном регламенте, по не достающим документам необходимых для оказания муниципальной услуги направляет  запросы в уполномоченные органы. </w:t>
      </w:r>
    </w:p>
    <w:p w:rsidR="00A50DF2" w:rsidRPr="00A50DF2" w:rsidRDefault="00A50DF2" w:rsidP="00A50DF2">
      <w:pPr>
        <w:pStyle w:val="ConsPlusNormal"/>
        <w:ind w:firstLine="540"/>
        <w:jc w:val="both"/>
      </w:pPr>
      <w:r w:rsidRPr="00A50DF2">
        <w:lastRenderedPageBreak/>
        <w:t>По итогам рассмотрения и проверки документов Начальник Управления передает пакет документов Специалисту для осуществления подготовки в течение 1 рабочего дня.</w:t>
      </w:r>
    </w:p>
    <w:p w:rsidR="00A50DF2" w:rsidRPr="001B6E20" w:rsidRDefault="00A50DF2" w:rsidP="00A50DF2">
      <w:pPr>
        <w:pStyle w:val="ConsPlusNormal"/>
        <w:ind w:firstLine="540"/>
        <w:jc w:val="both"/>
        <w:rPr>
          <w:shd w:val="clear" w:color="auto" w:fill="FFFFFF"/>
        </w:rPr>
      </w:pPr>
      <w:r w:rsidRPr="001B6E20">
        <w:t xml:space="preserve">Специалист </w:t>
      </w:r>
      <w:r w:rsidRPr="001B6E20">
        <w:rPr>
          <w:rFonts w:eastAsia="TimesNewRomanPSMT"/>
          <w:lang w:eastAsia="ru-RU"/>
        </w:rPr>
        <w:t xml:space="preserve">по межведомственному информационному взаимодействию направляет запрос в </w:t>
      </w:r>
      <w:proofErr w:type="spellStart"/>
      <w:r w:rsidRPr="001B6E20">
        <w:rPr>
          <w:rFonts w:eastAsia="TimesNewRomanPSMT"/>
          <w:lang w:eastAsia="ru-RU"/>
        </w:rPr>
        <w:t>Росреест</w:t>
      </w:r>
      <w:proofErr w:type="spellEnd"/>
      <w:r w:rsidRPr="001B6E20">
        <w:rPr>
          <w:rFonts w:eastAsia="TimesNewRomanPSMT"/>
          <w:lang w:eastAsia="ru-RU"/>
        </w:rPr>
        <w:t xml:space="preserve"> </w:t>
      </w:r>
      <w:proofErr w:type="gramStart"/>
      <w:r w:rsidRPr="001B6E20">
        <w:rPr>
          <w:rFonts w:eastAsia="TimesNewRomanPSMT"/>
          <w:lang w:eastAsia="ru-RU"/>
        </w:rPr>
        <w:t>о предоставлений</w:t>
      </w:r>
      <w:proofErr w:type="gramEnd"/>
      <w:r w:rsidRPr="001B6E20">
        <w:rPr>
          <w:rFonts w:eastAsia="TimesNewRomanPSMT"/>
          <w:lang w:eastAsia="ru-RU"/>
        </w:rPr>
        <w:t xml:space="preserve"> сведений из Единого государственного реестра недвижимости об объекте недвижимости</w:t>
      </w:r>
      <w:r w:rsidRPr="001B6E20">
        <w:t xml:space="preserve"> в течение 1 рабочего дня</w:t>
      </w:r>
      <w:r w:rsidRPr="001B6E20">
        <w:rPr>
          <w:rFonts w:eastAsia="TimesNewRomanPSMT"/>
          <w:lang w:eastAsia="ru-RU"/>
        </w:rPr>
        <w:t>.</w:t>
      </w:r>
      <w:r w:rsidRPr="001B6E20">
        <w:rPr>
          <w:shd w:val="clear" w:color="auto" w:fill="FFFFFF"/>
        </w:rPr>
        <w:t xml:space="preserve"> </w:t>
      </w:r>
    </w:p>
    <w:p w:rsidR="00A50DF2" w:rsidRPr="00A50DF2" w:rsidRDefault="00A50DF2" w:rsidP="00A50DF2">
      <w:pPr>
        <w:pStyle w:val="ConsPlusNormal"/>
        <w:ind w:firstLine="540"/>
        <w:jc w:val="both"/>
        <w:rPr>
          <w:rFonts w:eastAsia="TimesNewRomanPSMT"/>
          <w:lang w:eastAsia="ru-RU"/>
        </w:rPr>
      </w:pPr>
      <w:r w:rsidRPr="001B6E20">
        <w:rPr>
          <w:shd w:val="clear" w:color="auto" w:fill="FFFFFF"/>
        </w:rPr>
        <w:t>В рамках исполнения</w:t>
      </w:r>
      <w:r w:rsidRPr="00A50DF2">
        <w:rPr>
          <w:shd w:val="clear" w:color="auto" w:fill="FFFFFF"/>
        </w:rPr>
        <w:t xml:space="preserve"> указанных в настоящем пункте Административного регламента действий, связанных, в том числе, с использованием пространственных данных, допускается использование федеральной государственной географической информационной системы, обеспечивающей функционирование национальной системы пространственных данных.</w:t>
      </w:r>
      <w:r w:rsidRPr="00A50DF2">
        <w:rPr>
          <w:rFonts w:eastAsia="TimesNewRomanPSMT"/>
          <w:lang w:eastAsia="ru-RU"/>
        </w:rPr>
        <w:t xml:space="preserve"> </w:t>
      </w:r>
    </w:p>
    <w:p w:rsidR="00A50DF2" w:rsidRPr="00A50DF2" w:rsidRDefault="00A50DF2" w:rsidP="00A50DF2">
      <w:pPr>
        <w:pStyle w:val="ConsPlusNormal"/>
        <w:ind w:firstLine="540"/>
        <w:jc w:val="both"/>
      </w:pPr>
      <w:r w:rsidRPr="00A50DF2">
        <w:rPr>
          <w:color w:val="22272F"/>
          <w:shd w:val="clear" w:color="auto" w:fill="FFFFFF"/>
        </w:rPr>
        <w:t>В срок не позднее трех рабочих дней со дня получения соответствующего межведомственного запроса</w:t>
      </w:r>
      <w:r w:rsidRPr="00A50DF2">
        <w:rPr>
          <w:rFonts w:eastAsia="TimesNewRomanPSMT"/>
          <w:lang w:eastAsia="ru-RU"/>
        </w:rPr>
        <w:t xml:space="preserve"> Специалист готовит проект:</w:t>
      </w:r>
    </w:p>
    <w:p w:rsidR="00A50DF2" w:rsidRPr="005A00C8" w:rsidRDefault="00A50DF2" w:rsidP="00A50DF2">
      <w:pPr>
        <w:pStyle w:val="ConsPlusNormal"/>
        <w:suppressAutoHyphens/>
        <w:autoSpaceDN/>
        <w:adjustRightInd/>
        <w:jc w:val="both"/>
      </w:pPr>
      <w:r w:rsidRPr="00A50DF2">
        <w:t xml:space="preserve"> </w:t>
      </w:r>
      <w:r w:rsidRPr="00A50DF2">
        <w:rPr>
          <w:rFonts w:ascii="PT Serif" w:hAnsi="PT Serif" w:cs="PT Serif"/>
          <w:color w:val="22272F"/>
          <w:shd w:val="clear" w:color="auto" w:fill="FFFFFF"/>
        </w:rPr>
        <w:t xml:space="preserve">- уведомления о </w:t>
      </w:r>
      <w:r w:rsidRPr="00A50DF2">
        <w:rPr>
          <w:rFonts w:ascii="PT Serif" w:hAnsi="PT Serif"/>
          <w:color w:val="000000"/>
          <w:shd w:val="clear" w:color="auto" w:fill="FFFFFF"/>
        </w:rPr>
        <w:t>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(далее – Уведомление о соответствии</w:t>
      </w:r>
      <w:r w:rsidRPr="005A00C8">
        <w:rPr>
          <w:rFonts w:ascii="PT Serif" w:hAnsi="PT Serif"/>
          <w:color w:val="000000"/>
          <w:shd w:val="clear" w:color="auto" w:fill="FFFFFF"/>
        </w:rPr>
        <w:t>)</w:t>
      </w:r>
      <w:r w:rsidRPr="005A00C8">
        <w:t xml:space="preserve"> либо</w:t>
      </w:r>
    </w:p>
    <w:p w:rsidR="00A50DF2" w:rsidRPr="00A50DF2" w:rsidRDefault="00A50DF2" w:rsidP="00A50DF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0DF2">
        <w:rPr>
          <w:rFonts w:ascii="Times New Roman" w:hAnsi="Times New Roman" w:cs="Times New Roman"/>
          <w:sz w:val="28"/>
          <w:szCs w:val="28"/>
        </w:rPr>
        <w:t>- 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(далее – Уведомление о несоответствии).</w:t>
      </w:r>
    </w:p>
    <w:p w:rsidR="00A50DF2" w:rsidRPr="001B6E20" w:rsidRDefault="00A50DF2" w:rsidP="00A50DF2">
      <w:pPr>
        <w:tabs>
          <w:tab w:val="left" w:pos="-3420"/>
        </w:tabs>
        <w:ind w:firstLine="720"/>
        <w:jc w:val="both"/>
        <w:rPr>
          <w:rFonts w:hint="eastAsia"/>
          <w:sz w:val="28"/>
          <w:szCs w:val="28"/>
        </w:rPr>
      </w:pPr>
      <w:r w:rsidRPr="001B6E20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gramStart"/>
      <w:r w:rsidRPr="001B6E20">
        <w:rPr>
          <w:rFonts w:ascii="Times New Roman" w:hAnsi="Times New Roman" w:cs="Times New Roman"/>
          <w:sz w:val="28"/>
          <w:szCs w:val="28"/>
        </w:rPr>
        <w:t>Управления  проверяет</w:t>
      </w:r>
      <w:proofErr w:type="gramEnd"/>
      <w:r w:rsidRPr="001B6E20">
        <w:rPr>
          <w:rFonts w:ascii="Times New Roman" w:hAnsi="Times New Roman" w:cs="Times New Roman"/>
          <w:sz w:val="28"/>
          <w:szCs w:val="28"/>
        </w:rPr>
        <w:t xml:space="preserve"> правильность подготовленного заключения о подготовке проекта </w:t>
      </w:r>
      <w:r w:rsidR="005A00C8" w:rsidRPr="001B6E20">
        <w:rPr>
          <w:rFonts w:ascii="Times New Roman" w:hAnsi="Times New Roman" w:cs="Times New Roman"/>
          <w:sz w:val="28"/>
          <w:szCs w:val="28"/>
        </w:rPr>
        <w:t>У</w:t>
      </w:r>
      <w:r w:rsidRPr="001B6E20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ведомления о </w:t>
      </w:r>
      <w:r w:rsidR="005A00C8" w:rsidRPr="001B6E20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соответствии</w:t>
      </w:r>
      <w:r w:rsidRPr="001B6E20">
        <w:rPr>
          <w:rFonts w:ascii="Times New Roman" w:hAnsi="Times New Roman" w:cs="Times New Roman"/>
          <w:sz w:val="28"/>
          <w:szCs w:val="28"/>
        </w:rPr>
        <w:t xml:space="preserve"> или проекта Уведомление о несоответствии. </w:t>
      </w:r>
    </w:p>
    <w:p w:rsidR="00A50DF2" w:rsidRPr="001B6E20" w:rsidRDefault="00A50DF2" w:rsidP="00A50DF2">
      <w:pPr>
        <w:tabs>
          <w:tab w:val="left" w:pos="-3420"/>
        </w:tabs>
        <w:ind w:firstLine="720"/>
        <w:jc w:val="both"/>
        <w:rPr>
          <w:rFonts w:hint="eastAsia"/>
          <w:sz w:val="28"/>
          <w:szCs w:val="28"/>
        </w:rPr>
      </w:pPr>
      <w:r w:rsidRPr="001B6E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B6E20">
        <w:rPr>
          <w:rFonts w:ascii="Times New Roman" w:hAnsi="Times New Roman" w:cs="Times New Roman"/>
          <w:sz w:val="28"/>
          <w:szCs w:val="28"/>
        </w:rPr>
        <w:t xml:space="preserve">В соответствии с принятым решением и правильностью оформления проекта </w:t>
      </w:r>
      <w:r w:rsidR="005A00C8" w:rsidRPr="001B6E20">
        <w:rPr>
          <w:rFonts w:ascii="Times New Roman" w:hAnsi="Times New Roman" w:cs="Times New Roman"/>
          <w:sz w:val="28"/>
          <w:szCs w:val="28"/>
        </w:rPr>
        <w:t>У</w:t>
      </w:r>
      <w:r w:rsidRPr="001B6E20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ведомления о </w:t>
      </w:r>
      <w:r w:rsidR="005A00C8" w:rsidRPr="001B6E20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соответствии</w:t>
      </w:r>
      <w:r w:rsidRPr="001B6E20">
        <w:rPr>
          <w:rFonts w:ascii="Times New Roman" w:hAnsi="Times New Roman" w:cs="Times New Roman"/>
          <w:sz w:val="28"/>
          <w:szCs w:val="28"/>
        </w:rPr>
        <w:t xml:space="preserve"> или Уведомление о </w:t>
      </w:r>
      <w:proofErr w:type="gramStart"/>
      <w:r w:rsidRPr="001B6E20">
        <w:rPr>
          <w:rFonts w:ascii="Times New Roman" w:hAnsi="Times New Roman" w:cs="Times New Roman"/>
          <w:sz w:val="28"/>
          <w:szCs w:val="28"/>
        </w:rPr>
        <w:t>несоответствии  Специалист</w:t>
      </w:r>
      <w:proofErr w:type="gramEnd"/>
      <w:r w:rsidRPr="001B6E20">
        <w:rPr>
          <w:rFonts w:ascii="Times New Roman" w:hAnsi="Times New Roman" w:cs="Times New Roman"/>
          <w:sz w:val="28"/>
          <w:szCs w:val="28"/>
        </w:rPr>
        <w:t xml:space="preserve">  </w:t>
      </w:r>
      <w:r w:rsidR="005A00C8" w:rsidRPr="001B6E20">
        <w:rPr>
          <w:rFonts w:ascii="Times New Roman" w:hAnsi="Times New Roman" w:cs="Times New Roman"/>
          <w:sz w:val="28"/>
          <w:szCs w:val="28"/>
        </w:rPr>
        <w:t>Управления</w:t>
      </w:r>
      <w:r w:rsidRPr="001B6E20">
        <w:rPr>
          <w:rFonts w:ascii="Times New Roman" w:hAnsi="Times New Roman" w:cs="Times New Roman"/>
          <w:sz w:val="28"/>
          <w:szCs w:val="28"/>
        </w:rPr>
        <w:t xml:space="preserve"> в течение 1 рабочего дня  передает проект  </w:t>
      </w:r>
      <w:r w:rsidRPr="001B6E20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уведомления о планируемом строительстве</w:t>
      </w:r>
      <w:r w:rsidRPr="001B6E20">
        <w:rPr>
          <w:rFonts w:ascii="Times New Roman" w:hAnsi="Times New Roman" w:cs="Times New Roman"/>
          <w:sz w:val="28"/>
          <w:szCs w:val="28"/>
        </w:rPr>
        <w:t xml:space="preserve">  вместе с пакетом документов  Главе Большеигнатовского муниципального района (далее Глава) для утверждения.</w:t>
      </w:r>
    </w:p>
    <w:p w:rsidR="007F2145" w:rsidRDefault="00A50DF2" w:rsidP="001B6E20">
      <w:pPr>
        <w:tabs>
          <w:tab w:val="left" w:pos="-3420"/>
        </w:tabs>
        <w:ind w:firstLine="720"/>
        <w:jc w:val="both"/>
        <w:rPr>
          <w:rFonts w:hint="eastAsia"/>
        </w:rPr>
      </w:pPr>
      <w:r w:rsidRPr="001B6E20">
        <w:rPr>
          <w:rFonts w:ascii="Times New Roman" w:hAnsi="Times New Roman" w:cs="Times New Roman"/>
          <w:sz w:val="28"/>
          <w:szCs w:val="28"/>
        </w:rPr>
        <w:t xml:space="preserve">После утверждения проекта </w:t>
      </w:r>
      <w:r w:rsidR="005A00C8" w:rsidRPr="001B6E20">
        <w:rPr>
          <w:rFonts w:ascii="Times New Roman" w:hAnsi="Times New Roman" w:cs="Times New Roman"/>
          <w:sz w:val="28"/>
          <w:szCs w:val="28"/>
        </w:rPr>
        <w:t>У</w:t>
      </w:r>
      <w:r w:rsidRPr="001B6E20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ведомление о </w:t>
      </w:r>
      <w:r w:rsidR="005A00C8" w:rsidRPr="001B6E20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соответствии</w:t>
      </w:r>
      <w:r w:rsidRPr="001B6E20">
        <w:rPr>
          <w:rFonts w:ascii="Times New Roman" w:hAnsi="Times New Roman" w:cs="Times New Roman"/>
          <w:sz w:val="28"/>
          <w:szCs w:val="28"/>
        </w:rPr>
        <w:t xml:space="preserve"> Глава в течение 1 рабочего дня передает утвержденный проект</w:t>
      </w:r>
      <w:r w:rsidR="005A00C8" w:rsidRPr="001B6E20">
        <w:rPr>
          <w:rFonts w:ascii="Times New Roman" w:hAnsi="Times New Roman" w:cs="Times New Roman"/>
          <w:sz w:val="28"/>
          <w:szCs w:val="28"/>
        </w:rPr>
        <w:t xml:space="preserve"> У</w:t>
      </w:r>
      <w:r w:rsidRPr="001B6E20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ведомление о </w:t>
      </w:r>
      <w:r w:rsidR="005A00C8" w:rsidRPr="001B6E20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соответствии</w:t>
      </w:r>
      <w:r w:rsidRPr="001B6E20">
        <w:rPr>
          <w:rFonts w:ascii="Times New Roman" w:hAnsi="Times New Roman" w:cs="Times New Roman"/>
          <w:sz w:val="28"/>
          <w:szCs w:val="28"/>
        </w:rPr>
        <w:t xml:space="preserve"> Специалисту </w:t>
      </w:r>
      <w:r w:rsidR="005A00C8" w:rsidRPr="001B6E20">
        <w:rPr>
          <w:rFonts w:ascii="Times New Roman" w:hAnsi="Times New Roman" w:cs="Times New Roman"/>
          <w:sz w:val="28"/>
          <w:szCs w:val="28"/>
        </w:rPr>
        <w:t>Управления</w:t>
      </w:r>
      <w:r w:rsidRPr="001B6E20">
        <w:rPr>
          <w:rFonts w:ascii="Times New Roman" w:hAnsi="Times New Roman" w:cs="Times New Roman"/>
          <w:sz w:val="28"/>
          <w:szCs w:val="28"/>
        </w:rPr>
        <w:t xml:space="preserve">, Специалист </w:t>
      </w:r>
      <w:r w:rsidR="005A00C8" w:rsidRPr="001B6E20">
        <w:rPr>
          <w:rFonts w:ascii="Times New Roman" w:hAnsi="Times New Roman" w:cs="Times New Roman"/>
          <w:sz w:val="28"/>
          <w:szCs w:val="28"/>
        </w:rPr>
        <w:t>Управления</w:t>
      </w:r>
      <w:r w:rsidRPr="001B6E20">
        <w:rPr>
          <w:rFonts w:ascii="Times New Roman" w:hAnsi="Times New Roman" w:cs="Times New Roman"/>
          <w:sz w:val="28"/>
          <w:szCs w:val="28"/>
        </w:rPr>
        <w:t xml:space="preserve"> в течение 1 рабочего дня направл</w:t>
      </w:r>
      <w:r w:rsidR="001B6E20" w:rsidRPr="001B6E20">
        <w:rPr>
          <w:rFonts w:ascii="Times New Roman" w:hAnsi="Times New Roman" w:cs="Times New Roman"/>
          <w:sz w:val="28"/>
          <w:szCs w:val="28"/>
        </w:rPr>
        <w:t>яет подготовленный проект в МФЦ</w:t>
      </w:r>
      <w:r w:rsidR="001B6E20">
        <w:rPr>
          <w:rFonts w:ascii="Times New Roman" w:hAnsi="Times New Roman" w:cs="Times New Roman"/>
          <w:sz w:val="28"/>
          <w:szCs w:val="28"/>
        </w:rPr>
        <w:t>.»</w:t>
      </w:r>
      <w:r w:rsidRPr="001B6E20">
        <w:rPr>
          <w:rFonts w:ascii="Times New Roman" w:hAnsi="Times New Roman" w:cs="Times New Roman"/>
          <w:sz w:val="28"/>
          <w:szCs w:val="28"/>
        </w:rPr>
        <w:t>;</w:t>
      </w:r>
    </w:p>
    <w:p w:rsidR="008B7659" w:rsidRPr="000622AE" w:rsidRDefault="001B6E20" w:rsidP="001B6E20">
      <w:pPr>
        <w:pStyle w:val="1"/>
        <w:ind w:firstLine="567"/>
        <w:jc w:val="both"/>
        <w:rPr>
          <w:rFonts w:hint="eastAsia"/>
          <w:sz w:val="28"/>
          <w:szCs w:val="28"/>
        </w:rPr>
      </w:pPr>
      <w:r w:rsidRPr="001B6E20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1.</w:t>
      </w:r>
      <w:r w:rsidR="002C309D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8</w:t>
      </w:r>
      <w:r w:rsidRPr="001B6E20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r w:rsidR="00055980" w:rsidRPr="001B6E20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приложении </w:t>
      </w:r>
      <w:r w:rsidRPr="001B6E20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3</w:t>
      </w:r>
      <w:r w:rsidR="00055980" w:rsidRPr="001B6E20">
        <w:rPr>
          <w:rFonts w:ascii="PT Serif" w:hAnsi="PT Serif"/>
          <w:b w:val="0"/>
          <w:sz w:val="28"/>
          <w:szCs w:val="28"/>
          <w:shd w:val="clear" w:color="auto" w:fill="FFFFFF"/>
        </w:rPr>
        <w:t xml:space="preserve"> </w:t>
      </w:r>
      <w:r w:rsidRPr="001B6E20">
        <w:rPr>
          <w:rStyle w:val="a4"/>
          <w:rFonts w:ascii="Times New Roman" w:hAnsi="Times New Roman" w:cs="Times New Roman"/>
          <w:bCs/>
          <w:color w:val="auto"/>
          <w:sz w:val="28"/>
          <w:szCs w:val="28"/>
        </w:rPr>
        <w:t xml:space="preserve">к </w:t>
      </w:r>
      <w:r w:rsidRPr="001B6E2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Административному регламенту </w:t>
      </w:r>
      <w:r w:rsidRPr="001B6E20">
        <w:rPr>
          <w:rFonts w:ascii="Times New Roman" w:hAnsi="Times New Roman"/>
          <w:b w:val="0"/>
          <w:color w:val="auto"/>
          <w:sz w:val="28"/>
          <w:szCs w:val="28"/>
        </w:rPr>
        <w:t xml:space="preserve">предоставления Администрацией </w:t>
      </w:r>
      <w:proofErr w:type="gramStart"/>
      <w:r w:rsidRPr="001B6E20">
        <w:rPr>
          <w:rFonts w:ascii="Times New Roman" w:hAnsi="Times New Roman"/>
          <w:b w:val="0"/>
          <w:color w:val="auto"/>
          <w:sz w:val="28"/>
          <w:szCs w:val="28"/>
        </w:rPr>
        <w:t>Большеигнатовского  муниципального</w:t>
      </w:r>
      <w:proofErr w:type="gramEnd"/>
      <w:r w:rsidRPr="001B6E20">
        <w:rPr>
          <w:rFonts w:ascii="Times New Roman" w:hAnsi="Times New Roman"/>
          <w:b w:val="0"/>
          <w:color w:val="auto"/>
          <w:sz w:val="28"/>
          <w:szCs w:val="28"/>
        </w:rPr>
        <w:t xml:space="preserve"> района муниципальной услуги</w:t>
      </w:r>
      <w:r w:rsidRPr="001B6E20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B6E20">
        <w:rPr>
          <w:rFonts w:ascii="Times New Roman" w:hAnsi="Times New Roman"/>
          <w:b w:val="0"/>
          <w:sz w:val="28"/>
          <w:szCs w:val="28"/>
        </w:rPr>
        <w:t>«</w:t>
      </w:r>
      <w:r w:rsidRPr="001B6E20">
        <w:rPr>
          <w:rFonts w:ascii="Times New Roman" w:hAnsi="Times New Roman" w:cs="Times New Roman"/>
          <w:b w:val="0"/>
          <w:sz w:val="28"/>
          <w:szCs w:val="28"/>
        </w:rPr>
        <w:t xml:space="preserve"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</w:t>
      </w:r>
      <w:r w:rsidRPr="001B6E20">
        <w:rPr>
          <w:rFonts w:ascii="Times New Roman" w:hAnsi="Times New Roman" w:cs="Times New Roman"/>
          <w:b w:val="0"/>
          <w:sz w:val="28"/>
          <w:szCs w:val="28"/>
        </w:rPr>
        <w:lastRenderedPageBreak/>
        <w:t>размещения объекта индивидуального жилищного строительства или садового дома на земельном участке</w:t>
      </w:r>
      <w:r w:rsidRPr="001B6E20">
        <w:rPr>
          <w:rFonts w:ascii="Times New Roman" w:hAnsi="Times New Roman" w:cs="Times New Roman"/>
          <w:b w:val="0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изложить в редакции в соответствии с приложением.</w:t>
      </w:r>
    </w:p>
    <w:p w:rsidR="000A4744" w:rsidRPr="000622AE" w:rsidRDefault="000A4744" w:rsidP="000A4744">
      <w:pPr>
        <w:pStyle w:val="1"/>
        <w:tabs>
          <w:tab w:val="right" w:pos="6379"/>
          <w:tab w:val="right" w:pos="9639"/>
        </w:tabs>
        <w:spacing w:before="0" w:after="0"/>
        <w:ind w:right="-1" w:firstLine="851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0622AE">
        <w:rPr>
          <w:rFonts w:ascii="Times New Roman" w:hAnsi="Times New Roman" w:cs="Times New Roman"/>
          <w:b w:val="0"/>
          <w:color w:val="auto"/>
          <w:sz w:val="28"/>
          <w:szCs w:val="28"/>
        </w:rPr>
        <w:t>2</w:t>
      </w:r>
      <w:r w:rsidR="00BD543C" w:rsidRPr="000622A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. Контроль за исполнением настоящего постановления возложить на первого заместителя Главы Большеигнатовского муниципального района по </w:t>
      </w:r>
      <w:proofErr w:type="gramStart"/>
      <w:r w:rsidR="00BD543C" w:rsidRPr="000622AE">
        <w:rPr>
          <w:rFonts w:ascii="Times New Roman" w:hAnsi="Times New Roman" w:cs="Times New Roman"/>
          <w:b w:val="0"/>
          <w:color w:val="auto"/>
          <w:sz w:val="28"/>
          <w:szCs w:val="28"/>
        </w:rPr>
        <w:t>вопросам  строительства</w:t>
      </w:r>
      <w:proofErr w:type="gramEnd"/>
      <w:r w:rsidR="00BD543C" w:rsidRPr="000622A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жилищно-коммунального хозяйства и перспективного развития </w:t>
      </w:r>
      <w:proofErr w:type="spellStart"/>
      <w:r w:rsidR="00BD543C" w:rsidRPr="000622AE">
        <w:rPr>
          <w:rFonts w:ascii="Times New Roman" w:hAnsi="Times New Roman" w:cs="Times New Roman"/>
          <w:b w:val="0"/>
          <w:color w:val="auto"/>
          <w:sz w:val="28"/>
          <w:szCs w:val="28"/>
        </w:rPr>
        <w:t>Левщанова</w:t>
      </w:r>
      <w:proofErr w:type="spellEnd"/>
      <w:r w:rsidR="00BD543C" w:rsidRPr="000622A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А.М.</w:t>
      </w:r>
    </w:p>
    <w:p w:rsidR="00BD543C" w:rsidRPr="000622AE" w:rsidRDefault="000A4744" w:rsidP="000A4744">
      <w:pPr>
        <w:pStyle w:val="1"/>
        <w:tabs>
          <w:tab w:val="right" w:pos="6379"/>
          <w:tab w:val="right" w:pos="9639"/>
        </w:tabs>
        <w:spacing w:before="0" w:after="0"/>
        <w:ind w:right="-1" w:firstLine="851"/>
        <w:jc w:val="both"/>
        <w:rPr>
          <w:rFonts w:ascii="Times New Roman" w:hAnsi="Times New Roman" w:cs="Times New Roman"/>
          <w:b w:val="0"/>
          <w:color w:val="auto"/>
          <w:kern w:val="1"/>
          <w:sz w:val="28"/>
          <w:szCs w:val="28"/>
          <w:lang w:eastAsia="ar-SA"/>
        </w:rPr>
      </w:pPr>
      <w:r w:rsidRPr="000622A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3. </w:t>
      </w:r>
      <w:r w:rsidR="00BD543C" w:rsidRPr="000622AE">
        <w:rPr>
          <w:rFonts w:ascii="Times New Roman" w:hAnsi="Times New Roman" w:cs="Times New Roman"/>
          <w:b w:val="0"/>
          <w:color w:val="auto"/>
          <w:kern w:val="1"/>
          <w:sz w:val="28"/>
          <w:szCs w:val="28"/>
          <w:lang w:eastAsia="ar-SA"/>
        </w:rPr>
        <w:t xml:space="preserve">Настоящее постановление вступает в силу </w:t>
      </w:r>
      <w:proofErr w:type="gramStart"/>
      <w:r w:rsidR="00BD543C" w:rsidRPr="000622AE">
        <w:rPr>
          <w:rFonts w:ascii="Times New Roman" w:hAnsi="Times New Roman" w:cs="Times New Roman"/>
          <w:b w:val="0"/>
          <w:color w:val="auto"/>
          <w:kern w:val="1"/>
          <w:sz w:val="28"/>
          <w:szCs w:val="28"/>
          <w:lang w:eastAsia="ar-SA"/>
        </w:rPr>
        <w:t>после  дня</w:t>
      </w:r>
      <w:proofErr w:type="gramEnd"/>
      <w:r w:rsidR="00BD543C" w:rsidRPr="000622AE">
        <w:rPr>
          <w:rFonts w:ascii="Times New Roman" w:hAnsi="Times New Roman" w:cs="Times New Roman"/>
          <w:b w:val="0"/>
          <w:color w:val="auto"/>
          <w:kern w:val="1"/>
          <w:sz w:val="28"/>
          <w:szCs w:val="28"/>
          <w:lang w:eastAsia="ar-SA"/>
        </w:rPr>
        <w:t xml:space="preserve"> официального опубликования (обнародования).</w:t>
      </w:r>
    </w:p>
    <w:p w:rsidR="00BD543C" w:rsidRPr="000622AE" w:rsidRDefault="00BD543C" w:rsidP="00BD543C">
      <w:pPr>
        <w:widowControl w:val="0"/>
        <w:jc w:val="both"/>
        <w:outlineLvl w:val="0"/>
        <w:rPr>
          <w:rFonts w:ascii="Times New Roman" w:hAnsi="Times New Roman" w:cs="Times New Roman"/>
          <w:kern w:val="1"/>
          <w:sz w:val="28"/>
          <w:szCs w:val="28"/>
        </w:rPr>
      </w:pPr>
    </w:p>
    <w:p w:rsidR="000A4744" w:rsidRPr="000622AE" w:rsidRDefault="000A4744" w:rsidP="00BD543C">
      <w:pPr>
        <w:widowControl w:val="0"/>
        <w:jc w:val="both"/>
        <w:outlineLvl w:val="0"/>
        <w:rPr>
          <w:rFonts w:ascii="Times New Roman" w:hAnsi="Times New Roman" w:cs="Times New Roman"/>
          <w:kern w:val="1"/>
          <w:sz w:val="28"/>
          <w:szCs w:val="28"/>
        </w:rPr>
      </w:pPr>
    </w:p>
    <w:p w:rsidR="00BD543C" w:rsidRPr="000622AE" w:rsidRDefault="00BD543C" w:rsidP="00BD543C">
      <w:pPr>
        <w:widowControl w:val="0"/>
        <w:ind w:left="-284" w:firstLine="567"/>
        <w:outlineLvl w:val="0"/>
        <w:rPr>
          <w:rFonts w:hint="eastAsia"/>
          <w:kern w:val="1"/>
          <w:sz w:val="28"/>
          <w:szCs w:val="28"/>
        </w:rPr>
      </w:pPr>
    </w:p>
    <w:p w:rsidR="00F06819" w:rsidRPr="000622AE" w:rsidRDefault="00F06819" w:rsidP="00BD543C">
      <w:pPr>
        <w:widowControl w:val="0"/>
        <w:ind w:left="-284" w:firstLine="567"/>
        <w:outlineLvl w:val="0"/>
        <w:rPr>
          <w:rFonts w:hint="eastAsia"/>
          <w:kern w:val="1"/>
          <w:sz w:val="28"/>
          <w:szCs w:val="28"/>
        </w:rPr>
      </w:pPr>
    </w:p>
    <w:p w:rsidR="00F06819" w:rsidRPr="000622AE" w:rsidRDefault="00F06819" w:rsidP="00BD543C">
      <w:pPr>
        <w:widowControl w:val="0"/>
        <w:ind w:left="-284" w:firstLine="567"/>
        <w:outlineLvl w:val="0"/>
        <w:rPr>
          <w:rFonts w:hint="eastAsia"/>
          <w:kern w:val="1"/>
          <w:sz w:val="28"/>
          <w:szCs w:val="28"/>
        </w:rPr>
      </w:pPr>
    </w:p>
    <w:p w:rsidR="00BD543C" w:rsidRPr="000622AE" w:rsidRDefault="00BD543C" w:rsidP="00DD35E5">
      <w:pPr>
        <w:numPr>
          <w:ilvl w:val="0"/>
          <w:numId w:val="1"/>
        </w:numPr>
        <w:ind w:left="567"/>
        <w:jc w:val="both"/>
        <w:rPr>
          <w:rFonts w:hint="eastAsia"/>
          <w:kern w:val="1"/>
          <w:sz w:val="28"/>
          <w:szCs w:val="28"/>
          <w:lang w:eastAsia="ar-SA"/>
        </w:rPr>
      </w:pPr>
      <w:r w:rsidRPr="000622AE">
        <w:rPr>
          <w:kern w:val="1"/>
          <w:sz w:val="28"/>
          <w:szCs w:val="28"/>
          <w:lang w:eastAsia="ar-SA"/>
        </w:rPr>
        <w:t>Глав</w:t>
      </w:r>
      <w:r w:rsidR="003B5B59" w:rsidRPr="000622AE">
        <w:rPr>
          <w:kern w:val="1"/>
          <w:sz w:val="28"/>
          <w:szCs w:val="28"/>
          <w:lang w:eastAsia="ar-SA"/>
        </w:rPr>
        <w:t>а</w:t>
      </w:r>
      <w:r w:rsidRPr="000622AE">
        <w:rPr>
          <w:kern w:val="1"/>
          <w:sz w:val="28"/>
          <w:szCs w:val="28"/>
          <w:lang w:eastAsia="ar-SA"/>
        </w:rPr>
        <w:t xml:space="preserve"> Большеигнатовского</w:t>
      </w:r>
    </w:p>
    <w:p w:rsidR="00BD543C" w:rsidRPr="000622AE" w:rsidRDefault="00BD543C" w:rsidP="00DD35E5">
      <w:pPr>
        <w:numPr>
          <w:ilvl w:val="0"/>
          <w:numId w:val="1"/>
        </w:numPr>
        <w:ind w:left="567"/>
        <w:jc w:val="both"/>
        <w:rPr>
          <w:rFonts w:hint="eastAsia"/>
          <w:kern w:val="1"/>
          <w:sz w:val="28"/>
          <w:szCs w:val="28"/>
          <w:lang w:eastAsia="ar-SA"/>
        </w:rPr>
      </w:pPr>
      <w:r w:rsidRPr="000622AE">
        <w:rPr>
          <w:kern w:val="1"/>
          <w:sz w:val="28"/>
          <w:szCs w:val="28"/>
          <w:lang w:eastAsia="ar-SA"/>
        </w:rPr>
        <w:t xml:space="preserve">муниципального района   </w:t>
      </w:r>
      <w:r w:rsidR="003B5B59" w:rsidRPr="000622AE">
        <w:rPr>
          <w:kern w:val="1"/>
          <w:sz w:val="28"/>
          <w:szCs w:val="28"/>
          <w:lang w:eastAsia="ar-SA"/>
        </w:rPr>
        <w:t xml:space="preserve">                                                 Т.Н. Полозова</w:t>
      </w:r>
    </w:p>
    <w:p w:rsidR="00BD543C" w:rsidRPr="000622AE" w:rsidRDefault="00BD543C" w:rsidP="00BD543C">
      <w:pPr>
        <w:ind w:left="5245" w:firstLine="567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</w:pPr>
    </w:p>
    <w:p w:rsidR="00BD543C" w:rsidRPr="000622AE" w:rsidRDefault="00BD543C" w:rsidP="00BD543C">
      <w:pPr>
        <w:ind w:left="5245" w:firstLine="567"/>
        <w:jc w:val="center"/>
        <w:rPr>
          <w:rFonts w:ascii="Times New Roman" w:eastAsia="Times New Roman" w:hAnsi="Times New Roman" w:cs="Times New Roman"/>
          <w:kern w:val="0"/>
          <w:lang w:eastAsia="ar-SA" w:bidi="ar-SA"/>
        </w:rPr>
      </w:pPr>
    </w:p>
    <w:p w:rsidR="00BD543C" w:rsidRDefault="00BD543C" w:rsidP="00BD543C">
      <w:pPr>
        <w:ind w:left="5245" w:firstLine="567"/>
        <w:jc w:val="center"/>
        <w:rPr>
          <w:rFonts w:ascii="Times New Roman" w:eastAsia="Times New Roman" w:hAnsi="Times New Roman" w:cs="Times New Roman"/>
          <w:kern w:val="0"/>
          <w:lang w:eastAsia="ar-SA" w:bidi="ar-SA"/>
        </w:rPr>
      </w:pPr>
    </w:p>
    <w:p w:rsidR="008F0143" w:rsidRDefault="008F0143" w:rsidP="00BD543C">
      <w:pPr>
        <w:ind w:left="5245" w:firstLine="567"/>
        <w:jc w:val="center"/>
        <w:rPr>
          <w:rFonts w:ascii="Times New Roman" w:eastAsia="Times New Roman" w:hAnsi="Times New Roman" w:cs="Times New Roman"/>
          <w:kern w:val="0"/>
          <w:lang w:eastAsia="ar-SA" w:bidi="ar-SA"/>
        </w:rPr>
      </w:pPr>
    </w:p>
    <w:p w:rsidR="008F0143" w:rsidRDefault="008F0143" w:rsidP="00BD543C">
      <w:pPr>
        <w:ind w:left="5245" w:firstLine="567"/>
        <w:jc w:val="center"/>
        <w:rPr>
          <w:rFonts w:ascii="Times New Roman" w:eastAsia="Times New Roman" w:hAnsi="Times New Roman" w:cs="Times New Roman"/>
          <w:kern w:val="0"/>
          <w:lang w:eastAsia="ar-SA" w:bidi="ar-SA"/>
        </w:rPr>
      </w:pPr>
    </w:p>
    <w:p w:rsidR="008F0143" w:rsidRDefault="008F0143" w:rsidP="00BD543C">
      <w:pPr>
        <w:ind w:left="5245" w:firstLine="567"/>
        <w:jc w:val="center"/>
        <w:rPr>
          <w:rFonts w:ascii="Times New Roman" w:eastAsia="Times New Roman" w:hAnsi="Times New Roman" w:cs="Times New Roman"/>
          <w:kern w:val="0"/>
          <w:lang w:eastAsia="ar-SA" w:bidi="ar-SA"/>
        </w:rPr>
      </w:pPr>
    </w:p>
    <w:p w:rsidR="008F0143" w:rsidRDefault="008F0143" w:rsidP="00BD543C">
      <w:pPr>
        <w:ind w:left="5245" w:firstLine="567"/>
        <w:jc w:val="center"/>
        <w:rPr>
          <w:rFonts w:ascii="Times New Roman" w:eastAsia="Times New Roman" w:hAnsi="Times New Roman" w:cs="Times New Roman"/>
          <w:kern w:val="0"/>
          <w:lang w:eastAsia="ar-SA" w:bidi="ar-SA"/>
        </w:rPr>
      </w:pPr>
    </w:p>
    <w:p w:rsidR="008F0143" w:rsidRDefault="008F0143" w:rsidP="00BD543C">
      <w:pPr>
        <w:ind w:left="5245" w:firstLine="567"/>
        <w:jc w:val="center"/>
        <w:rPr>
          <w:rFonts w:ascii="Times New Roman" w:eastAsia="Times New Roman" w:hAnsi="Times New Roman" w:cs="Times New Roman"/>
          <w:kern w:val="0"/>
          <w:lang w:eastAsia="ar-SA" w:bidi="ar-SA"/>
        </w:rPr>
      </w:pPr>
    </w:p>
    <w:p w:rsidR="008F0143" w:rsidRDefault="008F0143" w:rsidP="00BD543C">
      <w:pPr>
        <w:ind w:left="5245" w:firstLine="567"/>
        <w:jc w:val="center"/>
        <w:rPr>
          <w:rFonts w:ascii="Times New Roman" w:eastAsia="Times New Roman" w:hAnsi="Times New Roman" w:cs="Times New Roman"/>
          <w:kern w:val="0"/>
          <w:lang w:eastAsia="ar-SA" w:bidi="ar-SA"/>
        </w:rPr>
      </w:pPr>
    </w:p>
    <w:p w:rsidR="008F0143" w:rsidRDefault="008F0143" w:rsidP="00BD543C">
      <w:pPr>
        <w:ind w:left="5245" w:firstLine="567"/>
        <w:jc w:val="center"/>
        <w:rPr>
          <w:rFonts w:ascii="Times New Roman" w:eastAsia="Times New Roman" w:hAnsi="Times New Roman" w:cs="Times New Roman"/>
          <w:kern w:val="0"/>
          <w:lang w:eastAsia="ar-SA" w:bidi="ar-SA"/>
        </w:rPr>
      </w:pPr>
    </w:p>
    <w:p w:rsidR="008F0143" w:rsidRDefault="008F0143" w:rsidP="00BD543C">
      <w:pPr>
        <w:ind w:left="5245" w:firstLine="567"/>
        <w:jc w:val="center"/>
        <w:rPr>
          <w:rFonts w:ascii="Times New Roman" w:eastAsia="Times New Roman" w:hAnsi="Times New Roman" w:cs="Times New Roman"/>
          <w:kern w:val="0"/>
          <w:lang w:eastAsia="ar-SA" w:bidi="ar-SA"/>
        </w:rPr>
      </w:pPr>
    </w:p>
    <w:p w:rsidR="008F0143" w:rsidRDefault="008F0143" w:rsidP="00BD543C">
      <w:pPr>
        <w:ind w:left="5245" w:firstLine="567"/>
        <w:jc w:val="center"/>
        <w:rPr>
          <w:rFonts w:ascii="Times New Roman" w:eastAsia="Times New Roman" w:hAnsi="Times New Roman" w:cs="Times New Roman"/>
          <w:kern w:val="0"/>
          <w:lang w:eastAsia="ar-SA" w:bidi="ar-SA"/>
        </w:rPr>
      </w:pPr>
    </w:p>
    <w:p w:rsidR="008F0143" w:rsidRDefault="008F0143" w:rsidP="00BD543C">
      <w:pPr>
        <w:ind w:left="5245" w:firstLine="567"/>
        <w:jc w:val="center"/>
        <w:rPr>
          <w:rFonts w:ascii="Times New Roman" w:eastAsia="Times New Roman" w:hAnsi="Times New Roman" w:cs="Times New Roman"/>
          <w:kern w:val="0"/>
          <w:lang w:eastAsia="ar-SA" w:bidi="ar-SA"/>
        </w:rPr>
      </w:pPr>
    </w:p>
    <w:p w:rsidR="008F0143" w:rsidRDefault="008F0143" w:rsidP="00BD543C">
      <w:pPr>
        <w:ind w:left="5245" w:firstLine="567"/>
        <w:jc w:val="center"/>
        <w:rPr>
          <w:rFonts w:ascii="Times New Roman" w:eastAsia="Times New Roman" w:hAnsi="Times New Roman" w:cs="Times New Roman"/>
          <w:kern w:val="0"/>
          <w:lang w:eastAsia="ar-SA" w:bidi="ar-SA"/>
        </w:rPr>
      </w:pPr>
    </w:p>
    <w:p w:rsidR="008F0143" w:rsidRDefault="008F0143" w:rsidP="00BD543C">
      <w:pPr>
        <w:ind w:left="5245" w:firstLine="567"/>
        <w:jc w:val="center"/>
        <w:rPr>
          <w:rFonts w:ascii="Times New Roman" w:eastAsia="Times New Roman" w:hAnsi="Times New Roman" w:cs="Times New Roman"/>
          <w:kern w:val="0"/>
          <w:lang w:eastAsia="ar-SA" w:bidi="ar-SA"/>
        </w:rPr>
      </w:pPr>
    </w:p>
    <w:p w:rsidR="008F0143" w:rsidRDefault="008F0143" w:rsidP="00BD543C">
      <w:pPr>
        <w:ind w:left="5245" w:firstLine="567"/>
        <w:jc w:val="center"/>
        <w:rPr>
          <w:rFonts w:ascii="Times New Roman" w:eastAsia="Times New Roman" w:hAnsi="Times New Roman" w:cs="Times New Roman"/>
          <w:kern w:val="0"/>
          <w:lang w:eastAsia="ar-SA" w:bidi="ar-SA"/>
        </w:rPr>
      </w:pPr>
    </w:p>
    <w:p w:rsidR="008F0143" w:rsidRDefault="008F0143" w:rsidP="00BD543C">
      <w:pPr>
        <w:ind w:left="5245" w:firstLine="567"/>
        <w:jc w:val="center"/>
        <w:rPr>
          <w:rFonts w:ascii="Times New Roman" w:eastAsia="Times New Roman" w:hAnsi="Times New Roman" w:cs="Times New Roman"/>
          <w:kern w:val="0"/>
          <w:lang w:eastAsia="ar-SA" w:bidi="ar-SA"/>
        </w:rPr>
      </w:pPr>
    </w:p>
    <w:p w:rsidR="008F0143" w:rsidRDefault="008F0143" w:rsidP="00BD543C">
      <w:pPr>
        <w:ind w:left="5245" w:firstLine="567"/>
        <w:jc w:val="center"/>
        <w:rPr>
          <w:rFonts w:ascii="Times New Roman" w:eastAsia="Times New Roman" w:hAnsi="Times New Roman" w:cs="Times New Roman"/>
          <w:kern w:val="0"/>
          <w:lang w:eastAsia="ar-SA" w:bidi="ar-SA"/>
        </w:rPr>
      </w:pPr>
    </w:p>
    <w:p w:rsidR="008F0143" w:rsidRDefault="008F0143" w:rsidP="00BD543C">
      <w:pPr>
        <w:ind w:left="5245" w:firstLine="567"/>
        <w:jc w:val="center"/>
        <w:rPr>
          <w:rFonts w:ascii="Times New Roman" w:eastAsia="Times New Roman" w:hAnsi="Times New Roman" w:cs="Times New Roman"/>
          <w:kern w:val="0"/>
          <w:lang w:eastAsia="ar-SA" w:bidi="ar-SA"/>
        </w:rPr>
      </w:pPr>
    </w:p>
    <w:p w:rsidR="008F0143" w:rsidRDefault="008F0143" w:rsidP="00BD543C">
      <w:pPr>
        <w:ind w:left="5245" w:firstLine="567"/>
        <w:jc w:val="center"/>
        <w:rPr>
          <w:rFonts w:ascii="Times New Roman" w:eastAsia="Times New Roman" w:hAnsi="Times New Roman" w:cs="Times New Roman"/>
          <w:kern w:val="0"/>
          <w:lang w:eastAsia="ar-SA" w:bidi="ar-SA"/>
        </w:rPr>
      </w:pPr>
    </w:p>
    <w:p w:rsidR="008F0143" w:rsidRDefault="008F0143" w:rsidP="00BD543C">
      <w:pPr>
        <w:ind w:left="5245" w:firstLine="567"/>
        <w:jc w:val="center"/>
        <w:rPr>
          <w:rFonts w:ascii="Times New Roman" w:eastAsia="Times New Roman" w:hAnsi="Times New Roman" w:cs="Times New Roman"/>
          <w:kern w:val="0"/>
          <w:lang w:eastAsia="ar-SA" w:bidi="ar-SA"/>
        </w:rPr>
      </w:pPr>
    </w:p>
    <w:p w:rsidR="008F0143" w:rsidRDefault="008F0143" w:rsidP="00BD543C">
      <w:pPr>
        <w:ind w:left="5245" w:firstLine="567"/>
        <w:jc w:val="center"/>
        <w:rPr>
          <w:rFonts w:ascii="Times New Roman" w:eastAsia="Times New Roman" w:hAnsi="Times New Roman" w:cs="Times New Roman"/>
          <w:kern w:val="0"/>
          <w:lang w:eastAsia="ar-SA" w:bidi="ar-SA"/>
        </w:rPr>
      </w:pPr>
    </w:p>
    <w:p w:rsidR="008F0143" w:rsidRDefault="008F0143" w:rsidP="00BD543C">
      <w:pPr>
        <w:ind w:left="5245" w:firstLine="567"/>
        <w:jc w:val="center"/>
        <w:rPr>
          <w:rFonts w:ascii="Times New Roman" w:eastAsia="Times New Roman" w:hAnsi="Times New Roman" w:cs="Times New Roman"/>
          <w:kern w:val="0"/>
          <w:lang w:eastAsia="ar-SA" w:bidi="ar-SA"/>
        </w:rPr>
      </w:pPr>
    </w:p>
    <w:p w:rsidR="008F0143" w:rsidRDefault="008F0143" w:rsidP="00BD543C">
      <w:pPr>
        <w:ind w:left="5245" w:firstLine="567"/>
        <w:jc w:val="center"/>
        <w:rPr>
          <w:rFonts w:ascii="Times New Roman" w:eastAsia="Times New Roman" w:hAnsi="Times New Roman" w:cs="Times New Roman"/>
          <w:kern w:val="0"/>
          <w:lang w:eastAsia="ar-SA" w:bidi="ar-SA"/>
        </w:rPr>
      </w:pPr>
    </w:p>
    <w:p w:rsidR="008F0143" w:rsidRDefault="008F0143" w:rsidP="00BD543C">
      <w:pPr>
        <w:ind w:left="5245" w:firstLine="567"/>
        <w:jc w:val="center"/>
        <w:rPr>
          <w:rFonts w:ascii="Times New Roman" w:eastAsia="Times New Roman" w:hAnsi="Times New Roman" w:cs="Times New Roman"/>
          <w:kern w:val="0"/>
          <w:lang w:eastAsia="ar-SA" w:bidi="ar-SA"/>
        </w:rPr>
      </w:pPr>
    </w:p>
    <w:p w:rsidR="008F0143" w:rsidRDefault="008F0143" w:rsidP="00BD543C">
      <w:pPr>
        <w:ind w:left="5245" w:firstLine="567"/>
        <w:jc w:val="center"/>
        <w:rPr>
          <w:rFonts w:ascii="Times New Roman" w:eastAsia="Times New Roman" w:hAnsi="Times New Roman" w:cs="Times New Roman"/>
          <w:kern w:val="0"/>
          <w:lang w:eastAsia="ar-SA" w:bidi="ar-SA"/>
        </w:rPr>
      </w:pPr>
    </w:p>
    <w:p w:rsidR="008F0143" w:rsidRDefault="008F0143" w:rsidP="00BD543C">
      <w:pPr>
        <w:ind w:left="5245" w:firstLine="567"/>
        <w:jc w:val="center"/>
        <w:rPr>
          <w:rFonts w:ascii="Times New Roman" w:eastAsia="Times New Roman" w:hAnsi="Times New Roman" w:cs="Times New Roman"/>
          <w:kern w:val="0"/>
          <w:lang w:eastAsia="ar-SA" w:bidi="ar-SA"/>
        </w:rPr>
      </w:pPr>
    </w:p>
    <w:p w:rsidR="008F0143" w:rsidRDefault="008F0143" w:rsidP="00BD543C">
      <w:pPr>
        <w:ind w:left="5245" w:firstLine="567"/>
        <w:jc w:val="center"/>
        <w:rPr>
          <w:rFonts w:ascii="Times New Roman" w:eastAsia="Times New Roman" w:hAnsi="Times New Roman" w:cs="Times New Roman"/>
          <w:kern w:val="0"/>
          <w:lang w:eastAsia="ar-SA" w:bidi="ar-SA"/>
        </w:rPr>
      </w:pPr>
    </w:p>
    <w:p w:rsidR="008F0143" w:rsidRDefault="008F0143" w:rsidP="00BD543C">
      <w:pPr>
        <w:ind w:left="5245" w:firstLine="567"/>
        <w:jc w:val="center"/>
        <w:rPr>
          <w:rFonts w:ascii="Times New Roman" w:eastAsia="Times New Roman" w:hAnsi="Times New Roman" w:cs="Times New Roman"/>
          <w:kern w:val="0"/>
          <w:lang w:eastAsia="ar-SA" w:bidi="ar-SA"/>
        </w:rPr>
      </w:pPr>
    </w:p>
    <w:p w:rsidR="008F0143" w:rsidRDefault="008F0143" w:rsidP="00BD543C">
      <w:pPr>
        <w:ind w:left="5245" w:firstLine="567"/>
        <w:jc w:val="center"/>
        <w:rPr>
          <w:rFonts w:ascii="Times New Roman" w:eastAsia="Times New Roman" w:hAnsi="Times New Roman" w:cs="Times New Roman"/>
          <w:kern w:val="0"/>
          <w:lang w:eastAsia="ar-SA" w:bidi="ar-SA"/>
        </w:rPr>
      </w:pPr>
    </w:p>
    <w:p w:rsidR="008F0143" w:rsidRDefault="008F0143" w:rsidP="00065792">
      <w:pPr>
        <w:rPr>
          <w:rFonts w:ascii="Times New Roman" w:eastAsia="Times New Roman" w:hAnsi="Times New Roman" w:cs="Times New Roman"/>
          <w:kern w:val="0"/>
          <w:lang w:eastAsia="ar-SA" w:bidi="ar-SA"/>
        </w:rPr>
      </w:pPr>
    </w:p>
    <w:p w:rsidR="00065792" w:rsidRDefault="00065792" w:rsidP="00065792">
      <w:pPr>
        <w:rPr>
          <w:rFonts w:ascii="Times New Roman" w:eastAsia="Times New Roman" w:hAnsi="Times New Roman" w:cs="Times New Roman"/>
          <w:kern w:val="0"/>
          <w:lang w:eastAsia="ar-SA" w:bidi="ar-SA"/>
        </w:rPr>
      </w:pPr>
    </w:p>
    <w:p w:rsidR="002C309D" w:rsidRDefault="002C309D" w:rsidP="00BD543C">
      <w:pPr>
        <w:ind w:left="5245" w:firstLine="567"/>
        <w:jc w:val="center"/>
        <w:rPr>
          <w:rFonts w:ascii="Times New Roman" w:eastAsia="Times New Roman" w:hAnsi="Times New Roman" w:cs="Times New Roman"/>
          <w:kern w:val="0"/>
          <w:lang w:eastAsia="ar-SA" w:bidi="ar-SA"/>
        </w:rPr>
      </w:pPr>
    </w:p>
    <w:p w:rsidR="008F0143" w:rsidRDefault="008F0143" w:rsidP="00BD543C">
      <w:pPr>
        <w:ind w:left="5245" w:firstLine="567"/>
        <w:jc w:val="center"/>
        <w:rPr>
          <w:rFonts w:ascii="Times New Roman" w:eastAsia="Times New Roman" w:hAnsi="Times New Roman" w:cs="Times New Roman"/>
          <w:kern w:val="0"/>
          <w:lang w:eastAsia="ar-SA" w:bidi="ar-SA"/>
        </w:rPr>
      </w:pPr>
    </w:p>
    <w:p w:rsidR="00065792" w:rsidRPr="00C420AE" w:rsidRDefault="00065792" w:rsidP="00065792">
      <w:pPr>
        <w:ind w:firstLine="698"/>
        <w:jc w:val="right"/>
        <w:rPr>
          <w:sz w:val="20"/>
          <w:szCs w:val="20"/>
        </w:rPr>
      </w:pPr>
      <w:proofErr w:type="gramStart"/>
      <w:r w:rsidRPr="00C420AE">
        <w:rPr>
          <w:rStyle w:val="a4"/>
          <w:rFonts w:ascii="Times New Roman" w:hAnsi="Times New Roman" w:cs="Times New Roman"/>
          <w:b w:val="0"/>
          <w:iCs/>
          <w:color w:val="000000"/>
          <w:sz w:val="20"/>
          <w:szCs w:val="20"/>
        </w:rPr>
        <w:lastRenderedPageBreak/>
        <w:t xml:space="preserve">Приложение </w:t>
      </w:r>
      <w:r>
        <w:rPr>
          <w:rStyle w:val="a4"/>
          <w:rFonts w:ascii="Times New Roman" w:hAnsi="Times New Roman" w:cs="Times New Roman"/>
          <w:b w:val="0"/>
          <w:iCs/>
          <w:color w:val="000000"/>
          <w:sz w:val="20"/>
          <w:szCs w:val="20"/>
        </w:rPr>
        <w:t xml:space="preserve"> №</w:t>
      </w:r>
      <w:proofErr w:type="gramEnd"/>
      <w:r>
        <w:rPr>
          <w:rStyle w:val="a4"/>
          <w:rFonts w:ascii="Times New Roman" w:hAnsi="Times New Roman" w:cs="Times New Roman"/>
          <w:b w:val="0"/>
          <w:iCs/>
          <w:color w:val="000000"/>
          <w:sz w:val="20"/>
          <w:szCs w:val="20"/>
        </w:rPr>
        <w:t>3</w:t>
      </w:r>
    </w:p>
    <w:p w:rsidR="00065792" w:rsidRPr="00C420AE" w:rsidRDefault="00065792" w:rsidP="00065792">
      <w:pPr>
        <w:pStyle w:val="1"/>
        <w:ind w:left="4820"/>
        <w:jc w:val="both"/>
        <w:rPr>
          <w:rStyle w:val="a3"/>
          <w:b w:val="0"/>
          <w:color w:val="auto"/>
          <w:sz w:val="20"/>
          <w:szCs w:val="20"/>
        </w:rPr>
      </w:pPr>
      <w:r w:rsidRPr="00C420AE">
        <w:rPr>
          <w:rStyle w:val="a4"/>
          <w:rFonts w:ascii="Times New Roman" w:hAnsi="Times New Roman" w:cs="Times New Roman"/>
          <w:b/>
          <w:bCs/>
          <w:color w:val="auto"/>
          <w:sz w:val="20"/>
          <w:szCs w:val="20"/>
        </w:rPr>
        <w:t>к</w:t>
      </w:r>
      <w:r w:rsidRPr="00C420AE">
        <w:rPr>
          <w:rStyle w:val="a4"/>
          <w:rFonts w:ascii="Times New Roman" w:hAnsi="Times New Roman" w:cs="Times New Roman"/>
          <w:bCs/>
          <w:color w:val="auto"/>
          <w:sz w:val="20"/>
          <w:szCs w:val="20"/>
        </w:rPr>
        <w:t xml:space="preserve"> </w:t>
      </w:r>
      <w:r w:rsidRPr="00C420AE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Административному регламенту </w:t>
      </w:r>
      <w:r w:rsidRPr="00C420AE">
        <w:rPr>
          <w:rFonts w:ascii="Times New Roman" w:hAnsi="Times New Roman"/>
          <w:b w:val="0"/>
          <w:color w:val="auto"/>
          <w:sz w:val="20"/>
          <w:szCs w:val="20"/>
        </w:rPr>
        <w:t xml:space="preserve">предоставления Администрацией </w:t>
      </w:r>
      <w:proofErr w:type="gramStart"/>
      <w:r w:rsidRPr="00C420AE">
        <w:rPr>
          <w:rFonts w:ascii="Times New Roman" w:hAnsi="Times New Roman"/>
          <w:b w:val="0"/>
          <w:color w:val="auto"/>
          <w:sz w:val="20"/>
          <w:szCs w:val="20"/>
        </w:rPr>
        <w:t>Большеигнатовского  муниципального</w:t>
      </w:r>
      <w:proofErr w:type="gramEnd"/>
      <w:r w:rsidRPr="00C420AE">
        <w:rPr>
          <w:rFonts w:ascii="Times New Roman" w:hAnsi="Times New Roman"/>
          <w:b w:val="0"/>
          <w:color w:val="auto"/>
          <w:sz w:val="20"/>
          <w:szCs w:val="20"/>
        </w:rPr>
        <w:t xml:space="preserve"> района муниципальной услуги</w:t>
      </w:r>
      <w:r w:rsidRPr="00C420AE">
        <w:rPr>
          <w:rFonts w:ascii="Times New Roman" w:hAnsi="Times New Roman"/>
          <w:color w:val="auto"/>
          <w:sz w:val="20"/>
          <w:szCs w:val="20"/>
        </w:rPr>
        <w:t xml:space="preserve"> </w:t>
      </w:r>
      <w:r w:rsidRPr="00C420AE">
        <w:rPr>
          <w:rFonts w:ascii="Times New Roman" w:hAnsi="Times New Roman"/>
          <w:b w:val="0"/>
          <w:sz w:val="20"/>
          <w:szCs w:val="20"/>
        </w:rPr>
        <w:t>«</w:t>
      </w:r>
      <w:r w:rsidRPr="00C420AE">
        <w:rPr>
          <w:rFonts w:ascii="Times New Roman" w:hAnsi="Times New Roman" w:cs="Times New Roman"/>
          <w:b w:val="0"/>
          <w:sz w:val="20"/>
          <w:szCs w:val="20"/>
        </w:rPr>
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C420AE">
        <w:rPr>
          <w:rFonts w:ascii="Times New Roman" w:hAnsi="Times New Roman" w:cs="Times New Roman"/>
          <w:b w:val="0"/>
          <w:color w:val="000000"/>
          <w:sz w:val="20"/>
          <w:szCs w:val="20"/>
        </w:rPr>
        <w:t>»</w:t>
      </w:r>
    </w:p>
    <w:p w:rsidR="008F0143" w:rsidRDefault="008F0143" w:rsidP="00BD543C">
      <w:pPr>
        <w:ind w:left="5245" w:firstLine="567"/>
        <w:jc w:val="center"/>
        <w:rPr>
          <w:rFonts w:ascii="Times New Roman" w:eastAsia="Times New Roman" w:hAnsi="Times New Roman" w:cs="Times New Roman"/>
          <w:kern w:val="0"/>
          <w:lang w:eastAsia="ar-SA" w:bidi="ar-SA"/>
        </w:rPr>
      </w:pPr>
    </w:p>
    <w:p w:rsidR="00065792" w:rsidRPr="00065792" w:rsidRDefault="00065792" w:rsidP="00065792">
      <w:pPr>
        <w:ind w:firstLine="698"/>
        <w:jc w:val="right"/>
        <w:rPr>
          <w:rFonts w:ascii="Times New Roman" w:hAnsi="Times New Roman" w:cs="Times New Roman"/>
          <w:b/>
        </w:rPr>
      </w:pPr>
      <w:r w:rsidRPr="00065792">
        <w:rPr>
          <w:rStyle w:val="a4"/>
          <w:rFonts w:ascii="Times New Roman" w:hAnsi="Times New Roman" w:cs="Times New Roman"/>
          <w:b w:val="0"/>
        </w:rPr>
        <w:t>Форма</w:t>
      </w:r>
    </w:p>
    <w:p w:rsidR="00065792" w:rsidRPr="00065792" w:rsidRDefault="00065792" w:rsidP="008F0143">
      <w:pPr>
        <w:ind w:firstLine="698"/>
        <w:jc w:val="right"/>
        <w:rPr>
          <w:rStyle w:val="a4"/>
          <w:rFonts w:ascii="Times New Roman" w:hAnsi="Times New Roman" w:cs="Times New Roman"/>
          <w:b w:val="0"/>
        </w:rPr>
      </w:pPr>
      <w:r w:rsidRPr="00065792">
        <w:rPr>
          <w:rStyle w:val="a4"/>
          <w:rFonts w:ascii="Times New Roman" w:hAnsi="Times New Roman" w:cs="Times New Roman"/>
          <w:b w:val="0"/>
        </w:rPr>
        <w:t xml:space="preserve">к </w:t>
      </w:r>
      <w:hyperlink w:anchor="sub_0" w:history="1">
        <w:r w:rsidRPr="00065792">
          <w:rPr>
            <w:rStyle w:val="a5"/>
            <w:rFonts w:ascii="Times New Roman" w:hAnsi="Times New Roman" w:cs="Times New Roman"/>
            <w:b/>
          </w:rPr>
          <w:t>приказу</w:t>
        </w:r>
      </w:hyperlink>
      <w:r w:rsidRPr="00065792">
        <w:rPr>
          <w:rStyle w:val="a4"/>
          <w:rFonts w:ascii="Times New Roman" w:hAnsi="Times New Roman" w:cs="Times New Roman"/>
          <w:b w:val="0"/>
        </w:rPr>
        <w:t xml:space="preserve"> Министерства строительства</w:t>
      </w:r>
      <w:r w:rsidRPr="00065792">
        <w:rPr>
          <w:rStyle w:val="a4"/>
          <w:rFonts w:ascii="Times New Roman" w:hAnsi="Times New Roman" w:cs="Times New Roman"/>
          <w:b w:val="0"/>
        </w:rPr>
        <w:br/>
        <w:t>и жилищно-коммунального хозяйства</w:t>
      </w:r>
      <w:r w:rsidRPr="00065792">
        <w:rPr>
          <w:rStyle w:val="a4"/>
          <w:rFonts w:ascii="Times New Roman" w:hAnsi="Times New Roman" w:cs="Times New Roman"/>
          <w:b w:val="0"/>
        </w:rPr>
        <w:br/>
        <w:t>Российской Федерации</w:t>
      </w:r>
      <w:r w:rsidRPr="00065792">
        <w:rPr>
          <w:rStyle w:val="a4"/>
          <w:rFonts w:ascii="Times New Roman" w:hAnsi="Times New Roman" w:cs="Times New Roman"/>
          <w:b w:val="0"/>
        </w:rPr>
        <w:br/>
        <w:t>от 19 сентября 2018 г. N 591/</w:t>
      </w:r>
      <w:proofErr w:type="spellStart"/>
      <w:proofErr w:type="gramStart"/>
      <w:r w:rsidRPr="00065792">
        <w:rPr>
          <w:rStyle w:val="a4"/>
          <w:rFonts w:ascii="Times New Roman" w:hAnsi="Times New Roman" w:cs="Times New Roman"/>
          <w:b w:val="0"/>
        </w:rPr>
        <w:t>пр</w:t>
      </w:r>
      <w:proofErr w:type="spellEnd"/>
      <w:r w:rsidRPr="00065792">
        <w:rPr>
          <w:rStyle w:val="a4"/>
          <w:rFonts w:ascii="Times New Roman" w:hAnsi="Times New Roman" w:cs="Times New Roman"/>
          <w:b w:val="0"/>
        </w:rPr>
        <w:br/>
        <w:t>(</w:t>
      </w:r>
      <w:proofErr w:type="gramEnd"/>
      <w:r w:rsidRPr="00065792">
        <w:rPr>
          <w:rStyle w:val="a4"/>
          <w:rFonts w:ascii="Times New Roman" w:hAnsi="Times New Roman" w:cs="Times New Roman"/>
          <w:b w:val="0"/>
        </w:rPr>
        <w:t>с изменениями от 26 ноября 2024 г.)</w:t>
      </w:r>
    </w:p>
    <w:p w:rsidR="008F0143" w:rsidRDefault="008F0143" w:rsidP="008F0143">
      <w:pPr>
        <w:rPr>
          <w:rFonts w:hint="eastAsia"/>
        </w:rPr>
      </w:pPr>
    </w:p>
    <w:p w:rsidR="008F0143" w:rsidRDefault="008F0143" w:rsidP="008F0143">
      <w:pPr>
        <w:pStyle w:val="1"/>
        <w:rPr>
          <w:rFonts w:hint="eastAsia"/>
        </w:rPr>
      </w:pPr>
      <w:r>
        <w:t>Уведомление о планируемых строительстве или реконструкции объекта индивидуального жилищного строительства или садового дома</w:t>
      </w:r>
    </w:p>
    <w:p w:rsidR="008F0143" w:rsidRDefault="008F0143" w:rsidP="008F0143">
      <w:pPr>
        <w:rPr>
          <w:rFonts w:hint="eastAsia"/>
        </w:rPr>
      </w:pPr>
    </w:p>
    <w:p w:rsidR="008F0143" w:rsidRDefault="008F0143" w:rsidP="008F0143">
      <w:pPr>
        <w:pStyle w:val="ad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"___"___________ 20__ г.</w:t>
      </w:r>
    </w:p>
    <w:p w:rsidR="008F0143" w:rsidRDefault="008F0143" w:rsidP="008F0143">
      <w:pPr>
        <w:rPr>
          <w:rFonts w:hint="eastAsia"/>
        </w:rPr>
      </w:pPr>
    </w:p>
    <w:p w:rsidR="008F0143" w:rsidRPr="00065792" w:rsidRDefault="008F0143" w:rsidP="00C97CF9">
      <w:pPr>
        <w:pStyle w:val="ad"/>
        <w:pBdr>
          <w:bottom w:val="single" w:sz="4" w:space="1" w:color="auto"/>
        </w:pBdr>
        <w:rPr>
          <w:rFonts w:ascii="Times New Roman" w:hAnsi="Times New Roman" w:cs="Times New Roman"/>
          <w:sz w:val="26"/>
          <w:szCs w:val="26"/>
        </w:rPr>
      </w:pPr>
      <w:r w:rsidRPr="00065792">
        <w:rPr>
          <w:rFonts w:ascii="Times New Roman" w:hAnsi="Times New Roman" w:cs="Times New Roman"/>
          <w:sz w:val="26"/>
          <w:szCs w:val="26"/>
        </w:rPr>
        <w:t>Администрация Большеигнатовского муниципального района Республики Мордовия</w:t>
      </w:r>
    </w:p>
    <w:p w:rsidR="008F0143" w:rsidRPr="008F0143" w:rsidRDefault="008F0143" w:rsidP="008F0143">
      <w:pPr>
        <w:pStyle w:val="ad"/>
        <w:jc w:val="center"/>
        <w:rPr>
          <w:sz w:val="18"/>
          <w:szCs w:val="18"/>
        </w:rPr>
      </w:pPr>
      <w:r w:rsidRPr="008F0143">
        <w:rPr>
          <w:sz w:val="18"/>
          <w:szCs w:val="18"/>
        </w:rPr>
        <w:t>(наименование уполномоченного на выдачу разрешений на строительство</w:t>
      </w:r>
    </w:p>
    <w:p w:rsidR="008F0143" w:rsidRPr="008F0143" w:rsidRDefault="008F0143" w:rsidP="008F0143">
      <w:pPr>
        <w:pStyle w:val="ad"/>
        <w:jc w:val="center"/>
        <w:rPr>
          <w:sz w:val="18"/>
          <w:szCs w:val="18"/>
        </w:rPr>
      </w:pPr>
      <w:r w:rsidRPr="008F0143">
        <w:rPr>
          <w:sz w:val="18"/>
          <w:szCs w:val="18"/>
        </w:rPr>
        <w:t>федерального органа исполнительной власти, органа исполнительной власти</w:t>
      </w:r>
    </w:p>
    <w:p w:rsidR="008F0143" w:rsidRPr="008F0143" w:rsidRDefault="008F0143" w:rsidP="008F0143">
      <w:pPr>
        <w:pStyle w:val="ad"/>
        <w:jc w:val="center"/>
        <w:rPr>
          <w:sz w:val="18"/>
          <w:szCs w:val="18"/>
        </w:rPr>
      </w:pPr>
      <w:r w:rsidRPr="008F0143">
        <w:rPr>
          <w:sz w:val="18"/>
          <w:szCs w:val="18"/>
        </w:rPr>
        <w:t>субъекта Российской Федерации, органа местного самоуправления)</w:t>
      </w:r>
    </w:p>
    <w:p w:rsidR="008F0143" w:rsidRPr="008F0143" w:rsidRDefault="008F0143" w:rsidP="008F0143">
      <w:pPr>
        <w:jc w:val="center"/>
        <w:rPr>
          <w:rFonts w:hint="eastAsia"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0"/>
        <w:gridCol w:w="5040"/>
        <w:gridCol w:w="3920"/>
        <w:gridCol w:w="140"/>
      </w:tblGrid>
      <w:tr w:rsidR="008F0143" w:rsidTr="009A7F08">
        <w:tc>
          <w:tcPr>
            <w:tcW w:w="102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0143" w:rsidRDefault="008F0143" w:rsidP="009A7F08">
            <w:pPr>
              <w:pStyle w:val="ae"/>
              <w:jc w:val="center"/>
              <w:rPr>
                <w:rFonts w:hint="eastAsia"/>
              </w:rPr>
            </w:pPr>
            <w:bookmarkStart w:id="1" w:name="sub_1001"/>
            <w:r>
              <w:t>1. Сведения о застройщике</w:t>
            </w:r>
            <w:bookmarkEnd w:id="1"/>
          </w:p>
          <w:p w:rsidR="008F0143" w:rsidRDefault="008F0143" w:rsidP="009A7F08">
            <w:pPr>
              <w:pStyle w:val="ae"/>
              <w:rPr>
                <w:rFonts w:hint="eastAsia"/>
              </w:rPr>
            </w:pPr>
          </w:p>
        </w:tc>
      </w:tr>
      <w:tr w:rsidR="008F0143" w:rsidTr="009A7F08"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8F0143" w:rsidRDefault="008F0143" w:rsidP="009A7F08">
            <w:pPr>
              <w:pStyle w:val="ae"/>
              <w:rPr>
                <w:rFonts w:hint="eastAsia"/>
              </w:rPr>
            </w:pPr>
            <w:bookmarkStart w:id="2" w:name="sub_1011"/>
            <w:r>
              <w:t>1.1</w:t>
            </w:r>
            <w:bookmarkEnd w:id="2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F0143" w:rsidRDefault="008F0143" w:rsidP="009A7F08">
            <w:pPr>
              <w:pStyle w:val="ae"/>
              <w:rPr>
                <w:rFonts w:hint="eastAsia"/>
              </w:rPr>
            </w:pPr>
            <w: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F0143" w:rsidRDefault="008F0143" w:rsidP="009A7F08">
            <w:pPr>
              <w:pStyle w:val="ae"/>
              <w:rPr>
                <w:rFonts w:hint="eastAsia"/>
              </w:rPr>
            </w:pPr>
          </w:p>
        </w:tc>
      </w:tr>
      <w:tr w:rsidR="008F0143" w:rsidTr="009A7F08"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8F0143" w:rsidRDefault="008F0143" w:rsidP="009A7F08">
            <w:pPr>
              <w:pStyle w:val="ae"/>
              <w:rPr>
                <w:rFonts w:hint="eastAsia"/>
              </w:rPr>
            </w:pPr>
            <w:bookmarkStart w:id="3" w:name="sub_10111"/>
            <w:r>
              <w:t>1.1.1</w:t>
            </w:r>
            <w:bookmarkEnd w:id="3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F0143" w:rsidRDefault="008F0143" w:rsidP="009A7F08">
            <w:pPr>
              <w:pStyle w:val="ae"/>
              <w:rPr>
                <w:rFonts w:hint="eastAsia"/>
              </w:rPr>
            </w:pPr>
            <w:r>
              <w:t>Фамилия, имя, отчество (при наличии)</w:t>
            </w:r>
          </w:p>
        </w:tc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F0143" w:rsidRDefault="008F0143" w:rsidP="009A7F08">
            <w:pPr>
              <w:pStyle w:val="ae"/>
              <w:rPr>
                <w:rFonts w:hint="eastAsia"/>
              </w:rPr>
            </w:pPr>
          </w:p>
        </w:tc>
      </w:tr>
      <w:tr w:rsidR="008F0143" w:rsidTr="009A7F08"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8F0143" w:rsidRDefault="008F0143" w:rsidP="009A7F08">
            <w:pPr>
              <w:pStyle w:val="ae"/>
              <w:rPr>
                <w:rFonts w:hint="eastAsia"/>
              </w:rPr>
            </w:pPr>
            <w:bookmarkStart w:id="4" w:name="sub_10112"/>
            <w:r>
              <w:t>1.1.2</w:t>
            </w:r>
            <w:bookmarkEnd w:id="4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F0143" w:rsidRDefault="008F0143" w:rsidP="009A7F08">
            <w:pPr>
              <w:pStyle w:val="ae"/>
              <w:rPr>
                <w:rFonts w:hint="eastAsia"/>
              </w:rPr>
            </w:pPr>
            <w:r>
              <w:t>Место жительства</w:t>
            </w:r>
          </w:p>
        </w:tc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F0143" w:rsidRDefault="008F0143" w:rsidP="009A7F08">
            <w:pPr>
              <w:pStyle w:val="ae"/>
              <w:rPr>
                <w:rFonts w:hint="eastAsia"/>
              </w:rPr>
            </w:pPr>
          </w:p>
        </w:tc>
      </w:tr>
      <w:tr w:rsidR="008F0143" w:rsidTr="009A7F08"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8F0143" w:rsidRDefault="008F0143" w:rsidP="009A7F08">
            <w:pPr>
              <w:pStyle w:val="ae"/>
              <w:rPr>
                <w:rFonts w:hint="eastAsia"/>
              </w:rPr>
            </w:pPr>
            <w:bookmarkStart w:id="5" w:name="sub_10113"/>
            <w:r>
              <w:t>1.1.3</w:t>
            </w:r>
            <w:bookmarkEnd w:id="5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F0143" w:rsidRDefault="008F0143" w:rsidP="009A7F08">
            <w:pPr>
              <w:pStyle w:val="ae"/>
              <w:rPr>
                <w:rFonts w:hint="eastAsia"/>
              </w:rPr>
            </w:pPr>
            <w:r>
              <w:t>Реквизиты документа, удостоверяющего личность</w:t>
            </w:r>
          </w:p>
        </w:tc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F0143" w:rsidRDefault="008F0143" w:rsidP="009A7F08">
            <w:pPr>
              <w:pStyle w:val="ae"/>
              <w:rPr>
                <w:rFonts w:hint="eastAsia"/>
              </w:rPr>
            </w:pPr>
          </w:p>
        </w:tc>
      </w:tr>
      <w:tr w:rsidR="008F0143" w:rsidTr="009A7F08"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8F0143" w:rsidRDefault="008F0143" w:rsidP="009A7F08">
            <w:pPr>
              <w:pStyle w:val="ae"/>
              <w:rPr>
                <w:rFonts w:hint="eastAsia"/>
              </w:rPr>
            </w:pPr>
            <w:bookmarkStart w:id="6" w:name="sub_1012"/>
            <w:r>
              <w:t>1.2</w:t>
            </w:r>
            <w:bookmarkEnd w:id="6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F0143" w:rsidRDefault="008F0143" w:rsidP="009A7F08">
            <w:pPr>
              <w:pStyle w:val="ae"/>
              <w:rPr>
                <w:rFonts w:hint="eastAsia"/>
              </w:rPr>
            </w:pPr>
            <w: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F0143" w:rsidRDefault="008F0143" w:rsidP="009A7F08">
            <w:pPr>
              <w:pStyle w:val="ae"/>
              <w:rPr>
                <w:rFonts w:hint="eastAsia"/>
              </w:rPr>
            </w:pPr>
          </w:p>
        </w:tc>
      </w:tr>
      <w:tr w:rsidR="008F0143" w:rsidTr="009A7F08"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8F0143" w:rsidRDefault="008F0143" w:rsidP="009A7F08">
            <w:pPr>
              <w:pStyle w:val="ae"/>
              <w:rPr>
                <w:rFonts w:hint="eastAsia"/>
              </w:rPr>
            </w:pPr>
            <w:bookmarkStart w:id="7" w:name="sub_10121"/>
            <w:r>
              <w:t>1.2.1</w:t>
            </w:r>
            <w:bookmarkEnd w:id="7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F0143" w:rsidRDefault="008F0143" w:rsidP="009A7F08">
            <w:pPr>
              <w:pStyle w:val="ae"/>
              <w:rPr>
                <w:rFonts w:hint="eastAsia"/>
              </w:rPr>
            </w:pPr>
            <w:r>
              <w:t>Наименование</w:t>
            </w:r>
          </w:p>
        </w:tc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F0143" w:rsidRDefault="008F0143" w:rsidP="009A7F08">
            <w:pPr>
              <w:pStyle w:val="ae"/>
              <w:rPr>
                <w:rFonts w:hint="eastAsia"/>
              </w:rPr>
            </w:pPr>
          </w:p>
        </w:tc>
      </w:tr>
      <w:tr w:rsidR="008F0143" w:rsidTr="009A7F08"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8F0143" w:rsidRDefault="008F0143" w:rsidP="009A7F08">
            <w:pPr>
              <w:pStyle w:val="ae"/>
              <w:rPr>
                <w:rFonts w:hint="eastAsia"/>
              </w:rPr>
            </w:pPr>
            <w:bookmarkStart w:id="8" w:name="sub_10122"/>
            <w:r>
              <w:t>1.2.2</w:t>
            </w:r>
            <w:bookmarkEnd w:id="8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F0143" w:rsidRDefault="008F0143" w:rsidP="009A7F08">
            <w:pPr>
              <w:pStyle w:val="ae"/>
              <w:rPr>
                <w:rFonts w:hint="eastAsia"/>
              </w:rPr>
            </w:pPr>
            <w:r>
              <w:t>Место нахождения</w:t>
            </w:r>
          </w:p>
        </w:tc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F0143" w:rsidRDefault="008F0143" w:rsidP="009A7F08">
            <w:pPr>
              <w:pStyle w:val="ae"/>
              <w:rPr>
                <w:rFonts w:hint="eastAsia"/>
              </w:rPr>
            </w:pPr>
          </w:p>
        </w:tc>
      </w:tr>
      <w:tr w:rsidR="008F0143" w:rsidTr="009A7F08"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8F0143" w:rsidRDefault="008F0143" w:rsidP="009A7F08">
            <w:pPr>
              <w:pStyle w:val="ae"/>
              <w:rPr>
                <w:rFonts w:hint="eastAsia"/>
              </w:rPr>
            </w:pPr>
            <w:bookmarkStart w:id="9" w:name="sub_10123"/>
            <w:r>
              <w:t>1.2.3</w:t>
            </w:r>
            <w:bookmarkEnd w:id="9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F0143" w:rsidRDefault="008F0143" w:rsidP="009A7F08">
            <w:pPr>
              <w:pStyle w:val="ae"/>
              <w:rPr>
                <w:rFonts w:hint="eastAsia"/>
              </w:rPr>
            </w:pPr>
            <w: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F0143" w:rsidRDefault="008F0143" w:rsidP="009A7F08">
            <w:pPr>
              <w:pStyle w:val="ae"/>
              <w:rPr>
                <w:rFonts w:hint="eastAsia"/>
              </w:rPr>
            </w:pPr>
          </w:p>
        </w:tc>
      </w:tr>
      <w:tr w:rsidR="008F0143" w:rsidTr="009A7F0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F0143" w:rsidRDefault="008F0143" w:rsidP="009A7F08">
            <w:pPr>
              <w:pStyle w:val="ae"/>
              <w:rPr>
                <w:rFonts w:hint="eastAsia"/>
              </w:rPr>
            </w:pPr>
            <w:bookmarkStart w:id="10" w:name="sub_10124"/>
            <w:r>
              <w:t>1.2.4</w:t>
            </w:r>
            <w:bookmarkEnd w:id="10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F0143" w:rsidRDefault="008F0143" w:rsidP="009A7F08">
            <w:pPr>
              <w:pStyle w:val="ae"/>
              <w:rPr>
                <w:rFonts w:hint="eastAsia"/>
              </w:rPr>
            </w:pPr>
            <w: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0143" w:rsidRDefault="008F0143" w:rsidP="009A7F08">
            <w:pPr>
              <w:pStyle w:val="ae"/>
              <w:rPr>
                <w:rFonts w:hint="eastAsia"/>
              </w:rPr>
            </w:pPr>
          </w:p>
        </w:tc>
      </w:tr>
      <w:tr w:rsidR="008F0143" w:rsidTr="009A7F08">
        <w:tc>
          <w:tcPr>
            <w:tcW w:w="102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309D" w:rsidRDefault="002C309D" w:rsidP="009A7F08">
            <w:pPr>
              <w:pStyle w:val="ae"/>
              <w:jc w:val="center"/>
              <w:rPr>
                <w:rFonts w:hint="eastAsia"/>
              </w:rPr>
            </w:pPr>
            <w:bookmarkStart w:id="11" w:name="sub_1002"/>
          </w:p>
          <w:p w:rsidR="00065792" w:rsidRDefault="00065792" w:rsidP="002C309D">
            <w:pPr>
              <w:pStyle w:val="ae"/>
              <w:jc w:val="center"/>
            </w:pPr>
          </w:p>
          <w:p w:rsidR="00065792" w:rsidRDefault="00065792" w:rsidP="002C309D">
            <w:pPr>
              <w:pStyle w:val="ae"/>
              <w:jc w:val="center"/>
            </w:pPr>
          </w:p>
          <w:p w:rsidR="008F0143" w:rsidRDefault="008F0143" w:rsidP="002C309D">
            <w:pPr>
              <w:pStyle w:val="ae"/>
              <w:jc w:val="center"/>
              <w:rPr>
                <w:rFonts w:hint="eastAsia"/>
              </w:rPr>
            </w:pPr>
            <w:bookmarkStart w:id="12" w:name="_GoBack"/>
            <w:bookmarkEnd w:id="12"/>
            <w:r>
              <w:lastRenderedPageBreak/>
              <w:t>2. Сведения о земельном участке</w:t>
            </w:r>
            <w:bookmarkEnd w:id="11"/>
          </w:p>
        </w:tc>
      </w:tr>
      <w:tr w:rsidR="008F0143" w:rsidTr="009A7F08"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8F0143" w:rsidRDefault="008F0143" w:rsidP="009A7F08">
            <w:pPr>
              <w:pStyle w:val="ae"/>
              <w:rPr>
                <w:rFonts w:hint="eastAsia"/>
              </w:rPr>
            </w:pPr>
            <w:bookmarkStart w:id="13" w:name="sub_1021"/>
            <w:r>
              <w:lastRenderedPageBreak/>
              <w:t>2.1</w:t>
            </w:r>
            <w:bookmarkEnd w:id="13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F0143" w:rsidRDefault="008F0143" w:rsidP="009A7F08">
            <w:pPr>
              <w:pStyle w:val="ae"/>
              <w:rPr>
                <w:rFonts w:hint="eastAsia"/>
              </w:rPr>
            </w:pPr>
            <w:r>
              <w:t>Кадастровый номер земельного участка (при наличии)</w:t>
            </w:r>
          </w:p>
        </w:tc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F0143" w:rsidRDefault="008F0143" w:rsidP="009A7F08">
            <w:pPr>
              <w:pStyle w:val="ae"/>
              <w:rPr>
                <w:rFonts w:hint="eastAsia"/>
              </w:rPr>
            </w:pPr>
          </w:p>
        </w:tc>
      </w:tr>
      <w:tr w:rsidR="008F0143" w:rsidTr="009A7F08"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8F0143" w:rsidRDefault="008F0143" w:rsidP="009A7F08">
            <w:pPr>
              <w:pStyle w:val="ae"/>
              <w:rPr>
                <w:rFonts w:hint="eastAsia"/>
              </w:rPr>
            </w:pPr>
            <w:bookmarkStart w:id="14" w:name="sub_1022"/>
            <w:r>
              <w:t>2.2</w:t>
            </w:r>
            <w:bookmarkEnd w:id="14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F0143" w:rsidRDefault="008F0143" w:rsidP="009A7F08">
            <w:pPr>
              <w:pStyle w:val="ae"/>
              <w:rPr>
                <w:rFonts w:hint="eastAsia"/>
              </w:rPr>
            </w:pPr>
            <w:r>
              <w:t>Адрес или описание местоположения земельного участка</w:t>
            </w:r>
          </w:p>
        </w:tc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F0143" w:rsidRDefault="008F0143" w:rsidP="009A7F08">
            <w:pPr>
              <w:pStyle w:val="ae"/>
              <w:rPr>
                <w:rFonts w:hint="eastAsia"/>
              </w:rPr>
            </w:pPr>
          </w:p>
        </w:tc>
      </w:tr>
      <w:tr w:rsidR="008F0143" w:rsidTr="009A7F08"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8F0143" w:rsidRDefault="008F0143" w:rsidP="009A7F08">
            <w:pPr>
              <w:pStyle w:val="ae"/>
              <w:rPr>
                <w:rFonts w:hint="eastAsia"/>
              </w:rPr>
            </w:pPr>
            <w:bookmarkStart w:id="15" w:name="sub_1023"/>
            <w:r>
              <w:t>2.3</w:t>
            </w:r>
            <w:bookmarkEnd w:id="15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F0143" w:rsidRDefault="008F0143" w:rsidP="009A7F08">
            <w:pPr>
              <w:pStyle w:val="ae"/>
              <w:rPr>
                <w:rFonts w:hint="eastAsia"/>
              </w:rPr>
            </w:pPr>
            <w:r>
              <w:t>Сведения о праве застройщика на земельный участок (правоустанавливающие документы)</w:t>
            </w:r>
          </w:p>
        </w:tc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F0143" w:rsidRDefault="008F0143" w:rsidP="009A7F08">
            <w:pPr>
              <w:pStyle w:val="ae"/>
              <w:rPr>
                <w:rFonts w:hint="eastAsia"/>
              </w:rPr>
            </w:pPr>
          </w:p>
        </w:tc>
      </w:tr>
      <w:tr w:rsidR="008F0143" w:rsidTr="009A7F08"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8F0143" w:rsidRDefault="008F0143" w:rsidP="009A7F08">
            <w:pPr>
              <w:pStyle w:val="ae"/>
              <w:rPr>
                <w:rFonts w:hint="eastAsia"/>
              </w:rPr>
            </w:pPr>
            <w:bookmarkStart w:id="16" w:name="sub_1024"/>
            <w:r>
              <w:t>2.4</w:t>
            </w:r>
            <w:bookmarkEnd w:id="16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F0143" w:rsidRDefault="008F0143" w:rsidP="009A7F08">
            <w:pPr>
              <w:pStyle w:val="ae"/>
              <w:rPr>
                <w:rFonts w:hint="eastAsia"/>
              </w:rPr>
            </w:pPr>
            <w:r>
              <w:t>Сведения о наличии прав иных лиц на земельный участок (при наличии)</w:t>
            </w:r>
          </w:p>
        </w:tc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F0143" w:rsidRDefault="008F0143" w:rsidP="009A7F08">
            <w:pPr>
              <w:pStyle w:val="ae"/>
              <w:rPr>
                <w:rFonts w:hint="eastAsia"/>
              </w:rPr>
            </w:pPr>
          </w:p>
        </w:tc>
      </w:tr>
      <w:tr w:rsidR="008F0143" w:rsidTr="009A7F08"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8F0143" w:rsidRDefault="008F0143" w:rsidP="009A7F08">
            <w:pPr>
              <w:pStyle w:val="ae"/>
              <w:rPr>
                <w:rFonts w:hint="eastAsia"/>
              </w:rPr>
            </w:pPr>
            <w:bookmarkStart w:id="17" w:name="sub_1025"/>
            <w:r>
              <w:t>2.5</w:t>
            </w:r>
            <w:bookmarkEnd w:id="17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F0143" w:rsidRDefault="008F0143" w:rsidP="009A7F08">
            <w:pPr>
              <w:pStyle w:val="ae"/>
              <w:rPr>
                <w:rFonts w:hint="eastAsia"/>
              </w:rPr>
            </w:pPr>
            <w:r>
              <w:t>Сведения о виде разрешенного использования земельного участка</w:t>
            </w:r>
          </w:p>
        </w:tc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F0143" w:rsidRDefault="008F0143" w:rsidP="009A7F08">
            <w:pPr>
              <w:pStyle w:val="ae"/>
              <w:rPr>
                <w:rFonts w:hint="eastAsia"/>
              </w:rPr>
            </w:pPr>
          </w:p>
        </w:tc>
      </w:tr>
      <w:tr w:rsidR="008F0143" w:rsidTr="009A7F08">
        <w:tc>
          <w:tcPr>
            <w:tcW w:w="1022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309D" w:rsidRDefault="002C309D" w:rsidP="009A7F08">
            <w:pPr>
              <w:pStyle w:val="ae"/>
              <w:jc w:val="center"/>
              <w:rPr>
                <w:rFonts w:hint="eastAsia"/>
              </w:rPr>
            </w:pPr>
            <w:bookmarkStart w:id="18" w:name="sub_1003"/>
          </w:p>
          <w:p w:rsidR="008F0143" w:rsidRDefault="008F0143" w:rsidP="002C309D">
            <w:pPr>
              <w:pStyle w:val="ae"/>
              <w:jc w:val="center"/>
              <w:rPr>
                <w:rFonts w:hint="eastAsia"/>
              </w:rPr>
            </w:pPr>
            <w:r>
              <w:t>3. Сведения об объекте капитального строительства</w:t>
            </w:r>
            <w:bookmarkEnd w:id="18"/>
          </w:p>
        </w:tc>
      </w:tr>
      <w:tr w:rsidR="008F0143" w:rsidTr="009A7F08"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8F0143" w:rsidRDefault="008F0143" w:rsidP="009A7F08">
            <w:pPr>
              <w:pStyle w:val="ae"/>
              <w:rPr>
                <w:rFonts w:hint="eastAsia"/>
              </w:rPr>
            </w:pPr>
            <w:bookmarkStart w:id="19" w:name="sub_1031"/>
            <w:r>
              <w:t>3.1</w:t>
            </w:r>
            <w:bookmarkEnd w:id="19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F0143" w:rsidRDefault="008F0143" w:rsidP="009A7F08">
            <w:pPr>
              <w:pStyle w:val="ae"/>
              <w:rPr>
                <w:rFonts w:hint="eastAsia"/>
              </w:rPr>
            </w:pPr>
            <w:r>
              <w:t>Сведения о виде разрешенного использования объекта капитального строительства (объект индивидуального жилищного строительства или садовый дом)</w:t>
            </w:r>
          </w:p>
        </w:tc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F0143" w:rsidRDefault="008F0143" w:rsidP="009A7F08">
            <w:pPr>
              <w:pStyle w:val="ae"/>
              <w:rPr>
                <w:rFonts w:hint="eastAsia"/>
              </w:rPr>
            </w:pPr>
          </w:p>
        </w:tc>
      </w:tr>
      <w:tr w:rsidR="008F0143" w:rsidTr="009A7F08"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8F0143" w:rsidRDefault="008F0143" w:rsidP="009A7F08">
            <w:pPr>
              <w:pStyle w:val="ae"/>
              <w:rPr>
                <w:rFonts w:hint="eastAsia"/>
              </w:rPr>
            </w:pPr>
            <w:bookmarkStart w:id="20" w:name="sub_1032"/>
            <w:r>
              <w:t>3.2</w:t>
            </w:r>
            <w:bookmarkEnd w:id="20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F0143" w:rsidRDefault="008F0143" w:rsidP="009A7F08">
            <w:pPr>
              <w:pStyle w:val="ae"/>
              <w:rPr>
                <w:rFonts w:hint="eastAsia"/>
              </w:rPr>
            </w:pPr>
            <w:r>
              <w:t>Цель подачи уведомления (строительство или реконструкция)</w:t>
            </w:r>
          </w:p>
        </w:tc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F0143" w:rsidRDefault="008F0143" w:rsidP="009A7F08">
            <w:pPr>
              <w:pStyle w:val="ae"/>
              <w:rPr>
                <w:rFonts w:hint="eastAsia"/>
              </w:rPr>
            </w:pPr>
          </w:p>
        </w:tc>
      </w:tr>
      <w:tr w:rsidR="008F0143" w:rsidTr="009A7F08"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8F0143" w:rsidRDefault="008F0143" w:rsidP="009A7F08">
            <w:pPr>
              <w:pStyle w:val="ae"/>
              <w:rPr>
                <w:rFonts w:hint="eastAsia"/>
              </w:rPr>
            </w:pPr>
            <w:bookmarkStart w:id="21" w:name="sub_1033"/>
            <w:r>
              <w:t>3.3</w:t>
            </w:r>
            <w:bookmarkEnd w:id="21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F0143" w:rsidRDefault="008F0143" w:rsidP="009A7F08">
            <w:pPr>
              <w:pStyle w:val="ae"/>
              <w:rPr>
                <w:rFonts w:hint="eastAsia"/>
              </w:rPr>
            </w:pPr>
            <w:r>
              <w:t>Сведения о планируемых параметрах:</w:t>
            </w:r>
          </w:p>
        </w:tc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F0143" w:rsidRDefault="008F0143" w:rsidP="009A7F08">
            <w:pPr>
              <w:pStyle w:val="ae"/>
              <w:rPr>
                <w:rFonts w:hint="eastAsia"/>
              </w:rPr>
            </w:pPr>
          </w:p>
        </w:tc>
      </w:tr>
      <w:tr w:rsidR="008F0143" w:rsidTr="009A7F08"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8F0143" w:rsidRDefault="008F0143" w:rsidP="009A7F08">
            <w:pPr>
              <w:pStyle w:val="ae"/>
              <w:rPr>
                <w:rFonts w:hint="eastAsia"/>
              </w:rPr>
            </w:pPr>
            <w:bookmarkStart w:id="22" w:name="sub_10331"/>
            <w:r>
              <w:t>3.3.1</w:t>
            </w:r>
            <w:bookmarkEnd w:id="22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F0143" w:rsidRDefault="008F0143" w:rsidP="009A7F08">
            <w:pPr>
              <w:pStyle w:val="ae"/>
              <w:rPr>
                <w:rFonts w:hint="eastAsia"/>
              </w:rPr>
            </w:pPr>
            <w:r>
              <w:t>Количество надземных этажей</w:t>
            </w:r>
          </w:p>
        </w:tc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F0143" w:rsidRDefault="008F0143" w:rsidP="009A7F08">
            <w:pPr>
              <w:pStyle w:val="ae"/>
              <w:rPr>
                <w:rFonts w:hint="eastAsia"/>
              </w:rPr>
            </w:pPr>
          </w:p>
        </w:tc>
      </w:tr>
      <w:tr w:rsidR="008F0143" w:rsidTr="009A7F08"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8F0143" w:rsidRDefault="008F0143" w:rsidP="009A7F08">
            <w:pPr>
              <w:pStyle w:val="ae"/>
              <w:rPr>
                <w:rFonts w:hint="eastAsia"/>
              </w:rPr>
            </w:pPr>
            <w:bookmarkStart w:id="23" w:name="sub_10332"/>
            <w:r>
              <w:t>3.3.2</w:t>
            </w:r>
            <w:bookmarkEnd w:id="23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F0143" w:rsidRDefault="008F0143" w:rsidP="009A7F08">
            <w:pPr>
              <w:pStyle w:val="ae"/>
              <w:rPr>
                <w:rFonts w:hint="eastAsia"/>
              </w:rPr>
            </w:pPr>
            <w:r>
              <w:t>Высота</w:t>
            </w:r>
          </w:p>
        </w:tc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F0143" w:rsidRDefault="008F0143" w:rsidP="009A7F08">
            <w:pPr>
              <w:pStyle w:val="ae"/>
              <w:rPr>
                <w:rFonts w:hint="eastAsia"/>
              </w:rPr>
            </w:pPr>
          </w:p>
        </w:tc>
      </w:tr>
      <w:tr w:rsidR="008F0143" w:rsidTr="009A7F08"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8F0143" w:rsidRDefault="008F0143" w:rsidP="009A7F08">
            <w:pPr>
              <w:pStyle w:val="ae"/>
              <w:rPr>
                <w:rFonts w:hint="eastAsia"/>
              </w:rPr>
            </w:pPr>
            <w:bookmarkStart w:id="24" w:name="sub_10333"/>
            <w:r>
              <w:t>3.3.3</w:t>
            </w:r>
            <w:bookmarkEnd w:id="24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F0143" w:rsidRDefault="008F0143" w:rsidP="009A7F08">
            <w:pPr>
              <w:pStyle w:val="ae"/>
              <w:rPr>
                <w:rFonts w:hint="eastAsia"/>
              </w:rPr>
            </w:pPr>
            <w:r>
              <w:t>Сведения об отступах от границ земельного участка</w:t>
            </w:r>
          </w:p>
        </w:tc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F0143" w:rsidRDefault="008F0143" w:rsidP="009A7F08">
            <w:pPr>
              <w:pStyle w:val="ae"/>
              <w:rPr>
                <w:rFonts w:hint="eastAsia"/>
              </w:rPr>
            </w:pPr>
          </w:p>
        </w:tc>
      </w:tr>
      <w:tr w:rsidR="008F0143" w:rsidTr="009A7F08"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8F0143" w:rsidRDefault="008F0143" w:rsidP="009A7F08">
            <w:pPr>
              <w:pStyle w:val="ae"/>
              <w:rPr>
                <w:rFonts w:hint="eastAsia"/>
              </w:rPr>
            </w:pPr>
            <w:bookmarkStart w:id="25" w:name="sub_10334"/>
            <w:r>
              <w:t>3.3.4</w:t>
            </w:r>
            <w:bookmarkEnd w:id="25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F0143" w:rsidRDefault="008F0143" w:rsidP="009A7F08">
            <w:pPr>
              <w:pStyle w:val="ae"/>
              <w:rPr>
                <w:rFonts w:hint="eastAsia"/>
              </w:rPr>
            </w:pPr>
            <w:r>
              <w:t>Площадь застройки</w:t>
            </w:r>
          </w:p>
        </w:tc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F0143" w:rsidRDefault="008F0143" w:rsidP="009A7F08">
            <w:pPr>
              <w:pStyle w:val="ae"/>
              <w:rPr>
                <w:rFonts w:hint="eastAsia"/>
              </w:rPr>
            </w:pPr>
          </w:p>
        </w:tc>
      </w:tr>
      <w:tr w:rsidR="008F0143" w:rsidTr="009A7F08"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8F0143" w:rsidRDefault="008F0143" w:rsidP="009A7F08">
            <w:pPr>
              <w:pStyle w:val="ae"/>
              <w:rPr>
                <w:rFonts w:hint="eastAsia"/>
              </w:rPr>
            </w:pPr>
            <w:bookmarkStart w:id="26" w:name="sub_10335"/>
            <w:r>
              <w:t>3.3.5</w:t>
            </w:r>
            <w:bookmarkEnd w:id="26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F0143" w:rsidRDefault="008F0143" w:rsidP="009A7F08">
            <w:pPr>
              <w:pStyle w:val="ae"/>
              <w:rPr>
                <w:rFonts w:hint="eastAsia"/>
              </w:rPr>
            </w:pPr>
            <w:r>
              <w:t>Сведения о решении о предоставлении разрешения на отклонение от предельных параметров разрешенного строительства, реконструкции (при наличии)</w:t>
            </w:r>
          </w:p>
        </w:tc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F0143" w:rsidRDefault="008F0143" w:rsidP="009A7F08">
            <w:pPr>
              <w:pStyle w:val="ae"/>
              <w:rPr>
                <w:rFonts w:hint="eastAsia"/>
              </w:rPr>
            </w:pPr>
          </w:p>
        </w:tc>
      </w:tr>
      <w:tr w:rsidR="008F0143" w:rsidTr="009A7F0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F0143" w:rsidRDefault="008F0143" w:rsidP="009A7F08">
            <w:pPr>
              <w:pStyle w:val="ae"/>
              <w:rPr>
                <w:rFonts w:hint="eastAsia"/>
              </w:rPr>
            </w:pPr>
            <w:bookmarkStart w:id="27" w:name="sub_1034"/>
            <w:r>
              <w:t>3.4</w:t>
            </w:r>
            <w:bookmarkEnd w:id="27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F0143" w:rsidRDefault="008F0143" w:rsidP="009A7F08">
            <w:pPr>
              <w:pStyle w:val="ae"/>
              <w:rPr>
                <w:rFonts w:hint="eastAsia"/>
              </w:rPr>
            </w:pPr>
            <w:r>
              <w:t>Сведения о типовом архитектурном решении объекта капитального строительства, в случае строительства или реконструкции такого объекта в границах территории исторического поселения федерального или регионального значения</w:t>
            </w:r>
          </w:p>
        </w:tc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0143" w:rsidRDefault="008F0143" w:rsidP="009A7F08">
            <w:pPr>
              <w:pStyle w:val="ae"/>
              <w:rPr>
                <w:rFonts w:hint="eastAsia"/>
              </w:rPr>
            </w:pPr>
          </w:p>
        </w:tc>
      </w:tr>
      <w:tr w:rsidR="008F0143" w:rsidTr="009A7F08">
        <w:tc>
          <w:tcPr>
            <w:tcW w:w="102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F0143" w:rsidRDefault="008F0143" w:rsidP="009A7F08">
            <w:pPr>
              <w:pStyle w:val="ae"/>
              <w:jc w:val="center"/>
              <w:rPr>
                <w:rFonts w:hint="eastAsia"/>
              </w:rPr>
            </w:pPr>
            <w:bookmarkStart w:id="28" w:name="sub_1004"/>
          </w:p>
          <w:p w:rsidR="002C309D" w:rsidRDefault="002C309D" w:rsidP="009A7F08">
            <w:pPr>
              <w:pStyle w:val="ae"/>
              <w:jc w:val="center"/>
              <w:rPr>
                <w:rFonts w:hint="eastAsia"/>
              </w:rPr>
            </w:pPr>
          </w:p>
          <w:p w:rsidR="002C309D" w:rsidRDefault="002C309D" w:rsidP="009A7F08">
            <w:pPr>
              <w:pStyle w:val="ae"/>
              <w:jc w:val="center"/>
              <w:rPr>
                <w:rFonts w:hint="eastAsia"/>
              </w:rPr>
            </w:pPr>
          </w:p>
          <w:p w:rsidR="002C309D" w:rsidRDefault="002C309D" w:rsidP="009A7F08">
            <w:pPr>
              <w:pStyle w:val="ae"/>
              <w:jc w:val="center"/>
              <w:rPr>
                <w:rFonts w:hint="eastAsia"/>
              </w:rPr>
            </w:pPr>
          </w:p>
          <w:p w:rsidR="002C309D" w:rsidRDefault="002C309D" w:rsidP="009A7F08">
            <w:pPr>
              <w:pStyle w:val="ae"/>
              <w:jc w:val="center"/>
              <w:rPr>
                <w:rFonts w:hint="eastAsia"/>
              </w:rPr>
            </w:pPr>
          </w:p>
          <w:p w:rsidR="002C309D" w:rsidRDefault="002C309D" w:rsidP="009A7F08">
            <w:pPr>
              <w:pStyle w:val="ae"/>
              <w:jc w:val="center"/>
              <w:rPr>
                <w:rFonts w:hint="eastAsia"/>
              </w:rPr>
            </w:pPr>
          </w:p>
          <w:p w:rsidR="002C309D" w:rsidRDefault="002C309D" w:rsidP="009A7F08">
            <w:pPr>
              <w:pStyle w:val="ae"/>
              <w:jc w:val="center"/>
              <w:rPr>
                <w:rFonts w:hint="eastAsia"/>
              </w:rPr>
            </w:pPr>
          </w:p>
          <w:p w:rsidR="002C309D" w:rsidRDefault="002C309D" w:rsidP="009A7F08">
            <w:pPr>
              <w:pStyle w:val="ae"/>
              <w:jc w:val="center"/>
              <w:rPr>
                <w:rFonts w:hint="eastAsia"/>
              </w:rPr>
            </w:pPr>
          </w:p>
          <w:p w:rsidR="002C309D" w:rsidRDefault="002C309D" w:rsidP="009A7F08">
            <w:pPr>
              <w:pStyle w:val="ae"/>
              <w:jc w:val="center"/>
              <w:rPr>
                <w:rFonts w:hint="eastAsia"/>
              </w:rPr>
            </w:pPr>
          </w:p>
          <w:p w:rsidR="002C309D" w:rsidRDefault="002C309D" w:rsidP="009A7F08">
            <w:pPr>
              <w:pStyle w:val="ae"/>
              <w:jc w:val="center"/>
              <w:rPr>
                <w:rFonts w:hint="eastAsia"/>
              </w:rPr>
            </w:pPr>
          </w:p>
          <w:p w:rsidR="002C309D" w:rsidRDefault="002C309D" w:rsidP="009A7F08">
            <w:pPr>
              <w:pStyle w:val="ae"/>
              <w:jc w:val="center"/>
              <w:rPr>
                <w:rFonts w:hint="eastAsia"/>
              </w:rPr>
            </w:pPr>
          </w:p>
          <w:p w:rsidR="002C309D" w:rsidRDefault="002C309D" w:rsidP="009A7F08">
            <w:pPr>
              <w:pStyle w:val="ae"/>
              <w:jc w:val="center"/>
              <w:rPr>
                <w:rFonts w:hint="eastAsia"/>
              </w:rPr>
            </w:pPr>
          </w:p>
          <w:p w:rsidR="002C309D" w:rsidRDefault="002C309D" w:rsidP="009A7F08">
            <w:pPr>
              <w:pStyle w:val="ae"/>
              <w:jc w:val="center"/>
              <w:rPr>
                <w:rFonts w:hint="eastAsia"/>
              </w:rPr>
            </w:pPr>
          </w:p>
          <w:p w:rsidR="002C309D" w:rsidRDefault="002C309D" w:rsidP="009A7F08">
            <w:pPr>
              <w:pStyle w:val="ae"/>
              <w:jc w:val="center"/>
              <w:rPr>
                <w:rFonts w:hint="eastAsia"/>
              </w:rPr>
            </w:pPr>
          </w:p>
          <w:p w:rsidR="002C309D" w:rsidRDefault="002C309D" w:rsidP="009A7F08">
            <w:pPr>
              <w:pStyle w:val="ae"/>
              <w:jc w:val="center"/>
              <w:rPr>
                <w:rFonts w:hint="eastAsia"/>
              </w:rPr>
            </w:pPr>
          </w:p>
          <w:p w:rsidR="002C309D" w:rsidRDefault="002C309D" w:rsidP="009A7F08">
            <w:pPr>
              <w:pStyle w:val="ae"/>
              <w:jc w:val="center"/>
              <w:rPr>
                <w:rFonts w:hint="eastAsia"/>
              </w:rPr>
            </w:pPr>
          </w:p>
          <w:p w:rsidR="002C309D" w:rsidRDefault="002C309D" w:rsidP="009A7F08">
            <w:pPr>
              <w:pStyle w:val="ae"/>
              <w:jc w:val="center"/>
              <w:rPr>
                <w:rFonts w:hint="eastAsia"/>
              </w:rPr>
            </w:pPr>
          </w:p>
          <w:p w:rsidR="002C309D" w:rsidRDefault="002C309D" w:rsidP="009A7F08">
            <w:pPr>
              <w:pStyle w:val="ae"/>
              <w:jc w:val="center"/>
              <w:rPr>
                <w:rFonts w:hint="eastAsia"/>
              </w:rPr>
            </w:pPr>
          </w:p>
          <w:p w:rsidR="002C309D" w:rsidRDefault="002C309D" w:rsidP="009A7F08">
            <w:pPr>
              <w:pStyle w:val="ae"/>
              <w:jc w:val="center"/>
              <w:rPr>
                <w:rFonts w:hint="eastAsia"/>
              </w:rPr>
            </w:pPr>
          </w:p>
          <w:p w:rsidR="008F0143" w:rsidRDefault="008F0143" w:rsidP="009A7F08">
            <w:pPr>
              <w:pStyle w:val="ae"/>
              <w:jc w:val="center"/>
              <w:rPr>
                <w:rFonts w:hint="eastAsia"/>
              </w:rPr>
            </w:pPr>
            <w:r>
              <w:t>4. Схематичное изображение планируемого к строительству или реконструкции объекта капитального строительства на земельном участке</w:t>
            </w:r>
            <w:bookmarkEnd w:id="28"/>
          </w:p>
        </w:tc>
      </w:tr>
      <w:tr w:rsidR="008F0143" w:rsidTr="009A7F08">
        <w:tc>
          <w:tcPr>
            <w:tcW w:w="1022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F0143" w:rsidRDefault="008F0143" w:rsidP="009A7F08">
            <w:pPr>
              <w:pStyle w:val="ae"/>
              <w:rPr>
                <w:rFonts w:hint="eastAsia"/>
              </w:rPr>
            </w:pPr>
          </w:p>
          <w:p w:rsidR="008F0143" w:rsidRDefault="008F0143" w:rsidP="009A7F08">
            <w:pPr>
              <w:pStyle w:val="ae"/>
              <w:rPr>
                <w:rFonts w:hint="eastAsia"/>
              </w:rPr>
            </w:pPr>
          </w:p>
          <w:p w:rsidR="008F0143" w:rsidRDefault="008F0143" w:rsidP="009A7F08">
            <w:pPr>
              <w:pStyle w:val="ae"/>
              <w:rPr>
                <w:rFonts w:hint="eastAsia"/>
              </w:rPr>
            </w:pPr>
          </w:p>
          <w:p w:rsidR="008F0143" w:rsidRDefault="008F0143" w:rsidP="009A7F08">
            <w:pPr>
              <w:pStyle w:val="ae"/>
              <w:rPr>
                <w:rFonts w:hint="eastAsia"/>
              </w:rPr>
            </w:pPr>
          </w:p>
          <w:p w:rsidR="008F0143" w:rsidRDefault="008F0143" w:rsidP="009A7F08">
            <w:pPr>
              <w:pStyle w:val="ae"/>
              <w:rPr>
                <w:rFonts w:hint="eastAsia"/>
              </w:rPr>
            </w:pPr>
          </w:p>
          <w:p w:rsidR="008F0143" w:rsidRDefault="008F0143" w:rsidP="009A7F08">
            <w:pPr>
              <w:pStyle w:val="ae"/>
              <w:rPr>
                <w:rFonts w:hint="eastAsia"/>
              </w:rPr>
            </w:pPr>
          </w:p>
          <w:p w:rsidR="008F0143" w:rsidRDefault="008F0143" w:rsidP="009A7F08">
            <w:pPr>
              <w:pStyle w:val="ae"/>
              <w:rPr>
                <w:rFonts w:hint="eastAsia"/>
              </w:rPr>
            </w:pPr>
          </w:p>
          <w:p w:rsidR="008F0143" w:rsidRDefault="008F0143" w:rsidP="009A7F08">
            <w:pPr>
              <w:pStyle w:val="ae"/>
              <w:rPr>
                <w:rFonts w:hint="eastAsia"/>
              </w:rPr>
            </w:pPr>
          </w:p>
          <w:p w:rsidR="008F0143" w:rsidRDefault="008F0143" w:rsidP="009A7F08">
            <w:pPr>
              <w:pStyle w:val="ae"/>
              <w:rPr>
                <w:rFonts w:hint="eastAsia"/>
              </w:rPr>
            </w:pPr>
          </w:p>
          <w:p w:rsidR="008F0143" w:rsidRDefault="008F0143" w:rsidP="009A7F08">
            <w:pPr>
              <w:pStyle w:val="ae"/>
              <w:rPr>
                <w:rFonts w:hint="eastAsia"/>
              </w:rPr>
            </w:pPr>
          </w:p>
          <w:p w:rsidR="008F0143" w:rsidRDefault="008F0143" w:rsidP="009A7F08">
            <w:pPr>
              <w:pStyle w:val="ae"/>
              <w:rPr>
                <w:rFonts w:hint="eastAsia"/>
              </w:rPr>
            </w:pPr>
          </w:p>
          <w:p w:rsidR="008F0143" w:rsidRDefault="008F0143" w:rsidP="009A7F08">
            <w:pPr>
              <w:pStyle w:val="ae"/>
              <w:rPr>
                <w:rFonts w:hint="eastAsia"/>
              </w:rPr>
            </w:pPr>
          </w:p>
          <w:p w:rsidR="008F0143" w:rsidRDefault="008F0143" w:rsidP="009A7F08">
            <w:pPr>
              <w:pStyle w:val="ae"/>
              <w:rPr>
                <w:rFonts w:hint="eastAsia"/>
              </w:rPr>
            </w:pPr>
          </w:p>
          <w:p w:rsidR="008F0143" w:rsidRDefault="008F0143" w:rsidP="009A7F08">
            <w:pPr>
              <w:pStyle w:val="ae"/>
              <w:rPr>
                <w:rFonts w:hint="eastAsia"/>
              </w:rPr>
            </w:pPr>
          </w:p>
          <w:p w:rsidR="008F0143" w:rsidRDefault="008F0143" w:rsidP="009A7F08">
            <w:pPr>
              <w:pStyle w:val="ae"/>
              <w:rPr>
                <w:rFonts w:hint="eastAsia"/>
              </w:rPr>
            </w:pPr>
          </w:p>
          <w:p w:rsidR="008F0143" w:rsidRDefault="008F0143" w:rsidP="009A7F08">
            <w:pPr>
              <w:pStyle w:val="ae"/>
              <w:rPr>
                <w:rFonts w:hint="eastAsia"/>
              </w:rPr>
            </w:pPr>
          </w:p>
          <w:p w:rsidR="008F0143" w:rsidRDefault="008F0143" w:rsidP="009A7F08">
            <w:pPr>
              <w:pStyle w:val="ae"/>
              <w:rPr>
                <w:rFonts w:hint="eastAsia"/>
              </w:rPr>
            </w:pPr>
          </w:p>
          <w:p w:rsidR="008F0143" w:rsidRDefault="008F0143" w:rsidP="009A7F08">
            <w:pPr>
              <w:pStyle w:val="ae"/>
              <w:rPr>
                <w:rFonts w:hint="eastAsia"/>
              </w:rPr>
            </w:pPr>
          </w:p>
          <w:p w:rsidR="008F0143" w:rsidRDefault="008F0143" w:rsidP="009A7F08">
            <w:pPr>
              <w:pStyle w:val="ae"/>
              <w:rPr>
                <w:rFonts w:hint="eastAsia"/>
              </w:rPr>
            </w:pPr>
          </w:p>
          <w:p w:rsidR="008F0143" w:rsidRDefault="008F0143" w:rsidP="009A7F08">
            <w:pPr>
              <w:pStyle w:val="ae"/>
              <w:rPr>
                <w:rFonts w:hint="eastAsia"/>
              </w:rPr>
            </w:pPr>
          </w:p>
          <w:p w:rsidR="008F0143" w:rsidRDefault="008F0143" w:rsidP="009A7F08">
            <w:pPr>
              <w:pStyle w:val="ae"/>
              <w:rPr>
                <w:rFonts w:hint="eastAsia"/>
              </w:rPr>
            </w:pPr>
          </w:p>
          <w:p w:rsidR="008F0143" w:rsidRDefault="008F0143" w:rsidP="009A7F08">
            <w:pPr>
              <w:pStyle w:val="ae"/>
              <w:rPr>
                <w:rFonts w:hint="eastAsia"/>
              </w:rPr>
            </w:pPr>
          </w:p>
          <w:p w:rsidR="008F0143" w:rsidRDefault="008F0143" w:rsidP="009A7F08">
            <w:pPr>
              <w:pStyle w:val="ae"/>
              <w:rPr>
                <w:rFonts w:hint="eastAsia"/>
              </w:rPr>
            </w:pPr>
          </w:p>
          <w:p w:rsidR="008F0143" w:rsidRDefault="008F0143" w:rsidP="009A7F08">
            <w:pPr>
              <w:pStyle w:val="ae"/>
              <w:rPr>
                <w:rFonts w:hint="eastAsia"/>
              </w:rPr>
            </w:pPr>
          </w:p>
          <w:p w:rsidR="008F0143" w:rsidRDefault="008F0143" w:rsidP="009A7F08">
            <w:pPr>
              <w:pStyle w:val="ae"/>
              <w:rPr>
                <w:rFonts w:hint="eastAsia"/>
              </w:rPr>
            </w:pPr>
          </w:p>
          <w:p w:rsidR="008F0143" w:rsidRDefault="008F0143" w:rsidP="009A7F08">
            <w:pPr>
              <w:pStyle w:val="ae"/>
              <w:rPr>
                <w:rFonts w:hint="eastAsia"/>
              </w:rPr>
            </w:pPr>
          </w:p>
          <w:p w:rsidR="008F0143" w:rsidRDefault="008F0143" w:rsidP="009A7F08">
            <w:pPr>
              <w:pStyle w:val="ae"/>
              <w:rPr>
                <w:rFonts w:hint="eastAsia"/>
              </w:rPr>
            </w:pPr>
          </w:p>
          <w:p w:rsidR="008F0143" w:rsidRDefault="008F0143" w:rsidP="009A7F08">
            <w:pPr>
              <w:pStyle w:val="ae"/>
              <w:rPr>
                <w:rFonts w:hint="eastAsia"/>
              </w:rPr>
            </w:pPr>
          </w:p>
          <w:p w:rsidR="008F0143" w:rsidRDefault="008F0143" w:rsidP="009A7F08">
            <w:pPr>
              <w:pStyle w:val="ae"/>
              <w:rPr>
                <w:rFonts w:hint="eastAsia"/>
              </w:rPr>
            </w:pPr>
          </w:p>
          <w:p w:rsidR="008F0143" w:rsidRDefault="008F0143" w:rsidP="009A7F08">
            <w:pPr>
              <w:pStyle w:val="ae"/>
              <w:rPr>
                <w:rFonts w:hint="eastAsia"/>
              </w:rPr>
            </w:pPr>
          </w:p>
          <w:p w:rsidR="008F0143" w:rsidRDefault="008F0143" w:rsidP="009A7F08">
            <w:pPr>
              <w:pStyle w:val="ae"/>
              <w:rPr>
                <w:rFonts w:hint="eastAsia"/>
              </w:rPr>
            </w:pPr>
          </w:p>
          <w:p w:rsidR="008F0143" w:rsidRDefault="008F0143" w:rsidP="009A7F08">
            <w:pPr>
              <w:pStyle w:val="ae"/>
              <w:rPr>
                <w:rFonts w:hint="eastAsia"/>
              </w:rPr>
            </w:pPr>
          </w:p>
          <w:p w:rsidR="008F0143" w:rsidRDefault="008F0143" w:rsidP="009A7F08">
            <w:pPr>
              <w:pStyle w:val="ae"/>
              <w:rPr>
                <w:rFonts w:hint="eastAsia"/>
              </w:rPr>
            </w:pPr>
          </w:p>
          <w:p w:rsidR="008F0143" w:rsidRDefault="008F0143" w:rsidP="009A7F08">
            <w:pPr>
              <w:pStyle w:val="ae"/>
              <w:rPr>
                <w:rFonts w:hint="eastAsia"/>
              </w:rPr>
            </w:pPr>
          </w:p>
        </w:tc>
      </w:tr>
      <w:tr w:rsidR="008F0143" w:rsidTr="009A7F08">
        <w:tc>
          <w:tcPr>
            <w:tcW w:w="102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0143" w:rsidRDefault="008F0143" w:rsidP="009A7F08">
            <w:pPr>
              <w:pStyle w:val="ae"/>
              <w:rPr>
                <w:rFonts w:hint="eastAsia"/>
              </w:rPr>
            </w:pPr>
          </w:p>
          <w:p w:rsidR="008F0143" w:rsidRDefault="008F0143" w:rsidP="009A7F08">
            <w:pPr>
              <w:pStyle w:val="ae"/>
              <w:jc w:val="center"/>
              <w:rPr>
                <w:rFonts w:hint="eastAsia"/>
              </w:rPr>
            </w:pPr>
            <w:bookmarkStart w:id="29" w:name="sub_1005"/>
            <w:r>
              <w:t xml:space="preserve">5. Сведения о договоре строительного подряда с использованием счета </w:t>
            </w:r>
            <w:proofErr w:type="spellStart"/>
            <w:r>
              <w:t>эскроу</w:t>
            </w:r>
            <w:proofErr w:type="spellEnd"/>
            <w:r>
              <w:t xml:space="preserve"> (в случае строительства объекта индивидуального жилищного строительства в соответствии с </w:t>
            </w:r>
            <w:hyperlink r:id="rId16" w:history="1">
              <w:r>
                <w:rPr>
                  <w:rStyle w:val="a5"/>
                </w:rPr>
                <w:t>Федеральным законом</w:t>
              </w:r>
            </w:hyperlink>
            <w:r>
              <w:t xml:space="preserve"> от 22 июля 2024 г. N 186-ФЗ "О строительстве жилых домов по договорам строительного подряда с использованием счетов </w:t>
            </w:r>
            <w:proofErr w:type="spellStart"/>
            <w:r>
              <w:t>эскроу</w:t>
            </w:r>
            <w:proofErr w:type="spellEnd"/>
            <w:r>
              <w:t>")</w:t>
            </w:r>
            <w:bookmarkEnd w:id="29"/>
          </w:p>
          <w:p w:rsidR="008F0143" w:rsidRDefault="008F0143" w:rsidP="009A7F08">
            <w:pPr>
              <w:pStyle w:val="ae"/>
              <w:rPr>
                <w:rFonts w:hint="eastAsia"/>
              </w:rPr>
            </w:pPr>
          </w:p>
        </w:tc>
      </w:tr>
      <w:tr w:rsidR="008F0143" w:rsidTr="009A7F0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43" w:rsidRDefault="008F0143" w:rsidP="009A7F08">
            <w:pPr>
              <w:pStyle w:val="af"/>
              <w:rPr>
                <w:rFonts w:hint="eastAsia"/>
              </w:rPr>
            </w:pPr>
            <w:bookmarkStart w:id="30" w:name="sub_1051"/>
            <w:r>
              <w:t>5.1</w:t>
            </w:r>
            <w:bookmarkEnd w:id="30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43" w:rsidRDefault="008F0143" w:rsidP="009A7F08">
            <w:pPr>
              <w:pStyle w:val="ae"/>
              <w:rPr>
                <w:rFonts w:hint="eastAsia"/>
              </w:rPr>
            </w:pPr>
            <w:r>
              <w:t>Номер</w:t>
            </w:r>
          </w:p>
        </w:tc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0143" w:rsidRDefault="008F0143" w:rsidP="009A7F08">
            <w:pPr>
              <w:pStyle w:val="ae"/>
              <w:rPr>
                <w:rFonts w:hint="eastAsia"/>
              </w:rPr>
            </w:pPr>
          </w:p>
        </w:tc>
      </w:tr>
      <w:tr w:rsidR="008F0143" w:rsidTr="009A7F0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43" w:rsidRDefault="008F0143" w:rsidP="009A7F08">
            <w:pPr>
              <w:pStyle w:val="af"/>
              <w:rPr>
                <w:rFonts w:hint="eastAsia"/>
              </w:rPr>
            </w:pPr>
            <w:bookmarkStart w:id="31" w:name="sub_1052"/>
            <w:r>
              <w:t>5.2</w:t>
            </w:r>
            <w:bookmarkEnd w:id="31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43" w:rsidRDefault="008F0143" w:rsidP="009A7F08">
            <w:pPr>
              <w:pStyle w:val="ae"/>
              <w:rPr>
                <w:rFonts w:hint="eastAsia"/>
              </w:rPr>
            </w:pPr>
            <w:r>
              <w:t>Дата заключения</w:t>
            </w:r>
          </w:p>
        </w:tc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0143" w:rsidRDefault="008F0143" w:rsidP="009A7F08">
            <w:pPr>
              <w:pStyle w:val="ae"/>
              <w:rPr>
                <w:rFonts w:hint="eastAsia"/>
              </w:rPr>
            </w:pPr>
          </w:p>
        </w:tc>
      </w:tr>
      <w:tr w:rsidR="008F0143" w:rsidTr="009A7F0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43" w:rsidRDefault="008F0143" w:rsidP="009A7F08">
            <w:pPr>
              <w:pStyle w:val="af"/>
              <w:rPr>
                <w:rFonts w:hint="eastAsia"/>
              </w:rPr>
            </w:pPr>
            <w:bookmarkStart w:id="32" w:name="sub_1053"/>
            <w:r>
              <w:t>5.3</w:t>
            </w:r>
            <w:bookmarkEnd w:id="32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43" w:rsidRDefault="008F0143" w:rsidP="009A7F08">
            <w:pPr>
              <w:pStyle w:val="ae"/>
              <w:rPr>
                <w:rFonts w:hint="eastAsia"/>
              </w:rPr>
            </w:pPr>
            <w:r>
              <w:t>Место заключения</w:t>
            </w:r>
          </w:p>
        </w:tc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0143" w:rsidRDefault="008F0143" w:rsidP="009A7F08">
            <w:pPr>
              <w:pStyle w:val="ae"/>
              <w:rPr>
                <w:rFonts w:hint="eastAsia"/>
              </w:rPr>
            </w:pPr>
          </w:p>
        </w:tc>
      </w:tr>
      <w:tr w:rsidR="008F0143" w:rsidTr="009A7F0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43" w:rsidRDefault="008F0143" w:rsidP="009A7F08">
            <w:pPr>
              <w:pStyle w:val="af"/>
              <w:rPr>
                <w:rFonts w:hint="eastAsia"/>
              </w:rPr>
            </w:pPr>
            <w:bookmarkStart w:id="33" w:name="sub_1054"/>
            <w:r>
              <w:t>5.4</w:t>
            </w:r>
            <w:bookmarkEnd w:id="33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43" w:rsidRDefault="008F0143" w:rsidP="009A7F08">
            <w:pPr>
              <w:pStyle w:val="ae"/>
              <w:rPr>
                <w:rFonts w:hint="eastAsia"/>
              </w:rPr>
            </w:pPr>
            <w:r>
              <w:t>Дата внесения сведений о договоре строительного подряда в единую информационную систему жилищного строительства</w:t>
            </w:r>
          </w:p>
        </w:tc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0143" w:rsidRDefault="008F0143" w:rsidP="009A7F08">
            <w:pPr>
              <w:pStyle w:val="ae"/>
              <w:rPr>
                <w:rFonts w:hint="eastAsia"/>
              </w:rPr>
            </w:pPr>
          </w:p>
        </w:tc>
      </w:tr>
      <w:tr w:rsidR="008F0143" w:rsidTr="009A7F08">
        <w:trPr>
          <w:gridAfter w:val="1"/>
          <w:wAfter w:w="140" w:type="dxa"/>
        </w:trPr>
        <w:tc>
          <w:tcPr>
            <w:tcW w:w="10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F0143" w:rsidRDefault="008F0143" w:rsidP="009A7F08">
            <w:pPr>
              <w:pStyle w:val="ae"/>
              <w:rPr>
                <w:rFonts w:hint="eastAsia"/>
              </w:rPr>
            </w:pPr>
          </w:p>
          <w:p w:rsidR="00C97CF9" w:rsidRDefault="00C97CF9" w:rsidP="009A7F08">
            <w:pPr>
              <w:pStyle w:val="ae"/>
              <w:rPr>
                <w:rFonts w:hint="eastAsia"/>
              </w:rPr>
            </w:pPr>
          </w:p>
          <w:p w:rsidR="008F0143" w:rsidRDefault="008F0143" w:rsidP="00C97CF9">
            <w:pPr>
              <w:pStyle w:val="ae"/>
              <w:jc w:val="center"/>
              <w:rPr>
                <w:rFonts w:hint="eastAsia"/>
              </w:rPr>
            </w:pPr>
            <w:bookmarkStart w:id="34" w:name="sub_1006"/>
            <w:r>
              <w:t xml:space="preserve">6. Сведения о подрядчике, выполняющем работы по строительству объекта индивидуального жилищного строительства на основании договора строительного подряда с использованием счета </w:t>
            </w:r>
            <w:proofErr w:type="spellStart"/>
            <w:r>
              <w:t>эскроу</w:t>
            </w:r>
            <w:proofErr w:type="spellEnd"/>
            <w:r>
              <w:t xml:space="preserve"> (в случае строительства объекта индивидуального жилищного строительства в соответствии с </w:t>
            </w:r>
            <w:hyperlink r:id="rId17" w:history="1">
              <w:r>
                <w:rPr>
                  <w:rStyle w:val="a5"/>
                </w:rPr>
                <w:t>Федеральным законом</w:t>
              </w:r>
            </w:hyperlink>
            <w:r>
              <w:t xml:space="preserve"> от 22 июля 2024 г. N 186-ФЗ "О строительстве жилых домов по договорам строительного подряда с использованием счетов </w:t>
            </w:r>
            <w:proofErr w:type="spellStart"/>
            <w:r>
              <w:t>эскроу</w:t>
            </w:r>
            <w:proofErr w:type="spellEnd"/>
            <w:r>
              <w:t>")</w:t>
            </w:r>
            <w:bookmarkEnd w:id="34"/>
          </w:p>
        </w:tc>
      </w:tr>
      <w:tr w:rsidR="008F0143" w:rsidTr="009A7F0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43" w:rsidRDefault="008F0143" w:rsidP="009A7F08">
            <w:pPr>
              <w:pStyle w:val="af"/>
              <w:rPr>
                <w:rFonts w:hint="eastAsia"/>
              </w:rPr>
            </w:pPr>
            <w:bookmarkStart w:id="35" w:name="sub_1061"/>
            <w:r>
              <w:lastRenderedPageBreak/>
              <w:t>6.1</w:t>
            </w:r>
            <w:bookmarkEnd w:id="35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43" w:rsidRDefault="008F0143" w:rsidP="009A7F08">
            <w:pPr>
              <w:pStyle w:val="ae"/>
              <w:rPr>
                <w:rFonts w:hint="eastAsia"/>
              </w:rPr>
            </w:pPr>
            <w:r>
              <w:t>Сведения о юридическом лице, в случае если подрядчиком является юридическое лицо:</w:t>
            </w:r>
          </w:p>
        </w:tc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0143" w:rsidRDefault="008F0143" w:rsidP="009A7F08">
            <w:pPr>
              <w:pStyle w:val="ae"/>
              <w:rPr>
                <w:rFonts w:hint="eastAsia"/>
              </w:rPr>
            </w:pPr>
          </w:p>
        </w:tc>
      </w:tr>
      <w:tr w:rsidR="008F0143" w:rsidTr="009A7F0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43" w:rsidRDefault="008F0143" w:rsidP="009A7F08">
            <w:pPr>
              <w:pStyle w:val="af"/>
              <w:rPr>
                <w:rFonts w:hint="eastAsia"/>
              </w:rPr>
            </w:pPr>
            <w:bookmarkStart w:id="36" w:name="sub_10611"/>
            <w:r>
              <w:t>6.1.1</w:t>
            </w:r>
            <w:bookmarkEnd w:id="36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43" w:rsidRDefault="008F0143" w:rsidP="009A7F08">
            <w:pPr>
              <w:pStyle w:val="ae"/>
              <w:rPr>
                <w:rFonts w:hint="eastAsia"/>
              </w:rPr>
            </w:pPr>
            <w:r>
              <w:t>Наименование</w:t>
            </w:r>
          </w:p>
        </w:tc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0143" w:rsidRDefault="008F0143" w:rsidP="009A7F08">
            <w:pPr>
              <w:pStyle w:val="ae"/>
              <w:rPr>
                <w:rFonts w:hint="eastAsia"/>
              </w:rPr>
            </w:pPr>
          </w:p>
        </w:tc>
      </w:tr>
      <w:tr w:rsidR="008F0143" w:rsidTr="009A7F0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43" w:rsidRDefault="008F0143" w:rsidP="009A7F08">
            <w:pPr>
              <w:pStyle w:val="af"/>
              <w:rPr>
                <w:rFonts w:hint="eastAsia"/>
              </w:rPr>
            </w:pPr>
            <w:bookmarkStart w:id="37" w:name="sub_10612"/>
            <w:r>
              <w:t>6.1.2</w:t>
            </w:r>
            <w:bookmarkEnd w:id="37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43" w:rsidRDefault="008F0143" w:rsidP="009A7F08">
            <w:pPr>
              <w:pStyle w:val="ae"/>
              <w:rPr>
                <w:rFonts w:hint="eastAsia"/>
              </w:rPr>
            </w:pPr>
            <w:r>
              <w:t>Место нахождения</w:t>
            </w:r>
          </w:p>
        </w:tc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0143" w:rsidRDefault="008F0143" w:rsidP="009A7F08">
            <w:pPr>
              <w:pStyle w:val="ae"/>
              <w:rPr>
                <w:rFonts w:hint="eastAsia"/>
              </w:rPr>
            </w:pPr>
          </w:p>
        </w:tc>
      </w:tr>
      <w:tr w:rsidR="008F0143" w:rsidTr="009A7F0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43" w:rsidRDefault="008F0143" w:rsidP="009A7F08">
            <w:pPr>
              <w:pStyle w:val="af"/>
              <w:rPr>
                <w:rFonts w:hint="eastAsia"/>
              </w:rPr>
            </w:pPr>
            <w:bookmarkStart w:id="38" w:name="sub_10613"/>
            <w:r>
              <w:t>6.1.3</w:t>
            </w:r>
            <w:bookmarkEnd w:id="38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43" w:rsidRDefault="008F0143" w:rsidP="009A7F08">
            <w:pPr>
              <w:pStyle w:val="ae"/>
              <w:rPr>
                <w:rFonts w:hint="eastAsia"/>
              </w:rPr>
            </w:pPr>
            <w: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</w:t>
            </w:r>
          </w:p>
        </w:tc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0143" w:rsidRDefault="008F0143" w:rsidP="009A7F08">
            <w:pPr>
              <w:pStyle w:val="ae"/>
              <w:rPr>
                <w:rFonts w:hint="eastAsia"/>
              </w:rPr>
            </w:pPr>
          </w:p>
        </w:tc>
      </w:tr>
      <w:tr w:rsidR="008F0143" w:rsidTr="009A7F0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43" w:rsidRDefault="008F0143" w:rsidP="009A7F08">
            <w:pPr>
              <w:pStyle w:val="af"/>
              <w:rPr>
                <w:rFonts w:hint="eastAsia"/>
              </w:rPr>
            </w:pPr>
            <w:bookmarkStart w:id="39" w:name="sub_10614"/>
            <w:r>
              <w:t>6.1.4</w:t>
            </w:r>
            <w:bookmarkEnd w:id="39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43" w:rsidRDefault="008F0143" w:rsidP="009A7F08">
            <w:pPr>
              <w:pStyle w:val="ae"/>
              <w:rPr>
                <w:rFonts w:hint="eastAsia"/>
              </w:rPr>
            </w:pPr>
            <w:r>
              <w:t>Идентификационный номер налогоплательщика</w:t>
            </w:r>
          </w:p>
        </w:tc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0143" w:rsidRDefault="008F0143" w:rsidP="009A7F08">
            <w:pPr>
              <w:pStyle w:val="ae"/>
              <w:rPr>
                <w:rFonts w:hint="eastAsia"/>
              </w:rPr>
            </w:pPr>
          </w:p>
        </w:tc>
      </w:tr>
      <w:tr w:rsidR="008F0143" w:rsidTr="009A7F0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43" w:rsidRDefault="008F0143" w:rsidP="009A7F08">
            <w:pPr>
              <w:pStyle w:val="af"/>
              <w:rPr>
                <w:rFonts w:hint="eastAsia"/>
              </w:rPr>
            </w:pPr>
            <w:bookmarkStart w:id="40" w:name="sub_10615"/>
            <w:r>
              <w:t>6.1.5</w:t>
            </w:r>
            <w:bookmarkEnd w:id="40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43" w:rsidRDefault="008F0143" w:rsidP="009A7F08">
            <w:pPr>
              <w:pStyle w:val="ae"/>
              <w:rPr>
                <w:rFonts w:hint="eastAsia"/>
              </w:rPr>
            </w:pPr>
            <w:r>
              <w:t>Уникальный код идентификации (идентификатор), присвоенный в единой информационной системе жилищного строительства</w:t>
            </w:r>
          </w:p>
        </w:tc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0143" w:rsidRDefault="008F0143" w:rsidP="009A7F08">
            <w:pPr>
              <w:pStyle w:val="ae"/>
              <w:rPr>
                <w:rFonts w:hint="eastAsia"/>
              </w:rPr>
            </w:pPr>
          </w:p>
        </w:tc>
      </w:tr>
      <w:tr w:rsidR="008F0143" w:rsidTr="009A7F0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43" w:rsidRDefault="008F0143" w:rsidP="009A7F08">
            <w:pPr>
              <w:pStyle w:val="af"/>
              <w:rPr>
                <w:rFonts w:hint="eastAsia"/>
              </w:rPr>
            </w:pPr>
            <w:bookmarkStart w:id="41" w:name="sub_1062"/>
            <w:r>
              <w:t>6.2</w:t>
            </w:r>
            <w:bookmarkEnd w:id="41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43" w:rsidRDefault="008F0143" w:rsidP="009A7F08">
            <w:pPr>
              <w:pStyle w:val="ae"/>
              <w:rPr>
                <w:rFonts w:hint="eastAsia"/>
              </w:rPr>
            </w:pPr>
            <w:r>
              <w:t>Сведения об индивидуальном предпринимателе, в случае если подрядчиком является индивидуальный предприниматель:</w:t>
            </w:r>
          </w:p>
        </w:tc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0143" w:rsidRDefault="008F0143" w:rsidP="009A7F08">
            <w:pPr>
              <w:pStyle w:val="ae"/>
              <w:rPr>
                <w:rFonts w:hint="eastAsia"/>
              </w:rPr>
            </w:pPr>
          </w:p>
        </w:tc>
      </w:tr>
      <w:tr w:rsidR="008F0143" w:rsidTr="009A7F0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43" w:rsidRDefault="008F0143" w:rsidP="009A7F08">
            <w:pPr>
              <w:pStyle w:val="af"/>
              <w:rPr>
                <w:rFonts w:hint="eastAsia"/>
              </w:rPr>
            </w:pPr>
            <w:bookmarkStart w:id="42" w:name="sub_10621"/>
            <w:r>
              <w:t>6.2.1</w:t>
            </w:r>
            <w:bookmarkEnd w:id="42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43" w:rsidRDefault="008F0143" w:rsidP="009A7F08">
            <w:pPr>
              <w:pStyle w:val="ae"/>
              <w:rPr>
                <w:rFonts w:hint="eastAsia"/>
              </w:rPr>
            </w:pPr>
            <w:r>
              <w:t>Фамилия, имя и отчество (при наличии)</w:t>
            </w:r>
          </w:p>
        </w:tc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0143" w:rsidRDefault="008F0143" w:rsidP="009A7F08">
            <w:pPr>
              <w:pStyle w:val="ae"/>
              <w:rPr>
                <w:rFonts w:hint="eastAsia"/>
              </w:rPr>
            </w:pPr>
          </w:p>
        </w:tc>
      </w:tr>
      <w:tr w:rsidR="008F0143" w:rsidTr="009A7F0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43" w:rsidRDefault="008F0143" w:rsidP="009A7F08">
            <w:pPr>
              <w:pStyle w:val="af"/>
              <w:rPr>
                <w:rFonts w:hint="eastAsia"/>
              </w:rPr>
            </w:pPr>
            <w:bookmarkStart w:id="43" w:name="sub_10622"/>
            <w:r>
              <w:t>6.2.2</w:t>
            </w:r>
            <w:bookmarkEnd w:id="43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43" w:rsidRDefault="008F0143" w:rsidP="009A7F08">
            <w:pPr>
              <w:pStyle w:val="ae"/>
              <w:rPr>
                <w:rFonts w:hint="eastAsia"/>
              </w:rPr>
            </w:pPr>
            <w:r>
              <w:t>Сведения о регистрации по месту жительства в Российской Федерации</w:t>
            </w:r>
          </w:p>
        </w:tc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0143" w:rsidRDefault="008F0143" w:rsidP="009A7F08">
            <w:pPr>
              <w:pStyle w:val="ae"/>
              <w:rPr>
                <w:rFonts w:hint="eastAsia"/>
              </w:rPr>
            </w:pPr>
          </w:p>
        </w:tc>
      </w:tr>
      <w:tr w:rsidR="008F0143" w:rsidTr="009A7F0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43" w:rsidRDefault="008F0143" w:rsidP="009A7F08">
            <w:pPr>
              <w:pStyle w:val="af"/>
              <w:rPr>
                <w:rFonts w:hint="eastAsia"/>
              </w:rPr>
            </w:pPr>
            <w:bookmarkStart w:id="44" w:name="sub_10623"/>
            <w:r>
              <w:t>6.2.3</w:t>
            </w:r>
            <w:bookmarkEnd w:id="44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43" w:rsidRDefault="008F0143" w:rsidP="009A7F08">
            <w:pPr>
              <w:pStyle w:val="ae"/>
              <w:rPr>
                <w:rFonts w:hint="eastAsia"/>
              </w:rPr>
            </w:pPr>
            <w:r>
              <w:t>Государственный регистрационный номер записи о регистрации индивидуального предпринимателя в едином государственном реестре индивидуальных предпринимателей</w:t>
            </w:r>
          </w:p>
        </w:tc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0143" w:rsidRDefault="008F0143" w:rsidP="009A7F08">
            <w:pPr>
              <w:pStyle w:val="ae"/>
              <w:rPr>
                <w:rFonts w:hint="eastAsia"/>
              </w:rPr>
            </w:pPr>
          </w:p>
        </w:tc>
      </w:tr>
      <w:tr w:rsidR="008F0143" w:rsidTr="009A7F0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43" w:rsidRDefault="008F0143" w:rsidP="009A7F08">
            <w:pPr>
              <w:pStyle w:val="af"/>
              <w:rPr>
                <w:rFonts w:hint="eastAsia"/>
              </w:rPr>
            </w:pPr>
            <w:bookmarkStart w:id="45" w:name="sub_10624"/>
            <w:r>
              <w:t>6.2.4</w:t>
            </w:r>
            <w:bookmarkEnd w:id="45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43" w:rsidRDefault="008F0143" w:rsidP="009A7F08">
            <w:pPr>
              <w:pStyle w:val="af"/>
              <w:rPr>
                <w:rFonts w:hint="eastAsia"/>
              </w:rPr>
            </w:pPr>
            <w:r>
              <w:t>Идентификационный номер налогоплательщика</w:t>
            </w:r>
          </w:p>
        </w:tc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0143" w:rsidRDefault="008F0143" w:rsidP="009A7F08">
            <w:pPr>
              <w:pStyle w:val="ae"/>
              <w:rPr>
                <w:rFonts w:hint="eastAsia"/>
              </w:rPr>
            </w:pPr>
          </w:p>
        </w:tc>
      </w:tr>
      <w:tr w:rsidR="008F0143" w:rsidTr="009A7F0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43" w:rsidRDefault="008F0143" w:rsidP="009A7F08">
            <w:pPr>
              <w:pStyle w:val="af"/>
              <w:rPr>
                <w:rFonts w:hint="eastAsia"/>
              </w:rPr>
            </w:pPr>
            <w:bookmarkStart w:id="46" w:name="sub_10625"/>
            <w:r>
              <w:t>6.2.5</w:t>
            </w:r>
            <w:bookmarkEnd w:id="46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43" w:rsidRDefault="008F0143" w:rsidP="009A7F08">
            <w:pPr>
              <w:pStyle w:val="af"/>
              <w:rPr>
                <w:rFonts w:hint="eastAsia"/>
              </w:rPr>
            </w:pPr>
            <w:r>
              <w:t>Уникальный код идентификации (идентификатор), присвоенный в единой информационной системе жилищного строительства</w:t>
            </w:r>
          </w:p>
        </w:tc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0143" w:rsidRDefault="008F0143" w:rsidP="009A7F08">
            <w:pPr>
              <w:pStyle w:val="ae"/>
              <w:rPr>
                <w:rFonts w:hint="eastAsia"/>
              </w:rPr>
            </w:pPr>
          </w:p>
        </w:tc>
      </w:tr>
    </w:tbl>
    <w:p w:rsidR="008F0143" w:rsidRDefault="008F0143" w:rsidP="008F0143">
      <w:pPr>
        <w:rPr>
          <w:rFonts w:hint="eastAsia"/>
        </w:rPr>
      </w:pPr>
    </w:p>
    <w:p w:rsidR="008F0143" w:rsidRPr="00C97CF9" w:rsidRDefault="008F0143" w:rsidP="008F0143">
      <w:pPr>
        <w:pStyle w:val="ad"/>
        <w:rPr>
          <w:rFonts w:ascii="Times New Roman" w:hAnsi="Times New Roman" w:cs="Times New Roman"/>
        </w:rPr>
      </w:pPr>
      <w:r w:rsidRPr="00C97CF9">
        <w:rPr>
          <w:rFonts w:ascii="Times New Roman" w:hAnsi="Times New Roman" w:cs="Times New Roman"/>
        </w:rPr>
        <w:t xml:space="preserve">     Почтовый адрес и (или) адрес электронной почты для связи:</w:t>
      </w:r>
    </w:p>
    <w:p w:rsidR="008F0143" w:rsidRDefault="008F0143" w:rsidP="008F0143">
      <w:pPr>
        <w:pStyle w:val="ad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8F0143" w:rsidRDefault="008F0143" w:rsidP="008F0143">
      <w:pPr>
        <w:rPr>
          <w:rFonts w:hint="eastAsia"/>
        </w:rPr>
      </w:pPr>
    </w:p>
    <w:p w:rsidR="008F0143" w:rsidRPr="008F0143" w:rsidRDefault="008F0143" w:rsidP="008F0143">
      <w:pPr>
        <w:pStyle w:val="ad"/>
        <w:ind w:firstLine="567"/>
        <w:jc w:val="both"/>
        <w:rPr>
          <w:rFonts w:ascii="Times New Roman" w:hAnsi="Times New Roman" w:cs="Times New Roman"/>
        </w:rPr>
      </w:pPr>
      <w:r w:rsidRPr="008F0143">
        <w:rPr>
          <w:rFonts w:ascii="Times New Roman" w:hAnsi="Times New Roman" w:cs="Times New Roman"/>
        </w:rPr>
        <w:t xml:space="preserve">     Уведомление о соответствии указанных в  уведомлении  о   планируемых</w:t>
      </w:r>
      <w:r>
        <w:rPr>
          <w:rFonts w:ascii="Times New Roman" w:hAnsi="Times New Roman" w:cs="Times New Roman"/>
        </w:rPr>
        <w:t xml:space="preserve"> </w:t>
      </w:r>
      <w:r w:rsidRPr="008F0143">
        <w:rPr>
          <w:rFonts w:ascii="Times New Roman" w:hAnsi="Times New Roman" w:cs="Times New Roman"/>
        </w:rPr>
        <w:t>строительстве  или  реконструкции  объекта  индивидуального     жилищного</w:t>
      </w:r>
      <w:r>
        <w:rPr>
          <w:rFonts w:ascii="Times New Roman" w:hAnsi="Times New Roman" w:cs="Times New Roman"/>
        </w:rPr>
        <w:t xml:space="preserve"> </w:t>
      </w:r>
      <w:r w:rsidRPr="008F0143">
        <w:rPr>
          <w:rFonts w:ascii="Times New Roman" w:hAnsi="Times New Roman" w:cs="Times New Roman"/>
        </w:rPr>
        <w:t>строительства  или  садового  дома  параметров  объекта   индивидуального</w:t>
      </w:r>
      <w:r>
        <w:rPr>
          <w:rFonts w:ascii="Times New Roman" w:hAnsi="Times New Roman" w:cs="Times New Roman"/>
        </w:rPr>
        <w:t xml:space="preserve"> </w:t>
      </w:r>
      <w:r w:rsidRPr="008F0143">
        <w:rPr>
          <w:rFonts w:ascii="Times New Roman" w:hAnsi="Times New Roman" w:cs="Times New Roman"/>
        </w:rPr>
        <w:t>жилищного строительства или садового  дома установленным    параметрам и</w:t>
      </w:r>
      <w:r>
        <w:rPr>
          <w:rFonts w:ascii="Times New Roman" w:hAnsi="Times New Roman" w:cs="Times New Roman"/>
        </w:rPr>
        <w:t xml:space="preserve"> </w:t>
      </w:r>
      <w:r w:rsidRPr="008F0143">
        <w:rPr>
          <w:rFonts w:ascii="Times New Roman" w:hAnsi="Times New Roman" w:cs="Times New Roman"/>
        </w:rPr>
        <w:t>допустимости размещения объекта индивидуального жилищного   строительства</w:t>
      </w:r>
      <w:r>
        <w:rPr>
          <w:rFonts w:ascii="Times New Roman" w:hAnsi="Times New Roman" w:cs="Times New Roman"/>
        </w:rPr>
        <w:t xml:space="preserve"> </w:t>
      </w:r>
      <w:r w:rsidRPr="008F0143">
        <w:rPr>
          <w:rFonts w:ascii="Times New Roman" w:hAnsi="Times New Roman" w:cs="Times New Roman"/>
        </w:rPr>
        <w:t>или садового дома на земельном участке либо о несоответствии указанных  в</w:t>
      </w:r>
      <w:r>
        <w:rPr>
          <w:rFonts w:ascii="Times New Roman" w:hAnsi="Times New Roman" w:cs="Times New Roman"/>
        </w:rPr>
        <w:t xml:space="preserve"> </w:t>
      </w:r>
      <w:r w:rsidRPr="008F0143">
        <w:rPr>
          <w:rFonts w:ascii="Times New Roman" w:hAnsi="Times New Roman" w:cs="Times New Roman"/>
        </w:rPr>
        <w:t>уведомлении  о  планируемых  строительстве  или  реконструкции    объекта</w:t>
      </w:r>
      <w:r>
        <w:rPr>
          <w:rFonts w:ascii="Times New Roman" w:hAnsi="Times New Roman" w:cs="Times New Roman"/>
        </w:rPr>
        <w:t xml:space="preserve"> </w:t>
      </w:r>
      <w:r w:rsidRPr="008F0143">
        <w:rPr>
          <w:rFonts w:ascii="Times New Roman" w:hAnsi="Times New Roman" w:cs="Times New Roman"/>
        </w:rPr>
        <w:t>индивидуального жилищного строительства  или  садового  дома   параметров</w:t>
      </w:r>
      <w:r>
        <w:rPr>
          <w:rFonts w:ascii="Times New Roman" w:hAnsi="Times New Roman" w:cs="Times New Roman"/>
        </w:rPr>
        <w:t xml:space="preserve"> </w:t>
      </w:r>
      <w:r w:rsidRPr="008F0143">
        <w:rPr>
          <w:rFonts w:ascii="Times New Roman" w:hAnsi="Times New Roman" w:cs="Times New Roman"/>
        </w:rPr>
        <w:t>объекта  индивидуального  жилищного  строительства  или   садового   дома</w:t>
      </w:r>
      <w:r>
        <w:rPr>
          <w:rFonts w:ascii="Times New Roman" w:hAnsi="Times New Roman" w:cs="Times New Roman"/>
        </w:rPr>
        <w:t xml:space="preserve"> </w:t>
      </w:r>
      <w:r w:rsidRPr="008F0143">
        <w:rPr>
          <w:rFonts w:ascii="Times New Roman" w:hAnsi="Times New Roman" w:cs="Times New Roman"/>
        </w:rPr>
        <w:t>установленным  параметрам  и  (или) недопустимости  размещения   объекта</w:t>
      </w:r>
      <w:r>
        <w:rPr>
          <w:rFonts w:ascii="Times New Roman" w:hAnsi="Times New Roman" w:cs="Times New Roman"/>
        </w:rPr>
        <w:t xml:space="preserve"> </w:t>
      </w:r>
      <w:r w:rsidRPr="008F0143">
        <w:rPr>
          <w:rFonts w:ascii="Times New Roman" w:hAnsi="Times New Roman" w:cs="Times New Roman"/>
        </w:rPr>
        <w:t>индивидуального жилищного строительства или садового дома  на   земельном</w:t>
      </w:r>
      <w:r>
        <w:rPr>
          <w:rFonts w:ascii="Times New Roman" w:hAnsi="Times New Roman" w:cs="Times New Roman"/>
        </w:rPr>
        <w:t xml:space="preserve"> </w:t>
      </w:r>
      <w:r w:rsidRPr="008F0143">
        <w:rPr>
          <w:rFonts w:ascii="Times New Roman" w:hAnsi="Times New Roman" w:cs="Times New Roman"/>
        </w:rPr>
        <w:t>участке прошу направить следующим способом:</w:t>
      </w:r>
    </w:p>
    <w:p w:rsidR="008F0143" w:rsidRDefault="008F0143" w:rsidP="008F0143">
      <w:pPr>
        <w:pStyle w:val="ad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8F0143" w:rsidRPr="008F0143" w:rsidRDefault="008F0143" w:rsidP="008F0143">
      <w:pPr>
        <w:pStyle w:val="ad"/>
        <w:jc w:val="center"/>
        <w:rPr>
          <w:sz w:val="18"/>
          <w:szCs w:val="18"/>
        </w:rPr>
      </w:pPr>
      <w:r w:rsidRPr="008F0143">
        <w:rPr>
          <w:sz w:val="18"/>
          <w:szCs w:val="18"/>
        </w:rPr>
        <w:lastRenderedPageBreak/>
        <w:t xml:space="preserve">(путем направления на почтовый адрес и (или) адрес электронной </w:t>
      </w:r>
      <w:proofErr w:type="gramStart"/>
      <w:r w:rsidRPr="008F0143">
        <w:rPr>
          <w:sz w:val="18"/>
          <w:szCs w:val="18"/>
        </w:rPr>
        <w:t>почты  или</w:t>
      </w:r>
      <w:proofErr w:type="gramEnd"/>
      <w:r w:rsidR="00C97CF9">
        <w:rPr>
          <w:sz w:val="18"/>
          <w:szCs w:val="18"/>
        </w:rPr>
        <w:t xml:space="preserve"> </w:t>
      </w:r>
      <w:r w:rsidRPr="008F0143">
        <w:rPr>
          <w:sz w:val="18"/>
          <w:szCs w:val="18"/>
        </w:rPr>
        <w:t>нарочным  в  уполномоченном  на  выдачу  разрешений  на     строительство</w:t>
      </w:r>
      <w:r w:rsidR="00C97CF9">
        <w:rPr>
          <w:sz w:val="18"/>
          <w:szCs w:val="18"/>
        </w:rPr>
        <w:t xml:space="preserve"> </w:t>
      </w:r>
      <w:r w:rsidRPr="008F0143">
        <w:rPr>
          <w:sz w:val="18"/>
          <w:szCs w:val="18"/>
        </w:rPr>
        <w:t>федеральном органе исполнительной власти, органе  исполнительной   власти</w:t>
      </w:r>
      <w:r w:rsidR="00C97CF9">
        <w:rPr>
          <w:sz w:val="18"/>
          <w:szCs w:val="18"/>
        </w:rPr>
        <w:t xml:space="preserve"> </w:t>
      </w:r>
      <w:r w:rsidRPr="008F0143">
        <w:rPr>
          <w:sz w:val="18"/>
          <w:szCs w:val="18"/>
        </w:rPr>
        <w:t>субъекта Российской Федерации или органе местного самоуправления, в   том</w:t>
      </w:r>
      <w:r w:rsidR="00C97CF9">
        <w:rPr>
          <w:sz w:val="18"/>
          <w:szCs w:val="18"/>
        </w:rPr>
        <w:t xml:space="preserve"> </w:t>
      </w:r>
      <w:r w:rsidRPr="008F0143">
        <w:rPr>
          <w:sz w:val="18"/>
          <w:szCs w:val="18"/>
        </w:rPr>
        <w:t>числе через многофункциональный центр)</w:t>
      </w:r>
    </w:p>
    <w:p w:rsidR="008F0143" w:rsidRDefault="008F0143" w:rsidP="008F0143">
      <w:pPr>
        <w:rPr>
          <w:rFonts w:hint="eastAsia"/>
        </w:rPr>
      </w:pPr>
    </w:p>
    <w:p w:rsidR="008F0143" w:rsidRDefault="008F0143" w:rsidP="008F0143">
      <w:pPr>
        <w:pStyle w:val="ad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Pr="008F0143">
        <w:rPr>
          <w:rFonts w:ascii="Times New Roman" w:hAnsi="Times New Roman" w:cs="Times New Roman"/>
        </w:rPr>
        <w:t>Настоящим уведомлением подтверждаю, что</w:t>
      </w:r>
      <w:r>
        <w:rPr>
          <w:sz w:val="22"/>
          <w:szCs w:val="22"/>
        </w:rPr>
        <w:t>_____________________________</w:t>
      </w:r>
    </w:p>
    <w:p w:rsidR="008F0143" w:rsidRPr="008F0143" w:rsidRDefault="008F0143" w:rsidP="008F0143">
      <w:pPr>
        <w:pStyle w:val="ad"/>
        <w:rPr>
          <w:sz w:val="18"/>
          <w:szCs w:val="18"/>
        </w:rPr>
      </w:pPr>
      <w:r>
        <w:rPr>
          <w:sz w:val="22"/>
          <w:szCs w:val="22"/>
        </w:rPr>
        <w:t xml:space="preserve">                                        </w:t>
      </w:r>
      <w:r w:rsidRPr="008F0143">
        <w:rPr>
          <w:sz w:val="18"/>
          <w:szCs w:val="18"/>
        </w:rPr>
        <w:t>(объект индивидуального жилищного</w:t>
      </w:r>
    </w:p>
    <w:p w:rsidR="008F0143" w:rsidRPr="008F0143" w:rsidRDefault="008F0143" w:rsidP="008F0143">
      <w:pPr>
        <w:pStyle w:val="ad"/>
        <w:rPr>
          <w:sz w:val="18"/>
          <w:szCs w:val="18"/>
        </w:rPr>
      </w:pPr>
      <w:r w:rsidRPr="008F0143">
        <w:rPr>
          <w:sz w:val="18"/>
          <w:szCs w:val="18"/>
        </w:rPr>
        <w:t xml:space="preserve">                                           строительства или садовый дом)</w:t>
      </w:r>
    </w:p>
    <w:p w:rsidR="008F0143" w:rsidRPr="008F0143" w:rsidRDefault="008F0143" w:rsidP="008F0143">
      <w:pPr>
        <w:pStyle w:val="ad"/>
        <w:rPr>
          <w:rFonts w:ascii="Times New Roman" w:hAnsi="Times New Roman" w:cs="Times New Roman"/>
        </w:rPr>
      </w:pPr>
      <w:r w:rsidRPr="008F0143">
        <w:rPr>
          <w:rFonts w:ascii="Times New Roman" w:hAnsi="Times New Roman" w:cs="Times New Roman"/>
        </w:rPr>
        <w:t>не предназначен для раздела на самостоятельные объекты недвижимости.</w:t>
      </w:r>
    </w:p>
    <w:p w:rsidR="008F0143" w:rsidRDefault="008F0143" w:rsidP="008F0143">
      <w:pPr>
        <w:rPr>
          <w:rFonts w:hint="eastAsia"/>
        </w:rPr>
      </w:pPr>
    </w:p>
    <w:p w:rsidR="008F0143" w:rsidRDefault="008F0143" w:rsidP="008F0143">
      <w:pPr>
        <w:pStyle w:val="ad"/>
        <w:rPr>
          <w:sz w:val="22"/>
          <w:szCs w:val="22"/>
        </w:rPr>
      </w:pPr>
      <w:r w:rsidRPr="008F0143">
        <w:rPr>
          <w:rFonts w:ascii="Times New Roman" w:hAnsi="Times New Roman" w:cs="Times New Roman"/>
        </w:rPr>
        <w:t xml:space="preserve">     Настоящим уведомлением я</w:t>
      </w:r>
      <w:r>
        <w:rPr>
          <w:sz w:val="22"/>
          <w:szCs w:val="22"/>
        </w:rPr>
        <w:t xml:space="preserve"> ___________________________________________</w:t>
      </w:r>
    </w:p>
    <w:p w:rsidR="008F0143" w:rsidRDefault="008F0143" w:rsidP="008F0143">
      <w:pPr>
        <w:pStyle w:val="ad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8F0143" w:rsidRDefault="008F0143" w:rsidP="008F0143">
      <w:pPr>
        <w:pStyle w:val="ad"/>
        <w:rPr>
          <w:sz w:val="22"/>
          <w:szCs w:val="22"/>
        </w:rPr>
      </w:pPr>
      <w:r>
        <w:rPr>
          <w:sz w:val="22"/>
          <w:szCs w:val="22"/>
        </w:rPr>
        <w:t xml:space="preserve">                   (фамилия, имя, отчество (при наличии)</w:t>
      </w:r>
    </w:p>
    <w:p w:rsidR="008F0143" w:rsidRPr="008F0143" w:rsidRDefault="008F0143" w:rsidP="008F0143">
      <w:pPr>
        <w:pStyle w:val="ad"/>
        <w:rPr>
          <w:rFonts w:ascii="Times New Roman" w:hAnsi="Times New Roman" w:cs="Times New Roman"/>
        </w:rPr>
      </w:pPr>
      <w:r w:rsidRPr="008F0143">
        <w:rPr>
          <w:rFonts w:ascii="Times New Roman" w:hAnsi="Times New Roman" w:cs="Times New Roman"/>
        </w:rPr>
        <w:t>даю согласие на обработку персональных данных (в случае если застройщиком</w:t>
      </w:r>
      <w:r>
        <w:rPr>
          <w:rFonts w:ascii="Times New Roman" w:hAnsi="Times New Roman" w:cs="Times New Roman"/>
        </w:rPr>
        <w:t xml:space="preserve"> </w:t>
      </w:r>
      <w:r w:rsidRPr="008F0143">
        <w:rPr>
          <w:rFonts w:ascii="Times New Roman" w:hAnsi="Times New Roman" w:cs="Times New Roman"/>
        </w:rPr>
        <w:t>является физическое лицо).</w:t>
      </w:r>
    </w:p>
    <w:p w:rsidR="008F0143" w:rsidRDefault="008F0143" w:rsidP="008F0143">
      <w:pPr>
        <w:rPr>
          <w:rFonts w:hint="eastAsia"/>
        </w:rPr>
      </w:pPr>
    </w:p>
    <w:p w:rsidR="008F0143" w:rsidRDefault="008F0143" w:rsidP="008F0143">
      <w:pPr>
        <w:pStyle w:val="ad"/>
        <w:rPr>
          <w:sz w:val="22"/>
          <w:szCs w:val="22"/>
        </w:rPr>
      </w:pPr>
      <w:r>
        <w:rPr>
          <w:sz w:val="22"/>
          <w:szCs w:val="22"/>
        </w:rPr>
        <w:t>__________________________     ________________    ______________________</w:t>
      </w:r>
    </w:p>
    <w:p w:rsidR="008F0143" w:rsidRPr="008F0143" w:rsidRDefault="008F0143" w:rsidP="008F0143">
      <w:pPr>
        <w:pStyle w:val="ad"/>
        <w:rPr>
          <w:sz w:val="18"/>
          <w:szCs w:val="18"/>
        </w:rPr>
      </w:pPr>
      <w:r w:rsidRPr="008F0143">
        <w:rPr>
          <w:sz w:val="18"/>
          <w:szCs w:val="18"/>
        </w:rPr>
        <w:t xml:space="preserve">(должность, в случае если       </w:t>
      </w:r>
      <w:r>
        <w:rPr>
          <w:sz w:val="18"/>
          <w:szCs w:val="18"/>
        </w:rPr>
        <w:t xml:space="preserve">      </w:t>
      </w:r>
      <w:proofErr w:type="gramStart"/>
      <w:r w:rsidRPr="008F0143">
        <w:rPr>
          <w:sz w:val="18"/>
          <w:szCs w:val="18"/>
        </w:rPr>
        <w:t xml:space="preserve">   (</w:t>
      </w:r>
      <w:proofErr w:type="gramEnd"/>
      <w:r w:rsidRPr="008F0143">
        <w:rPr>
          <w:sz w:val="18"/>
          <w:szCs w:val="18"/>
        </w:rPr>
        <w:t xml:space="preserve">подпись)    </w:t>
      </w:r>
      <w:r>
        <w:rPr>
          <w:sz w:val="18"/>
          <w:szCs w:val="18"/>
        </w:rPr>
        <w:t xml:space="preserve">            </w:t>
      </w:r>
      <w:r w:rsidRPr="008F0143">
        <w:rPr>
          <w:sz w:val="18"/>
          <w:szCs w:val="18"/>
        </w:rPr>
        <w:t xml:space="preserve">   (расшифровка подписи)</w:t>
      </w:r>
    </w:p>
    <w:p w:rsidR="008F0143" w:rsidRPr="008F0143" w:rsidRDefault="008F0143" w:rsidP="008F0143">
      <w:pPr>
        <w:pStyle w:val="ad"/>
        <w:rPr>
          <w:sz w:val="18"/>
          <w:szCs w:val="18"/>
        </w:rPr>
      </w:pPr>
      <w:r w:rsidRPr="008F0143">
        <w:rPr>
          <w:sz w:val="18"/>
          <w:szCs w:val="18"/>
        </w:rPr>
        <w:t xml:space="preserve"> застройщиком является</w:t>
      </w:r>
    </w:p>
    <w:p w:rsidR="008F0143" w:rsidRPr="008F0143" w:rsidRDefault="008F0143" w:rsidP="008F0143">
      <w:pPr>
        <w:pStyle w:val="ad"/>
        <w:rPr>
          <w:sz w:val="18"/>
          <w:szCs w:val="18"/>
        </w:rPr>
      </w:pPr>
      <w:r w:rsidRPr="008F0143">
        <w:rPr>
          <w:sz w:val="18"/>
          <w:szCs w:val="18"/>
        </w:rPr>
        <w:t xml:space="preserve">   юридическое лицо)</w:t>
      </w:r>
    </w:p>
    <w:p w:rsidR="008F0143" w:rsidRDefault="008F0143" w:rsidP="008F0143">
      <w:pPr>
        <w:rPr>
          <w:rFonts w:hint="eastAsia"/>
        </w:rPr>
      </w:pPr>
    </w:p>
    <w:p w:rsidR="008F0143" w:rsidRDefault="008F0143" w:rsidP="008F0143">
      <w:pPr>
        <w:pStyle w:val="ad"/>
        <w:rPr>
          <w:sz w:val="22"/>
          <w:szCs w:val="22"/>
        </w:rPr>
      </w:pPr>
      <w:r>
        <w:rPr>
          <w:sz w:val="22"/>
          <w:szCs w:val="22"/>
        </w:rPr>
        <w:t xml:space="preserve">         М.П.</w:t>
      </w:r>
    </w:p>
    <w:p w:rsidR="008F0143" w:rsidRDefault="008F0143" w:rsidP="008F0143">
      <w:pPr>
        <w:pStyle w:val="ad"/>
        <w:rPr>
          <w:sz w:val="22"/>
          <w:szCs w:val="22"/>
        </w:rPr>
      </w:pPr>
      <w:r>
        <w:rPr>
          <w:sz w:val="22"/>
          <w:szCs w:val="22"/>
        </w:rPr>
        <w:t xml:space="preserve">    (при наличии)</w:t>
      </w:r>
    </w:p>
    <w:p w:rsidR="008F0143" w:rsidRDefault="008F0143" w:rsidP="008F0143">
      <w:pPr>
        <w:rPr>
          <w:rFonts w:hint="eastAsia"/>
        </w:rPr>
      </w:pPr>
    </w:p>
    <w:p w:rsidR="008F0143" w:rsidRPr="008F0143" w:rsidRDefault="008F0143" w:rsidP="008F0143">
      <w:pPr>
        <w:pStyle w:val="ad"/>
        <w:rPr>
          <w:rFonts w:ascii="Times New Roman" w:hAnsi="Times New Roman" w:cs="Times New Roman"/>
        </w:rPr>
      </w:pPr>
      <w:r w:rsidRPr="008F0143">
        <w:rPr>
          <w:rFonts w:ascii="Times New Roman" w:hAnsi="Times New Roman" w:cs="Times New Roman"/>
        </w:rPr>
        <w:t>К настоящему уведомлению прилагаются:</w:t>
      </w:r>
    </w:p>
    <w:p w:rsidR="008F0143" w:rsidRDefault="008F0143" w:rsidP="008F0143">
      <w:pPr>
        <w:pStyle w:val="ad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8F0143" w:rsidRDefault="008F0143" w:rsidP="008F0143">
      <w:pPr>
        <w:pStyle w:val="ad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8F0143" w:rsidRDefault="008F0143" w:rsidP="008F0143">
      <w:pPr>
        <w:pStyle w:val="ad"/>
        <w:rPr>
          <w:sz w:val="22"/>
          <w:szCs w:val="22"/>
        </w:rPr>
      </w:pPr>
      <w:bookmarkStart w:id="47" w:name="sub_1007"/>
      <w:r>
        <w:rPr>
          <w:sz w:val="22"/>
          <w:szCs w:val="22"/>
        </w:rPr>
        <w:t xml:space="preserve">(документы, предусмотренные </w:t>
      </w:r>
      <w:hyperlink r:id="rId18" w:history="1">
        <w:proofErr w:type="spellStart"/>
        <w:r w:rsidR="00E95721">
          <w:rPr>
            <w:rStyle w:val="a5"/>
            <w:sz w:val="22"/>
            <w:szCs w:val="22"/>
          </w:rPr>
          <w:t>пункт</w:t>
        </w:r>
        <w:r>
          <w:rPr>
            <w:rStyle w:val="a5"/>
            <w:sz w:val="22"/>
            <w:szCs w:val="22"/>
          </w:rPr>
          <w:t>ю</w:t>
        </w:r>
        <w:proofErr w:type="spellEnd"/>
        <w:r>
          <w:rPr>
            <w:rStyle w:val="a5"/>
            <w:sz w:val="22"/>
            <w:szCs w:val="22"/>
          </w:rPr>
          <w:t xml:space="preserve"> 3</w:t>
        </w:r>
      </w:hyperlink>
      <w:r>
        <w:rPr>
          <w:sz w:val="22"/>
          <w:szCs w:val="22"/>
        </w:rPr>
        <w:t xml:space="preserve">, </w:t>
      </w:r>
      <w:hyperlink r:id="rId19" w:history="1">
        <w:proofErr w:type="spellStart"/>
        <w:r w:rsidR="00E95721">
          <w:rPr>
            <w:rStyle w:val="a5"/>
            <w:sz w:val="22"/>
            <w:szCs w:val="22"/>
          </w:rPr>
          <w:t>пункт</w:t>
        </w:r>
        <w:r>
          <w:rPr>
            <w:rStyle w:val="a5"/>
            <w:sz w:val="22"/>
            <w:szCs w:val="22"/>
          </w:rPr>
          <w:t>ю</w:t>
        </w:r>
        <w:proofErr w:type="spellEnd"/>
        <w:r>
          <w:rPr>
            <w:rStyle w:val="a5"/>
            <w:sz w:val="22"/>
            <w:szCs w:val="22"/>
          </w:rPr>
          <w:t xml:space="preserve"> 16</w:t>
        </w:r>
      </w:hyperlink>
      <w:r>
        <w:rPr>
          <w:sz w:val="22"/>
          <w:szCs w:val="22"/>
        </w:rPr>
        <w:t xml:space="preserve"> (в случае подачи</w:t>
      </w:r>
    </w:p>
    <w:bookmarkEnd w:id="47"/>
    <w:p w:rsidR="008F0143" w:rsidRDefault="008F0143" w:rsidP="008F0143">
      <w:pPr>
        <w:pStyle w:val="ad"/>
        <w:rPr>
          <w:sz w:val="22"/>
          <w:szCs w:val="22"/>
        </w:rPr>
      </w:pPr>
      <w:r>
        <w:rPr>
          <w:sz w:val="22"/>
          <w:szCs w:val="22"/>
        </w:rPr>
        <w:t xml:space="preserve">настоящего </w:t>
      </w:r>
      <w:proofErr w:type="gramStart"/>
      <w:r>
        <w:rPr>
          <w:sz w:val="22"/>
          <w:szCs w:val="22"/>
        </w:rPr>
        <w:t>уведомления  от</w:t>
      </w:r>
      <w:proofErr w:type="gramEnd"/>
      <w:r>
        <w:rPr>
          <w:sz w:val="22"/>
          <w:szCs w:val="22"/>
        </w:rPr>
        <w:t xml:space="preserve"> имени застройщика лицом, выполняющим работы по</w:t>
      </w:r>
    </w:p>
    <w:p w:rsidR="008F0143" w:rsidRDefault="008F0143" w:rsidP="008F0143">
      <w:pPr>
        <w:pStyle w:val="ad"/>
        <w:rPr>
          <w:sz w:val="22"/>
          <w:szCs w:val="22"/>
        </w:rPr>
      </w:pPr>
      <w:r>
        <w:rPr>
          <w:sz w:val="22"/>
          <w:szCs w:val="22"/>
        </w:rPr>
        <w:t xml:space="preserve">строительству   объекта   индивидуального   жилищного   </w:t>
      </w:r>
      <w:proofErr w:type="gramStart"/>
      <w:r>
        <w:rPr>
          <w:sz w:val="22"/>
          <w:szCs w:val="22"/>
        </w:rPr>
        <w:t>строительства  на</w:t>
      </w:r>
      <w:proofErr w:type="gramEnd"/>
    </w:p>
    <w:p w:rsidR="008F0143" w:rsidRDefault="008F0143" w:rsidP="008F0143">
      <w:pPr>
        <w:pStyle w:val="ad"/>
        <w:rPr>
          <w:sz w:val="22"/>
          <w:szCs w:val="22"/>
        </w:rPr>
      </w:pPr>
      <w:r>
        <w:rPr>
          <w:sz w:val="22"/>
          <w:szCs w:val="22"/>
        </w:rPr>
        <w:t xml:space="preserve">основании договора строительного подряда с </w:t>
      </w:r>
      <w:proofErr w:type="gramStart"/>
      <w:r>
        <w:rPr>
          <w:sz w:val="22"/>
          <w:szCs w:val="22"/>
        </w:rPr>
        <w:t>использованием  счета</w:t>
      </w:r>
      <w:proofErr w:type="gramEnd"/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эскроу</w:t>
      </w:r>
      <w:proofErr w:type="spellEnd"/>
      <w:r>
        <w:rPr>
          <w:sz w:val="22"/>
          <w:szCs w:val="22"/>
        </w:rPr>
        <w:t>)</w:t>
      </w:r>
    </w:p>
    <w:p w:rsidR="008F0143" w:rsidRDefault="008F0143" w:rsidP="008F0143">
      <w:pPr>
        <w:pStyle w:val="ad"/>
        <w:rPr>
          <w:sz w:val="22"/>
          <w:szCs w:val="22"/>
        </w:rPr>
      </w:pPr>
      <w:r>
        <w:rPr>
          <w:sz w:val="22"/>
          <w:szCs w:val="22"/>
        </w:rPr>
        <w:t>статьи 51.1 Градостроительного кодекса Российской Федерации)</w:t>
      </w:r>
    </w:p>
    <w:p w:rsidR="008F0143" w:rsidRDefault="008F0143" w:rsidP="008F0143">
      <w:pPr>
        <w:rPr>
          <w:rFonts w:hint="eastAsia"/>
        </w:rPr>
      </w:pPr>
    </w:p>
    <w:p w:rsidR="000A4744" w:rsidRPr="000622AE" w:rsidRDefault="000A4744" w:rsidP="00BD543C">
      <w:pPr>
        <w:ind w:left="5245" w:firstLine="567"/>
        <w:jc w:val="center"/>
        <w:rPr>
          <w:rFonts w:ascii="Times New Roman" w:eastAsia="Times New Roman" w:hAnsi="Times New Roman" w:cs="Times New Roman"/>
          <w:kern w:val="0"/>
          <w:lang w:eastAsia="ar-SA" w:bidi="ar-SA"/>
        </w:rPr>
      </w:pPr>
    </w:p>
    <w:sectPr w:rsidR="000A4744" w:rsidRPr="000622AE" w:rsidSect="00E95721">
      <w:footerReference w:type="default" r:id="rId20"/>
      <w:pgSz w:w="11906" w:h="16838"/>
      <w:pgMar w:top="993" w:right="849" w:bottom="1276" w:left="1134" w:header="0" w:footer="0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348B" w:rsidRDefault="0063348B" w:rsidP="00BB449D">
      <w:pPr>
        <w:rPr>
          <w:rFonts w:hint="eastAsia"/>
        </w:rPr>
      </w:pPr>
      <w:r>
        <w:separator/>
      </w:r>
    </w:p>
  </w:endnote>
  <w:endnote w:type="continuationSeparator" w:id="0">
    <w:p w:rsidR="0063348B" w:rsidRDefault="0063348B" w:rsidP="00BB449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TimesNewRomanPSMT">
    <w:altName w:val="MS Gothic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22873514"/>
      <w:docPartObj>
        <w:docPartGallery w:val="Page Numbers (Bottom of Page)"/>
        <w:docPartUnique/>
      </w:docPartObj>
    </w:sdtPr>
    <w:sdtEndPr/>
    <w:sdtContent>
      <w:p w:rsidR="00BD543C" w:rsidRDefault="00BD543C">
        <w:pPr>
          <w:pStyle w:val="af9"/>
          <w:jc w:val="right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5792">
          <w:rPr>
            <w:rFonts w:hint="eastAsia"/>
            <w:noProof/>
          </w:rPr>
          <w:t>11</w:t>
        </w:r>
        <w:r>
          <w:fldChar w:fldCharType="end"/>
        </w:r>
      </w:p>
    </w:sdtContent>
  </w:sdt>
  <w:p w:rsidR="00BD543C" w:rsidRDefault="00BD543C">
    <w:pPr>
      <w:pStyle w:val="af9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348B" w:rsidRDefault="0063348B" w:rsidP="00BB449D">
      <w:pPr>
        <w:rPr>
          <w:rFonts w:hint="eastAsia"/>
        </w:rPr>
      </w:pPr>
      <w:r>
        <w:separator/>
      </w:r>
    </w:p>
  </w:footnote>
  <w:footnote w:type="continuationSeparator" w:id="0">
    <w:p w:rsidR="0063348B" w:rsidRDefault="0063348B" w:rsidP="00BB449D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09"/>
        </w:tabs>
        <w:ind w:left="0" w:firstLine="720"/>
      </w:pPr>
      <w:rPr>
        <w:rFonts w:ascii="Symbol" w:hAnsi="Symbol" w:cs="Symbol" w:hint="default"/>
        <w:sz w:val="25"/>
        <w:szCs w:val="25"/>
      </w:rPr>
    </w:lvl>
  </w:abstractNum>
  <w:abstractNum w:abstractNumId="2" w15:restartNumberingAfterBreak="0">
    <w:nsid w:val="005B58B5"/>
    <w:multiLevelType w:val="multilevel"/>
    <w:tmpl w:val="387AF72E"/>
    <w:lvl w:ilvl="0">
      <w:start w:val="1"/>
      <w:numFmt w:val="decimal"/>
      <w:lvlText w:val="%1."/>
      <w:lvlJc w:val="left"/>
      <w:pPr>
        <w:ind w:left="1003" w:hanging="360"/>
      </w:pPr>
      <w:rPr>
        <w:rFonts w:eastAsia="Symbol" w:hint="default"/>
        <w:color w:val="000000"/>
      </w:rPr>
    </w:lvl>
    <w:lvl w:ilvl="1">
      <w:start w:val="6"/>
      <w:numFmt w:val="decimal"/>
      <w:isLgl/>
      <w:lvlText w:val="%1.%2."/>
      <w:lvlJc w:val="left"/>
      <w:pPr>
        <w:ind w:left="136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4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03" w:hanging="2160"/>
      </w:pPr>
      <w:rPr>
        <w:rFonts w:hint="default"/>
      </w:rPr>
    </w:lvl>
  </w:abstractNum>
  <w:abstractNum w:abstractNumId="3" w15:restartNumberingAfterBreak="0">
    <w:nsid w:val="05EE353B"/>
    <w:multiLevelType w:val="hybridMultilevel"/>
    <w:tmpl w:val="92DA39D2"/>
    <w:lvl w:ilvl="0" w:tplc="A3F463E4">
      <w:start w:val="1"/>
      <w:numFmt w:val="decimal"/>
      <w:lvlText w:val="%1)"/>
      <w:lvlJc w:val="left"/>
      <w:pPr>
        <w:ind w:left="10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" w15:restartNumberingAfterBreak="0">
    <w:nsid w:val="0D441181"/>
    <w:multiLevelType w:val="hybridMultilevel"/>
    <w:tmpl w:val="8F2C162A"/>
    <w:lvl w:ilvl="0" w:tplc="30823AA0">
      <w:start w:val="4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5" w15:restartNumberingAfterBreak="0">
    <w:nsid w:val="36D37F19"/>
    <w:multiLevelType w:val="multilevel"/>
    <w:tmpl w:val="620498D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1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0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0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04" w:hanging="2160"/>
      </w:pPr>
      <w:rPr>
        <w:rFonts w:hint="default"/>
      </w:rPr>
    </w:lvl>
  </w:abstractNum>
  <w:abstractNum w:abstractNumId="6" w15:restartNumberingAfterBreak="0">
    <w:nsid w:val="5B0F0CE1"/>
    <w:multiLevelType w:val="multilevel"/>
    <w:tmpl w:val="8570A63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39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3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5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04" w:hanging="2160"/>
      </w:pPr>
      <w:rPr>
        <w:rFonts w:hint="default"/>
      </w:rPr>
    </w:lvl>
  </w:abstractNum>
  <w:abstractNum w:abstractNumId="7" w15:restartNumberingAfterBreak="0">
    <w:nsid w:val="7AA44955"/>
    <w:multiLevelType w:val="multilevel"/>
    <w:tmpl w:val="6AD60B48"/>
    <w:lvl w:ilvl="0">
      <w:start w:val="1"/>
      <w:numFmt w:val="decimal"/>
      <w:lvlText w:val="%1."/>
      <w:lvlJc w:val="left"/>
      <w:pPr>
        <w:ind w:left="1003" w:hanging="360"/>
      </w:pPr>
      <w:rPr>
        <w:rFonts w:eastAsia="Symbol" w:hint="default"/>
      </w:rPr>
    </w:lvl>
    <w:lvl w:ilvl="1">
      <w:start w:val="1"/>
      <w:numFmt w:val="decimal"/>
      <w:isLgl/>
      <w:lvlText w:val="%1.%2"/>
      <w:lvlJc w:val="left"/>
      <w:pPr>
        <w:ind w:left="1018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6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2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2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8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8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4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03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7"/>
  </w:num>
  <w:num w:numId="6">
    <w:abstractNumId w:val="5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AEA"/>
    <w:rsid w:val="000148AC"/>
    <w:rsid w:val="00031419"/>
    <w:rsid w:val="000324D3"/>
    <w:rsid w:val="00032875"/>
    <w:rsid w:val="00034E1A"/>
    <w:rsid w:val="00055980"/>
    <w:rsid w:val="000563B5"/>
    <w:rsid w:val="000622AE"/>
    <w:rsid w:val="00065792"/>
    <w:rsid w:val="00075AAC"/>
    <w:rsid w:val="000A46A4"/>
    <w:rsid w:val="000A4744"/>
    <w:rsid w:val="000D0398"/>
    <w:rsid w:val="000D7CD1"/>
    <w:rsid w:val="000E3364"/>
    <w:rsid w:val="000F0701"/>
    <w:rsid w:val="000F7BCD"/>
    <w:rsid w:val="00115910"/>
    <w:rsid w:val="0014547C"/>
    <w:rsid w:val="00145753"/>
    <w:rsid w:val="00156E20"/>
    <w:rsid w:val="001607F2"/>
    <w:rsid w:val="001746CA"/>
    <w:rsid w:val="00175252"/>
    <w:rsid w:val="00192D4E"/>
    <w:rsid w:val="001A4813"/>
    <w:rsid w:val="001A78E7"/>
    <w:rsid w:val="001B6E20"/>
    <w:rsid w:val="001D098C"/>
    <w:rsid w:val="001F0F79"/>
    <w:rsid w:val="00202342"/>
    <w:rsid w:val="00203B90"/>
    <w:rsid w:val="00205BFD"/>
    <w:rsid w:val="00206407"/>
    <w:rsid w:val="00206511"/>
    <w:rsid w:val="00226928"/>
    <w:rsid w:val="00234AA0"/>
    <w:rsid w:val="0023625B"/>
    <w:rsid w:val="00240C4C"/>
    <w:rsid w:val="0024162B"/>
    <w:rsid w:val="00245A5F"/>
    <w:rsid w:val="00257F0F"/>
    <w:rsid w:val="002779FD"/>
    <w:rsid w:val="00282893"/>
    <w:rsid w:val="002A183E"/>
    <w:rsid w:val="002A7C3E"/>
    <w:rsid w:val="002B251F"/>
    <w:rsid w:val="002C2C34"/>
    <w:rsid w:val="002C309D"/>
    <w:rsid w:val="002D6014"/>
    <w:rsid w:val="002E09F7"/>
    <w:rsid w:val="002E359B"/>
    <w:rsid w:val="002F7C7F"/>
    <w:rsid w:val="003018C2"/>
    <w:rsid w:val="00313A98"/>
    <w:rsid w:val="003313FB"/>
    <w:rsid w:val="00340903"/>
    <w:rsid w:val="003469AC"/>
    <w:rsid w:val="0035531F"/>
    <w:rsid w:val="00365DB8"/>
    <w:rsid w:val="00370C41"/>
    <w:rsid w:val="00377F7C"/>
    <w:rsid w:val="003979FF"/>
    <w:rsid w:val="003B5B59"/>
    <w:rsid w:val="003D0FA2"/>
    <w:rsid w:val="003D40A5"/>
    <w:rsid w:val="003E4702"/>
    <w:rsid w:val="003E60C7"/>
    <w:rsid w:val="003F2B03"/>
    <w:rsid w:val="00412AE6"/>
    <w:rsid w:val="00417330"/>
    <w:rsid w:val="00422032"/>
    <w:rsid w:val="00424137"/>
    <w:rsid w:val="00447CBE"/>
    <w:rsid w:val="00471A9D"/>
    <w:rsid w:val="004743F0"/>
    <w:rsid w:val="004869A1"/>
    <w:rsid w:val="004C6B01"/>
    <w:rsid w:val="004D5C02"/>
    <w:rsid w:val="004E40B6"/>
    <w:rsid w:val="00505F9E"/>
    <w:rsid w:val="005103E7"/>
    <w:rsid w:val="00512351"/>
    <w:rsid w:val="0053412A"/>
    <w:rsid w:val="00543B04"/>
    <w:rsid w:val="005605AA"/>
    <w:rsid w:val="00591394"/>
    <w:rsid w:val="005936FF"/>
    <w:rsid w:val="005A00C8"/>
    <w:rsid w:val="005A07BC"/>
    <w:rsid w:val="005C03BF"/>
    <w:rsid w:val="005C45C8"/>
    <w:rsid w:val="005F026F"/>
    <w:rsid w:val="00604177"/>
    <w:rsid w:val="006145CB"/>
    <w:rsid w:val="00626711"/>
    <w:rsid w:val="006320EF"/>
    <w:rsid w:val="0063348B"/>
    <w:rsid w:val="006653AD"/>
    <w:rsid w:val="00685AEA"/>
    <w:rsid w:val="006C3CCD"/>
    <w:rsid w:val="006C472A"/>
    <w:rsid w:val="006D27C3"/>
    <w:rsid w:val="006F71B1"/>
    <w:rsid w:val="00705939"/>
    <w:rsid w:val="007119C7"/>
    <w:rsid w:val="00722B2A"/>
    <w:rsid w:val="00725790"/>
    <w:rsid w:val="00770216"/>
    <w:rsid w:val="0078180C"/>
    <w:rsid w:val="00797E8D"/>
    <w:rsid w:val="007A287F"/>
    <w:rsid w:val="007B5BF0"/>
    <w:rsid w:val="007B7DAB"/>
    <w:rsid w:val="007D37DA"/>
    <w:rsid w:val="007E617E"/>
    <w:rsid w:val="007F2145"/>
    <w:rsid w:val="00810B47"/>
    <w:rsid w:val="00835F7C"/>
    <w:rsid w:val="00836065"/>
    <w:rsid w:val="00854D38"/>
    <w:rsid w:val="00866800"/>
    <w:rsid w:val="008A01FB"/>
    <w:rsid w:val="008A5A61"/>
    <w:rsid w:val="008B3BF0"/>
    <w:rsid w:val="008B7659"/>
    <w:rsid w:val="008C3FF6"/>
    <w:rsid w:val="008E22AB"/>
    <w:rsid w:val="008E3C7E"/>
    <w:rsid w:val="008F0143"/>
    <w:rsid w:val="00900AF3"/>
    <w:rsid w:val="00902525"/>
    <w:rsid w:val="0090402B"/>
    <w:rsid w:val="00910C59"/>
    <w:rsid w:val="00913A7E"/>
    <w:rsid w:val="009374CE"/>
    <w:rsid w:val="0094195A"/>
    <w:rsid w:val="00953DC9"/>
    <w:rsid w:val="009619AC"/>
    <w:rsid w:val="00966664"/>
    <w:rsid w:val="0097184E"/>
    <w:rsid w:val="00974E81"/>
    <w:rsid w:val="00983589"/>
    <w:rsid w:val="00986214"/>
    <w:rsid w:val="009955C9"/>
    <w:rsid w:val="009A7094"/>
    <w:rsid w:val="009C16B8"/>
    <w:rsid w:val="009C648C"/>
    <w:rsid w:val="009D2EAA"/>
    <w:rsid w:val="009D41F6"/>
    <w:rsid w:val="009E284B"/>
    <w:rsid w:val="009F0085"/>
    <w:rsid w:val="009F2E02"/>
    <w:rsid w:val="00A070CD"/>
    <w:rsid w:val="00A475F8"/>
    <w:rsid w:val="00A50DF2"/>
    <w:rsid w:val="00A66158"/>
    <w:rsid w:val="00A85D5D"/>
    <w:rsid w:val="00A92294"/>
    <w:rsid w:val="00AA587F"/>
    <w:rsid w:val="00AB291E"/>
    <w:rsid w:val="00AC26F5"/>
    <w:rsid w:val="00AC654E"/>
    <w:rsid w:val="00AE26BC"/>
    <w:rsid w:val="00B00649"/>
    <w:rsid w:val="00B03A48"/>
    <w:rsid w:val="00B22076"/>
    <w:rsid w:val="00B56923"/>
    <w:rsid w:val="00B6177E"/>
    <w:rsid w:val="00B721AA"/>
    <w:rsid w:val="00BB27A8"/>
    <w:rsid w:val="00BB449D"/>
    <w:rsid w:val="00BD2E35"/>
    <w:rsid w:val="00BD43C2"/>
    <w:rsid w:val="00BD543C"/>
    <w:rsid w:val="00BF22F5"/>
    <w:rsid w:val="00BF3A51"/>
    <w:rsid w:val="00C240D8"/>
    <w:rsid w:val="00C31B89"/>
    <w:rsid w:val="00C32345"/>
    <w:rsid w:val="00C32358"/>
    <w:rsid w:val="00C54683"/>
    <w:rsid w:val="00C63F1E"/>
    <w:rsid w:val="00C67BE4"/>
    <w:rsid w:val="00C74CEA"/>
    <w:rsid w:val="00C76251"/>
    <w:rsid w:val="00C762F1"/>
    <w:rsid w:val="00C77EBF"/>
    <w:rsid w:val="00C94A21"/>
    <w:rsid w:val="00C97CF9"/>
    <w:rsid w:val="00CC2666"/>
    <w:rsid w:val="00CF05BC"/>
    <w:rsid w:val="00CF38DA"/>
    <w:rsid w:val="00CF6B6D"/>
    <w:rsid w:val="00D005FC"/>
    <w:rsid w:val="00D2700D"/>
    <w:rsid w:val="00D429A0"/>
    <w:rsid w:val="00D51D24"/>
    <w:rsid w:val="00DA6905"/>
    <w:rsid w:val="00DC551D"/>
    <w:rsid w:val="00DC57C4"/>
    <w:rsid w:val="00DC5A8D"/>
    <w:rsid w:val="00DD35E5"/>
    <w:rsid w:val="00DD5C39"/>
    <w:rsid w:val="00DE1FAF"/>
    <w:rsid w:val="00DE42B7"/>
    <w:rsid w:val="00E00F46"/>
    <w:rsid w:val="00E02861"/>
    <w:rsid w:val="00E02AC6"/>
    <w:rsid w:val="00E137F2"/>
    <w:rsid w:val="00E15873"/>
    <w:rsid w:val="00E16F7E"/>
    <w:rsid w:val="00E227B1"/>
    <w:rsid w:val="00E24903"/>
    <w:rsid w:val="00E35C25"/>
    <w:rsid w:val="00E50C67"/>
    <w:rsid w:val="00E611FC"/>
    <w:rsid w:val="00E63A34"/>
    <w:rsid w:val="00E65746"/>
    <w:rsid w:val="00E67B6C"/>
    <w:rsid w:val="00E75221"/>
    <w:rsid w:val="00E76C7D"/>
    <w:rsid w:val="00E927BD"/>
    <w:rsid w:val="00E95721"/>
    <w:rsid w:val="00EA543B"/>
    <w:rsid w:val="00EB2052"/>
    <w:rsid w:val="00ED21B7"/>
    <w:rsid w:val="00F06819"/>
    <w:rsid w:val="00F31620"/>
    <w:rsid w:val="00F32576"/>
    <w:rsid w:val="00F61713"/>
    <w:rsid w:val="00F70601"/>
    <w:rsid w:val="00F7682E"/>
    <w:rsid w:val="00F858F8"/>
    <w:rsid w:val="00F865E7"/>
    <w:rsid w:val="00FA2CD5"/>
    <w:rsid w:val="00FB2A5F"/>
    <w:rsid w:val="00FB7628"/>
    <w:rsid w:val="00FF0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1B05D9-8AD2-415B-8D3A-2022318A9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qFormat/>
    <w:pPr>
      <w:spacing w:before="108" w:after="108"/>
      <w:jc w:val="center"/>
      <w:outlineLvl w:val="0"/>
    </w:pPr>
    <w:rPr>
      <w:b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 для Текст"/>
    <w:qFormat/>
  </w:style>
  <w:style w:type="character" w:customStyle="1" w:styleId="a4">
    <w:name w:val="Цветовое выделение"/>
    <w:uiPriority w:val="99"/>
    <w:qFormat/>
    <w:rPr>
      <w:b/>
      <w:color w:val="26282F"/>
    </w:rPr>
  </w:style>
  <w:style w:type="character" w:customStyle="1" w:styleId="a5">
    <w:name w:val="Гипертекстовая ссылка"/>
    <w:basedOn w:val="a4"/>
    <w:uiPriority w:val="99"/>
    <w:qFormat/>
    <w:rPr>
      <w:b w:val="0"/>
      <w:color w:val="106BBE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</w:style>
  <w:style w:type="paragraph" w:styleId="a9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a">
    <w:name w:val="index heading"/>
    <w:basedOn w:val="a"/>
    <w:qFormat/>
    <w:pPr>
      <w:suppressLineNumbers/>
    </w:pPr>
  </w:style>
  <w:style w:type="paragraph" w:customStyle="1" w:styleId="ab">
    <w:name w:val="Текст (справка)"/>
    <w:basedOn w:val="a"/>
    <w:qFormat/>
    <w:pPr>
      <w:ind w:left="170" w:right="170"/>
    </w:pPr>
  </w:style>
  <w:style w:type="paragraph" w:customStyle="1" w:styleId="ac">
    <w:name w:val="Комментарий"/>
    <w:basedOn w:val="ab"/>
    <w:qFormat/>
    <w:pPr>
      <w:spacing w:before="75"/>
      <w:ind w:right="0"/>
    </w:pPr>
    <w:rPr>
      <w:color w:val="353842"/>
    </w:rPr>
  </w:style>
  <w:style w:type="paragraph" w:customStyle="1" w:styleId="ad">
    <w:name w:val="Таблицы (моноширинный)"/>
    <w:basedOn w:val="a"/>
    <w:uiPriority w:val="99"/>
    <w:qFormat/>
    <w:rPr>
      <w:rFonts w:ascii="Courier New" w:hAnsi="Courier New"/>
    </w:rPr>
  </w:style>
  <w:style w:type="paragraph" w:customStyle="1" w:styleId="ae">
    <w:name w:val="Нормальный (таблица)"/>
    <w:basedOn w:val="a"/>
    <w:uiPriority w:val="99"/>
    <w:qFormat/>
  </w:style>
  <w:style w:type="paragraph" w:customStyle="1" w:styleId="af">
    <w:name w:val="Прижатый влево"/>
    <w:basedOn w:val="a"/>
    <w:uiPriority w:val="99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customStyle="1" w:styleId="11">
    <w:name w:val="Заголовок 11"/>
    <w:basedOn w:val="a"/>
    <w:qFormat/>
    <w:rsid w:val="009D2EAA"/>
    <w:pPr>
      <w:spacing w:before="108" w:after="108"/>
      <w:jc w:val="center"/>
    </w:pPr>
    <w:rPr>
      <w:b/>
      <w:color w:val="26282F"/>
    </w:rPr>
  </w:style>
  <w:style w:type="character" w:styleId="af1">
    <w:name w:val="Hyperlink"/>
    <w:basedOn w:val="a0"/>
    <w:uiPriority w:val="99"/>
    <w:unhideWhenUsed/>
    <w:rsid w:val="009D2EAA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156E20"/>
    <w:pPr>
      <w:suppressAutoHyphens w:val="0"/>
      <w:autoSpaceDE w:val="0"/>
      <w:autoSpaceDN w:val="0"/>
      <w:adjustRightInd w:val="0"/>
    </w:pPr>
    <w:rPr>
      <w:rFonts w:ascii="Times New Roman" w:eastAsia="Calibri" w:hAnsi="Times New Roman" w:cs="Times New Roman"/>
      <w:kern w:val="0"/>
      <w:sz w:val="28"/>
      <w:szCs w:val="28"/>
      <w:lang w:eastAsia="en-US" w:bidi="ar-SA"/>
    </w:rPr>
  </w:style>
  <w:style w:type="character" w:customStyle="1" w:styleId="ConsPlusNormal0">
    <w:name w:val="ConsPlusNormal Знак"/>
    <w:link w:val="ConsPlusNormal"/>
    <w:locked/>
    <w:rsid w:val="00156E20"/>
    <w:rPr>
      <w:rFonts w:ascii="Times New Roman" w:eastAsia="Calibri" w:hAnsi="Times New Roman" w:cs="Times New Roman"/>
      <w:kern w:val="0"/>
      <w:sz w:val="28"/>
      <w:szCs w:val="28"/>
      <w:lang w:eastAsia="en-US" w:bidi="ar-SA"/>
    </w:rPr>
  </w:style>
  <w:style w:type="paragraph" w:customStyle="1" w:styleId="s1">
    <w:name w:val="s_1"/>
    <w:basedOn w:val="a"/>
    <w:rsid w:val="00A85D5D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styleId="af2">
    <w:name w:val="No Spacing"/>
    <w:uiPriority w:val="1"/>
    <w:qFormat/>
    <w:rsid w:val="00A85D5D"/>
    <w:rPr>
      <w:rFonts w:cs="Mangal"/>
      <w:szCs w:val="21"/>
    </w:rPr>
  </w:style>
  <w:style w:type="paragraph" w:customStyle="1" w:styleId="formattext">
    <w:name w:val="formattext"/>
    <w:basedOn w:val="a"/>
    <w:rsid w:val="00BD2E35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styleId="af3">
    <w:name w:val="Balloon Text"/>
    <w:basedOn w:val="a"/>
    <w:link w:val="af4"/>
    <w:uiPriority w:val="99"/>
    <w:semiHidden/>
    <w:unhideWhenUsed/>
    <w:rsid w:val="00202342"/>
    <w:rPr>
      <w:rFonts w:ascii="Tahoma" w:hAnsi="Tahoma" w:cs="Mangal"/>
      <w:sz w:val="16"/>
      <w:szCs w:val="14"/>
    </w:rPr>
  </w:style>
  <w:style w:type="character" w:customStyle="1" w:styleId="af4">
    <w:name w:val="Текст выноски Знак"/>
    <w:basedOn w:val="a0"/>
    <w:link w:val="af3"/>
    <w:uiPriority w:val="99"/>
    <w:semiHidden/>
    <w:rsid w:val="00202342"/>
    <w:rPr>
      <w:rFonts w:ascii="Tahoma" w:hAnsi="Tahoma" w:cs="Mangal"/>
      <w:sz w:val="16"/>
      <w:szCs w:val="14"/>
    </w:rPr>
  </w:style>
  <w:style w:type="paragraph" w:styleId="af5">
    <w:name w:val="List Paragraph"/>
    <w:basedOn w:val="a"/>
    <w:uiPriority w:val="34"/>
    <w:qFormat/>
    <w:rsid w:val="00417330"/>
    <w:pPr>
      <w:ind w:left="720"/>
      <w:contextualSpacing/>
    </w:pPr>
    <w:rPr>
      <w:rFonts w:cs="Mangal"/>
      <w:szCs w:val="21"/>
    </w:rPr>
  </w:style>
  <w:style w:type="character" w:styleId="af6">
    <w:name w:val="Emphasis"/>
    <w:basedOn w:val="a0"/>
    <w:uiPriority w:val="20"/>
    <w:qFormat/>
    <w:rsid w:val="00C74CEA"/>
    <w:rPr>
      <w:i/>
      <w:iCs/>
    </w:rPr>
  </w:style>
  <w:style w:type="paragraph" w:styleId="af7">
    <w:name w:val="header"/>
    <w:basedOn w:val="a"/>
    <w:link w:val="af8"/>
    <w:uiPriority w:val="99"/>
    <w:unhideWhenUsed/>
    <w:rsid w:val="00BB449D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8">
    <w:name w:val="Верхний колонтитул Знак"/>
    <w:basedOn w:val="a0"/>
    <w:link w:val="af7"/>
    <w:uiPriority w:val="99"/>
    <w:rsid w:val="00BB449D"/>
    <w:rPr>
      <w:rFonts w:cs="Mangal"/>
      <w:szCs w:val="21"/>
    </w:rPr>
  </w:style>
  <w:style w:type="paragraph" w:styleId="af9">
    <w:name w:val="footer"/>
    <w:basedOn w:val="a"/>
    <w:link w:val="afa"/>
    <w:uiPriority w:val="99"/>
    <w:unhideWhenUsed/>
    <w:rsid w:val="00BB449D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a">
    <w:name w:val="Нижний колонтитул Знак"/>
    <w:basedOn w:val="a0"/>
    <w:link w:val="af9"/>
    <w:uiPriority w:val="99"/>
    <w:rsid w:val="00BB449D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393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5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4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7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0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document/redirect/12138258/51103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document/redirect/409410883/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document/redirect/409410883/0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s://internet.garant.ru/document/redirect/12138258/51101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03563D-60E0-47BC-98D1-98965D076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11</Pages>
  <Words>3440</Words>
  <Characters>19613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 С. Богачева</dc:creator>
  <cp:lastModifiedBy>Пользователь Windows</cp:lastModifiedBy>
  <cp:revision>15</cp:revision>
  <cp:lastPrinted>2025-06-16T08:34:00Z</cp:lastPrinted>
  <dcterms:created xsi:type="dcterms:W3CDTF">2025-02-27T11:46:00Z</dcterms:created>
  <dcterms:modified xsi:type="dcterms:W3CDTF">2025-06-19T07:43:00Z</dcterms:modified>
  <dc:language>ru-RU</dc:language>
</cp:coreProperties>
</file>