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200" w:rsidRDefault="00032200" w:rsidP="00032200">
      <w:pPr>
        <w:tabs>
          <w:tab w:val="left" w:pos="6840"/>
          <w:tab w:val="left" w:pos="7183"/>
        </w:tabs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Утвержден</w:t>
      </w:r>
    </w:p>
    <w:p w:rsidR="00032200" w:rsidRDefault="00032200" w:rsidP="00032200">
      <w:pPr>
        <w:tabs>
          <w:tab w:val="left" w:pos="6840"/>
          <w:tab w:val="left" w:pos="7183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постановлением Администрации </w:t>
      </w:r>
    </w:p>
    <w:p w:rsidR="00032200" w:rsidRDefault="00032200" w:rsidP="00032200">
      <w:pPr>
        <w:tabs>
          <w:tab w:val="left" w:pos="6840"/>
          <w:tab w:val="left" w:pos="7183"/>
        </w:tabs>
        <w:jc w:val="right"/>
        <w:rPr>
          <w:sz w:val="28"/>
          <w:szCs w:val="28"/>
        </w:rPr>
      </w:pPr>
      <w:r>
        <w:rPr>
          <w:sz w:val="28"/>
          <w:szCs w:val="28"/>
        </w:rPr>
        <w:t>Большеигнатовского</w:t>
      </w:r>
    </w:p>
    <w:p w:rsidR="00032200" w:rsidRDefault="00032200" w:rsidP="00032200">
      <w:pPr>
        <w:tabs>
          <w:tab w:val="left" w:pos="6840"/>
          <w:tab w:val="left" w:pos="7183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муниципального района</w:t>
      </w:r>
    </w:p>
    <w:p w:rsidR="00032200" w:rsidRDefault="00032200" w:rsidP="00032200">
      <w:pPr>
        <w:tabs>
          <w:tab w:val="left" w:pos="6840"/>
          <w:tab w:val="left" w:pos="7183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 «03» марта 2025 г. № 84</w:t>
      </w:r>
    </w:p>
    <w:p w:rsidR="00032200" w:rsidRDefault="00032200" w:rsidP="00032200">
      <w:pPr>
        <w:tabs>
          <w:tab w:val="left" w:pos="3960"/>
        </w:tabs>
      </w:pPr>
    </w:p>
    <w:p w:rsidR="00032200" w:rsidRDefault="00032200" w:rsidP="00032200">
      <w:pPr>
        <w:tabs>
          <w:tab w:val="left" w:pos="718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 </w:t>
      </w:r>
    </w:p>
    <w:p w:rsidR="00032200" w:rsidRDefault="00032200" w:rsidP="00032200">
      <w:pPr>
        <w:tabs>
          <w:tab w:val="left" w:pos="7183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мероприятий по подготовке к празднованию 80-й годовщины Победы в Великой Отечественной войне 1941-1945 годов</w:t>
      </w:r>
    </w:p>
    <w:p w:rsidR="00032200" w:rsidRDefault="00032200" w:rsidP="0003220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10125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7"/>
        <w:gridCol w:w="3925"/>
        <w:gridCol w:w="2097"/>
        <w:gridCol w:w="3276"/>
      </w:tblGrid>
      <w:tr w:rsidR="00032200" w:rsidTr="0003220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00" w:rsidRDefault="0003220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№п/п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00" w:rsidRDefault="0003220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00" w:rsidRDefault="0003220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Сроки проведения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00" w:rsidRDefault="00032200">
            <w:pPr>
              <w:ind w:left="-462" w:firstLine="46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Ответственные      исполнители</w:t>
            </w:r>
          </w:p>
        </w:tc>
      </w:tr>
      <w:tr w:rsidR="00032200" w:rsidTr="00032200">
        <w:tc>
          <w:tcPr>
            <w:tcW w:w="10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00" w:rsidRDefault="00032200">
            <w:pPr>
              <w:ind w:left="-462" w:firstLine="462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Основные районные мероприятия</w:t>
            </w:r>
          </w:p>
        </w:tc>
      </w:tr>
      <w:tr w:rsidR="00032200" w:rsidTr="0003220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00" w:rsidRDefault="00032200" w:rsidP="004E349F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00" w:rsidRDefault="00032200">
            <w:pPr>
              <w:pStyle w:val="a3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«Стена памяти»</w:t>
            </w:r>
          </w:p>
          <w:p w:rsidR="00032200" w:rsidRDefault="0003220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(Сбор фотографий для баннера «Стена памяти»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00" w:rsidRDefault="000322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Март-апрель 2025г.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00" w:rsidRDefault="000322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муниципального района, Управление по социальной работе Администрации Большеигнатовского муниципального района, сельские поселения района (по согласованию)</w:t>
            </w:r>
          </w:p>
        </w:tc>
      </w:tr>
      <w:tr w:rsidR="00032200" w:rsidTr="0003220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00" w:rsidRDefault="00032200" w:rsidP="004E349F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00" w:rsidRDefault="0003220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«Это наша Победа!» -</w:t>
            </w:r>
            <w:r>
              <w:rPr>
                <w:sz w:val="28"/>
                <w:szCs w:val="28"/>
              </w:rPr>
              <w:t>празднование 80-летия Великой Победы в с. Большое Игнатово и сельских поселениях Большеигнатовского района</w:t>
            </w:r>
          </w:p>
          <w:p w:rsidR="00032200" w:rsidRDefault="000322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(-проведение митингов памяти;</w:t>
            </w:r>
          </w:p>
          <w:p w:rsidR="00032200" w:rsidRDefault="000322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-возложение цветов, венков к памятникам, обелискам погибшим в годы Великой Отечественной войны 1941-1945 годов;</w:t>
            </w:r>
          </w:p>
          <w:p w:rsidR="00032200" w:rsidRDefault="00032200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-«Этот день Великой Победы»</w:t>
            </w:r>
            <w:r>
              <w:rPr>
                <w:sz w:val="28"/>
                <w:szCs w:val="28"/>
              </w:rPr>
              <w:t xml:space="preserve">  праздничный концерт солистов и творческих коллективов района)</w:t>
            </w:r>
          </w:p>
          <w:p w:rsidR="00032200" w:rsidRDefault="0003220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00" w:rsidRDefault="000322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мая 2025г.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00" w:rsidRDefault="000322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муниципального района, Управление по социальной работе Администрации Большеигнатовского муниципального района, сельские поселения района (по согласованию), </w:t>
            </w:r>
          </w:p>
          <w:p w:rsidR="00032200" w:rsidRDefault="000322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МБУК «РДК»</w:t>
            </w:r>
          </w:p>
        </w:tc>
      </w:tr>
      <w:tr w:rsidR="00032200" w:rsidTr="0003220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00" w:rsidRDefault="00032200" w:rsidP="004E349F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00" w:rsidRDefault="00032200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«Бессмертный полк»</w:t>
            </w:r>
            <w:r>
              <w:rPr>
                <w:sz w:val="28"/>
                <w:szCs w:val="28"/>
              </w:rPr>
              <w:t>- патриотическая акция-шествие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00" w:rsidRDefault="000322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мая 2025г.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00" w:rsidRDefault="000322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муниципального района, Управление по </w:t>
            </w:r>
            <w:r>
              <w:rPr>
                <w:sz w:val="28"/>
                <w:szCs w:val="28"/>
              </w:rPr>
              <w:lastRenderedPageBreak/>
              <w:t>социальной работе Администрации Большеигнатовского муниципального района, сельские поселения района (по согласованию)</w:t>
            </w:r>
          </w:p>
        </w:tc>
      </w:tr>
      <w:tr w:rsidR="00032200" w:rsidTr="0003220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00" w:rsidRDefault="00032200" w:rsidP="004E349F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00" w:rsidRDefault="00032200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«22 июня 1941 год…»</w:t>
            </w:r>
            <w:r>
              <w:rPr>
                <w:sz w:val="28"/>
                <w:szCs w:val="28"/>
              </w:rPr>
              <w:t xml:space="preserve"> церемония возложения цветов и венков в День памяти и скорби к памятникам, обелискам погибшим в годы Великой Отечественной войны 1941-1945 годов, проведение митингов)</w:t>
            </w:r>
          </w:p>
          <w:p w:rsidR="00032200" w:rsidRDefault="000322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00" w:rsidRDefault="000322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 июня 2025г.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00" w:rsidRDefault="000322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муниципального района, Управление по социальной работе Администрации Большеигнатовского муниципального района, сельские поселения района (по согласованию), </w:t>
            </w:r>
          </w:p>
          <w:p w:rsidR="00032200" w:rsidRDefault="000322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МБУК «РДК»</w:t>
            </w:r>
          </w:p>
        </w:tc>
      </w:tr>
      <w:tr w:rsidR="00032200" w:rsidTr="0003220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00" w:rsidRDefault="00032200" w:rsidP="004E349F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00" w:rsidRDefault="0003220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мероприятий, посвященных празднованию </w:t>
            </w:r>
          </w:p>
          <w:p w:rsidR="00032200" w:rsidRDefault="0003220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80-летия Победы в ВОВ в Большеигнатовском Доме-интернате для престарелых и инвалидов (праздничные концерты, чествования тружеников тыла, вручение памятных подарков, встречи с представителями ОМСУ)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00" w:rsidRDefault="000322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2025г.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00" w:rsidRDefault="000322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муниципального района, Управление по социальной работе Администрации Большеигнатовского муниципального района, МБУК «РДК»</w:t>
            </w:r>
          </w:p>
        </w:tc>
      </w:tr>
      <w:tr w:rsidR="00032200" w:rsidTr="00032200">
        <w:tc>
          <w:tcPr>
            <w:tcW w:w="10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00" w:rsidRDefault="00032200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Проведение районных патриотических акций</w:t>
            </w:r>
          </w:p>
        </w:tc>
      </w:tr>
      <w:tr w:rsidR="00032200" w:rsidTr="0003220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00" w:rsidRDefault="00032200" w:rsidP="004E349F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00" w:rsidRDefault="0003220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«Блокадный хлеб» - </w:t>
            </w:r>
            <w:r>
              <w:rPr>
                <w:sz w:val="28"/>
                <w:szCs w:val="28"/>
              </w:rPr>
              <w:t>Всероссийская акция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00" w:rsidRDefault="000322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18-27 января 2025г.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00" w:rsidRDefault="00032200">
            <w:pPr>
              <w:ind w:left="-462" w:firstLine="46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по социальной работе Администрации Большеигнатовского муниципального района, </w:t>
            </w:r>
          </w:p>
          <w:p w:rsidR="00032200" w:rsidRDefault="00032200">
            <w:pPr>
              <w:ind w:left="-462" w:firstLine="46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МБУК «РДК»</w:t>
            </w:r>
          </w:p>
        </w:tc>
      </w:tr>
      <w:tr w:rsidR="00032200" w:rsidTr="0003220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00" w:rsidRDefault="00032200" w:rsidP="004E349F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00" w:rsidRDefault="00032200">
            <w:pPr>
              <w:pStyle w:val="a3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«Георгиевская лента», «мы помним, мы гордимся»</w:t>
            </w:r>
            <w:r>
              <w:rPr>
                <w:sz w:val="28"/>
                <w:szCs w:val="28"/>
              </w:rPr>
              <w:t>-Всероссийская акция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00" w:rsidRDefault="000322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Апрель-май 2025г.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00" w:rsidRDefault="00032200">
            <w:pPr>
              <w:ind w:left="-462" w:firstLine="46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по социальной работе Администрации Большеигнатовского муниципального района, </w:t>
            </w:r>
          </w:p>
          <w:p w:rsidR="00032200" w:rsidRDefault="000322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МБУК «РДК»</w:t>
            </w:r>
          </w:p>
        </w:tc>
      </w:tr>
      <w:tr w:rsidR="00032200" w:rsidTr="0003220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00" w:rsidRDefault="00032200" w:rsidP="004E349F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00" w:rsidRDefault="000322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«Окна победы» - </w:t>
            </w:r>
            <w:r>
              <w:rPr>
                <w:bCs/>
                <w:sz w:val="28"/>
                <w:szCs w:val="28"/>
              </w:rPr>
              <w:t>Всероссийская акция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00" w:rsidRDefault="000322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Апрель-май 2025г.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00" w:rsidRDefault="00032200">
            <w:pPr>
              <w:ind w:left="-462" w:firstLine="46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по социальной работе Администрации Большеигнатовского </w:t>
            </w:r>
            <w:r>
              <w:rPr>
                <w:sz w:val="28"/>
                <w:szCs w:val="28"/>
              </w:rPr>
              <w:lastRenderedPageBreak/>
              <w:t>муниципального района,</w:t>
            </w:r>
          </w:p>
          <w:p w:rsidR="00032200" w:rsidRDefault="000322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Учреждения культуры района, общеобразовательные организации района</w:t>
            </w:r>
          </w:p>
        </w:tc>
      </w:tr>
      <w:tr w:rsidR="00032200" w:rsidTr="0003220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00" w:rsidRDefault="00032200" w:rsidP="004E349F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00" w:rsidRDefault="000322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«Свеча памяти» - </w:t>
            </w:r>
            <w:r>
              <w:rPr>
                <w:bCs/>
                <w:sz w:val="28"/>
                <w:szCs w:val="28"/>
              </w:rPr>
              <w:t>Всероссийская акция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00" w:rsidRDefault="000322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мая-22 июня 2025г.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00" w:rsidRDefault="00032200">
            <w:pPr>
              <w:ind w:left="-462" w:firstLine="46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по социальной работе Администрации Большеигнатовского муниципального района,</w:t>
            </w:r>
          </w:p>
          <w:p w:rsidR="00032200" w:rsidRDefault="000322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Учреждения культуры района, общеобразовательные организации района</w:t>
            </w:r>
          </w:p>
        </w:tc>
      </w:tr>
      <w:tr w:rsidR="00032200" w:rsidTr="0003220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00" w:rsidRDefault="00032200" w:rsidP="004E349F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00" w:rsidRDefault="000322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«Диктант победы» -</w:t>
            </w:r>
            <w:r>
              <w:rPr>
                <w:bCs/>
                <w:sz w:val="28"/>
                <w:szCs w:val="28"/>
              </w:rPr>
              <w:t>Всероссийский проект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00" w:rsidRDefault="000322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апреля 2025г.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00" w:rsidRDefault="00032200">
            <w:pPr>
              <w:ind w:left="-462" w:firstLine="46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по социальной работе Администрации Большеигнатовского муниципального района,</w:t>
            </w:r>
          </w:p>
          <w:p w:rsidR="00032200" w:rsidRDefault="000322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Учреждения культуры района, общеобразовательные организации района</w:t>
            </w:r>
          </w:p>
        </w:tc>
      </w:tr>
      <w:tr w:rsidR="00032200" w:rsidTr="0003220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00" w:rsidRDefault="00032200" w:rsidP="004E349F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00" w:rsidRDefault="000322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«Дорога к обелиску» -</w:t>
            </w:r>
            <w:r>
              <w:rPr>
                <w:bCs/>
                <w:sz w:val="28"/>
                <w:szCs w:val="28"/>
              </w:rPr>
              <w:t>Всероссийская акция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00" w:rsidRDefault="000322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2025г.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00" w:rsidRDefault="00032200">
            <w:pPr>
              <w:ind w:left="-462" w:firstLine="46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по социальной работе Администрации Большеигнатовского муниципального района,</w:t>
            </w:r>
          </w:p>
          <w:p w:rsidR="00032200" w:rsidRDefault="000322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Учреждения культуры района, общеобразовательные организации района</w:t>
            </w:r>
          </w:p>
        </w:tc>
      </w:tr>
      <w:tr w:rsidR="00032200" w:rsidTr="0003220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00" w:rsidRDefault="00032200" w:rsidP="004E349F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00" w:rsidRDefault="000322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«Чистые окна»- </w:t>
            </w:r>
            <w:r>
              <w:rPr>
                <w:bCs/>
                <w:sz w:val="28"/>
                <w:szCs w:val="28"/>
              </w:rPr>
              <w:t>Благотворительная акция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00" w:rsidRDefault="000322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2025г.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00" w:rsidRDefault="00032200">
            <w:pPr>
              <w:ind w:left="-462" w:firstLine="46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по социальной работе Администрации Большеигнатовского муниципального района,</w:t>
            </w:r>
          </w:p>
          <w:p w:rsidR="00032200" w:rsidRDefault="000322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Учреждения культуры района, общеобразовательные организации района</w:t>
            </w:r>
          </w:p>
        </w:tc>
      </w:tr>
      <w:tr w:rsidR="00032200" w:rsidTr="0003220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00" w:rsidRDefault="00032200" w:rsidP="004E349F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00" w:rsidRDefault="000322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«Красная гвоздика» -</w:t>
            </w:r>
            <w:r>
              <w:rPr>
                <w:bCs/>
                <w:sz w:val="28"/>
                <w:szCs w:val="28"/>
              </w:rPr>
              <w:t>волонтерское сопровождение всероссийской акции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00" w:rsidRDefault="000322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Апрель-июнь 2025г.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00" w:rsidRDefault="00032200">
            <w:pPr>
              <w:ind w:left="-462" w:firstLine="46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по социальной работе Администрации Большеигнатовского </w:t>
            </w:r>
            <w:r>
              <w:rPr>
                <w:sz w:val="28"/>
                <w:szCs w:val="28"/>
              </w:rPr>
              <w:lastRenderedPageBreak/>
              <w:t>муниципального района,</w:t>
            </w:r>
          </w:p>
          <w:p w:rsidR="00032200" w:rsidRDefault="000322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МБУК «РДК»</w:t>
            </w:r>
          </w:p>
        </w:tc>
      </w:tr>
      <w:tr w:rsidR="00032200" w:rsidTr="0003220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00" w:rsidRDefault="00032200" w:rsidP="004E349F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00" w:rsidRDefault="000322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«Своих не бросаем» - </w:t>
            </w:r>
            <w:r>
              <w:rPr>
                <w:bCs/>
                <w:sz w:val="28"/>
                <w:szCs w:val="28"/>
              </w:rPr>
              <w:t>благотворительная акция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00" w:rsidRDefault="000322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2025г.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00" w:rsidRDefault="00032200">
            <w:pPr>
              <w:ind w:left="-462" w:firstLine="46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по социальной работе Администрации Большеигнатовского муниципального района,</w:t>
            </w:r>
          </w:p>
          <w:p w:rsidR="00032200" w:rsidRDefault="000322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Учреждения культуры района, общеобразовательные организации района, сельские поселения (по согласованию)</w:t>
            </w:r>
          </w:p>
        </w:tc>
      </w:tr>
      <w:tr w:rsidR="00032200" w:rsidTr="0003220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00" w:rsidRDefault="00032200" w:rsidP="004E349F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00" w:rsidRDefault="00032200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«Герои Великой войны»</w:t>
            </w:r>
            <w:r>
              <w:rPr>
                <w:sz w:val="28"/>
                <w:szCs w:val="28"/>
              </w:rPr>
              <w:t xml:space="preserve"> онлайн-акция (по созданию видеороликов об участниках ВОВ, уроженцах Большеигнатовского района)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00" w:rsidRDefault="000322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 2025г.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00" w:rsidRDefault="00032200">
            <w:pPr>
              <w:ind w:left="-462" w:firstLine="46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по социальной работе Администрации Большеигнатовского муниципального района,</w:t>
            </w:r>
          </w:p>
          <w:p w:rsidR="00032200" w:rsidRDefault="000322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«Большеигнатовская СОШ»</w:t>
            </w:r>
          </w:p>
        </w:tc>
      </w:tr>
      <w:tr w:rsidR="00032200" w:rsidTr="00032200">
        <w:tc>
          <w:tcPr>
            <w:tcW w:w="10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00" w:rsidRDefault="00032200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Военно-патриотические, исторические, культурно-массовые и спортивные мероприятия, выставки и конкурсы</w:t>
            </w:r>
          </w:p>
        </w:tc>
      </w:tr>
      <w:tr w:rsidR="00032200" w:rsidTr="0003220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00" w:rsidRDefault="00032200" w:rsidP="004E349F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00" w:rsidRDefault="000322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памятно-мемориальных мероприятий, посвященных Дням воинской славы в учреждениях культуры и образовательных организациях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00" w:rsidRDefault="000322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2025г.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00" w:rsidRDefault="00032200">
            <w:pPr>
              <w:ind w:left="-462" w:firstLine="46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по социальной работе Администрации Большеигнатовского муниципального района,</w:t>
            </w:r>
          </w:p>
          <w:p w:rsidR="00032200" w:rsidRDefault="00032200">
            <w:pPr>
              <w:ind w:left="-462" w:firstLine="46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Учреждения культуры района, общеобразовательные организации района</w:t>
            </w:r>
          </w:p>
        </w:tc>
      </w:tr>
      <w:tr w:rsidR="00032200" w:rsidTr="0003220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00" w:rsidRDefault="00032200" w:rsidP="004E349F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00" w:rsidRDefault="000322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«Выстоял. Сражался. Победил» -</w:t>
            </w:r>
            <w:r>
              <w:rPr>
                <w:sz w:val="28"/>
                <w:szCs w:val="28"/>
              </w:rPr>
              <w:t>Исторический час, посвященный блокаде Ленинграда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00" w:rsidRDefault="000322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 2025г.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00" w:rsidRDefault="000322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МБУК «Центральная районная библиотека»</w:t>
            </w:r>
          </w:p>
        </w:tc>
      </w:tr>
      <w:tr w:rsidR="00032200" w:rsidTr="0003220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00" w:rsidRDefault="00032200" w:rsidP="004E349F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00" w:rsidRDefault="000322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eastAsia="Andale Sans UI"/>
                <w:b/>
                <w:bCs/>
                <w:kern w:val="2"/>
                <w:sz w:val="28"/>
                <w:szCs w:val="28"/>
              </w:rPr>
              <w:t>«О доблести, о подвиге, о славе» -</w:t>
            </w:r>
            <w:r>
              <w:rPr>
                <w:rFonts w:eastAsia="Andale Sans UI"/>
                <w:kern w:val="2"/>
                <w:sz w:val="28"/>
                <w:szCs w:val="28"/>
              </w:rPr>
              <w:t>Торжественное мероприятие, посвященное  открытию  Года Защитника Отечества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00" w:rsidRDefault="000322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 2025г.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00" w:rsidRDefault="000322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МБУК «РДК»</w:t>
            </w:r>
          </w:p>
        </w:tc>
      </w:tr>
      <w:tr w:rsidR="00032200" w:rsidTr="0003220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00" w:rsidRDefault="00032200" w:rsidP="004E349F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00" w:rsidRDefault="000322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«95 лет с Родиной» - </w:t>
            </w:r>
            <w:r>
              <w:rPr>
                <w:sz w:val="28"/>
                <w:szCs w:val="28"/>
              </w:rPr>
              <w:t>Смотр строя и песни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00" w:rsidRDefault="000322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 2025г.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00" w:rsidRDefault="000322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МБДОУ «Большеигнатовский детский сад комбинированного вида»</w:t>
            </w:r>
          </w:p>
        </w:tc>
      </w:tr>
      <w:tr w:rsidR="00032200" w:rsidTr="0003220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00" w:rsidRDefault="00032200" w:rsidP="004E349F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00" w:rsidRDefault="00032200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«Гордиться славою своих предков должны» - </w:t>
            </w:r>
            <w:r>
              <w:rPr>
                <w:sz w:val="28"/>
                <w:szCs w:val="28"/>
              </w:rPr>
              <w:t>Выставка декоративно-прикладного творчества</w:t>
            </w:r>
          </w:p>
          <w:p w:rsidR="00032200" w:rsidRDefault="000322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00" w:rsidRDefault="000322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 2025г.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00" w:rsidRDefault="000322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МБУДО «ЦДОД»</w:t>
            </w:r>
          </w:p>
        </w:tc>
      </w:tr>
      <w:tr w:rsidR="00032200" w:rsidTr="0003220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00" w:rsidRDefault="00032200" w:rsidP="004E349F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00" w:rsidRDefault="00032200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«Зарница»</w:t>
            </w:r>
            <w:r>
              <w:rPr>
                <w:sz w:val="28"/>
                <w:szCs w:val="28"/>
              </w:rPr>
              <w:t xml:space="preserve"> - Военно-патриотическая игра для учащихся 5-11 классов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00" w:rsidRDefault="000322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 2025г.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00" w:rsidRDefault="000322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«Большеигнатовская СОШ»</w:t>
            </w:r>
          </w:p>
        </w:tc>
      </w:tr>
      <w:tr w:rsidR="00032200" w:rsidTr="0003220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00" w:rsidRDefault="00032200" w:rsidP="004E349F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00" w:rsidRDefault="000322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eastAsia="Andale Sans UI"/>
                <w:b/>
                <w:bCs/>
                <w:kern w:val="2"/>
                <w:sz w:val="28"/>
                <w:szCs w:val="28"/>
              </w:rPr>
              <w:t xml:space="preserve">«Защитникам Отечества посвящается…» - </w:t>
            </w:r>
            <w:r>
              <w:rPr>
                <w:rFonts w:eastAsia="Andale Sans UI"/>
                <w:kern w:val="2"/>
                <w:sz w:val="28"/>
                <w:szCs w:val="28"/>
              </w:rPr>
              <w:t>Районный конкурс чтецов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00" w:rsidRDefault="000322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 2025г.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00" w:rsidRDefault="000322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МБУК «РДК»</w:t>
            </w:r>
          </w:p>
        </w:tc>
      </w:tr>
      <w:tr w:rsidR="00032200" w:rsidTr="0003220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00" w:rsidRDefault="00032200" w:rsidP="004E349F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00" w:rsidRDefault="000322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«Герои СВО - наши  земляки» - </w:t>
            </w:r>
            <w:r>
              <w:rPr>
                <w:sz w:val="28"/>
                <w:szCs w:val="28"/>
              </w:rPr>
              <w:t>Встреча – диалог с участниками СВО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00" w:rsidRDefault="000322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 2025г.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00" w:rsidRDefault="000322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МБУК «Центральная районная библиотека»</w:t>
            </w:r>
          </w:p>
        </w:tc>
      </w:tr>
      <w:tr w:rsidR="00032200" w:rsidTr="0003220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00" w:rsidRDefault="00032200" w:rsidP="004E349F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00" w:rsidRDefault="000322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«И песня тоже воевала» -</w:t>
            </w:r>
            <w:r>
              <w:rPr>
                <w:sz w:val="28"/>
                <w:szCs w:val="28"/>
              </w:rPr>
              <w:t>Районный конкурс инсценированной песни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00" w:rsidRDefault="000322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 2025г.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00" w:rsidRDefault="000322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МБУК «РДК»</w:t>
            </w:r>
          </w:p>
        </w:tc>
      </w:tr>
      <w:tr w:rsidR="00032200" w:rsidTr="0003220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00" w:rsidRDefault="00032200" w:rsidP="004E349F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00" w:rsidRDefault="000322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"Герои-земляки в боях за Родину"- </w:t>
            </w:r>
            <w:r>
              <w:rPr>
                <w:sz w:val="28"/>
                <w:szCs w:val="28"/>
              </w:rPr>
              <w:t>Круглый стол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00" w:rsidRDefault="000322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 2025г.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00" w:rsidRDefault="000322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МБУК «Центральная районная библиотека»</w:t>
            </w:r>
          </w:p>
        </w:tc>
      </w:tr>
      <w:tr w:rsidR="00032200" w:rsidTr="0003220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00" w:rsidRDefault="00032200" w:rsidP="004E349F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00" w:rsidRDefault="000322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«Все это было…»</w:t>
            </w:r>
            <w:r>
              <w:rPr>
                <w:sz w:val="28"/>
                <w:szCs w:val="28"/>
              </w:rPr>
              <w:t xml:space="preserve"> - Встреча с потомками участников ВОВ (с использованием  семейных архивов)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00" w:rsidRDefault="000322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 2025г.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00" w:rsidRDefault="000322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МБУК «Центральная районная библиотека»</w:t>
            </w:r>
          </w:p>
        </w:tc>
      </w:tr>
      <w:tr w:rsidR="00032200" w:rsidTr="0003220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00" w:rsidRDefault="00032200" w:rsidP="004E349F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00" w:rsidRDefault="00032200">
            <w:pPr>
              <w:pStyle w:val="a3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«Этих дней не смолкнет слава!» - </w:t>
            </w:r>
            <w:r>
              <w:rPr>
                <w:sz w:val="28"/>
                <w:szCs w:val="28"/>
              </w:rPr>
              <w:t>Молодежный митинг у памятника павшим войнам с возложением гирлянды, молодежный концерт, праздничный салют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00" w:rsidRDefault="000322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  2025г.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00" w:rsidRDefault="000322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муниципального района, управление по социальной работе администрации муниципального района, МБУК «РДК»</w:t>
            </w:r>
          </w:p>
        </w:tc>
      </w:tr>
      <w:tr w:rsidR="00032200" w:rsidTr="0003220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00" w:rsidRDefault="00032200" w:rsidP="004E349F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00" w:rsidRDefault="00032200">
            <w:pPr>
              <w:pStyle w:val="a3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«Рисуем Победу»</w:t>
            </w:r>
            <w:r>
              <w:rPr>
                <w:sz w:val="28"/>
                <w:szCs w:val="28"/>
              </w:rPr>
              <w:t xml:space="preserve"> - Конкурс рисунка на асфальте в честь Дня Победы.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00" w:rsidRDefault="000322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 2025г.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00" w:rsidRDefault="000322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по социальной работе администрации муниципального района, МБУК «РДК», МБОУ «Большеигнатовская СОШ»</w:t>
            </w:r>
          </w:p>
        </w:tc>
      </w:tr>
      <w:tr w:rsidR="00032200" w:rsidTr="0003220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00" w:rsidRDefault="00032200" w:rsidP="004E349F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00" w:rsidRDefault="00032200">
            <w:pPr>
              <w:widowControl w:val="0"/>
              <w:autoSpaceDE w:val="0"/>
              <w:autoSpaceDN w:val="0"/>
              <w:ind w:left="1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Легкоатлетическая эстафета среди организаций, учреждений района,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посвященные</w:t>
            </w:r>
          </w:p>
          <w:p w:rsidR="00032200" w:rsidRDefault="00032200">
            <w:pPr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празднику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Великой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Победы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00" w:rsidRDefault="000322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 2025г.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00" w:rsidRDefault="000322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по социальной работе администрации муниципального района МБУДО «ЦДОД»</w:t>
            </w:r>
          </w:p>
        </w:tc>
      </w:tr>
      <w:tr w:rsidR="00032200" w:rsidTr="0003220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00" w:rsidRDefault="00032200" w:rsidP="004E349F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00" w:rsidRDefault="00032200">
            <w:pPr>
              <w:widowControl w:val="0"/>
              <w:suppressLineNumbers/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rFonts w:eastAsia="Andale Sans UI"/>
                <w:b/>
                <w:bCs/>
                <w:kern w:val="2"/>
                <w:sz w:val="28"/>
                <w:szCs w:val="28"/>
              </w:rPr>
              <w:t>«И помнит мир спасенный»-</w:t>
            </w:r>
            <w:r>
              <w:rPr>
                <w:rFonts w:eastAsia="Andale Sans UI"/>
                <w:kern w:val="2"/>
                <w:sz w:val="28"/>
                <w:szCs w:val="28"/>
              </w:rPr>
              <w:t>Театрализованная  музыкальная композиция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00" w:rsidRDefault="000322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 2025г.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00" w:rsidRDefault="000322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МБУК «РДК»</w:t>
            </w:r>
          </w:p>
        </w:tc>
      </w:tr>
      <w:tr w:rsidR="00032200" w:rsidTr="0003220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00" w:rsidRDefault="00032200" w:rsidP="004E349F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00" w:rsidRDefault="000322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«Тот самый первый день войны»</w:t>
            </w:r>
            <w:r>
              <w:rPr>
                <w:sz w:val="28"/>
                <w:szCs w:val="28"/>
              </w:rPr>
              <w:t xml:space="preserve"> - час мужества к началу ВОВ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00" w:rsidRDefault="000322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 2025г.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00" w:rsidRDefault="000322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МБУК «Центральная районная библиотека»</w:t>
            </w:r>
          </w:p>
        </w:tc>
      </w:tr>
      <w:tr w:rsidR="00032200" w:rsidTr="0003220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00" w:rsidRDefault="00032200" w:rsidP="004E349F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00" w:rsidRDefault="000322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«Нам нужна одна Победа» - </w:t>
            </w:r>
            <w:r>
              <w:rPr>
                <w:sz w:val="28"/>
                <w:szCs w:val="28"/>
              </w:rPr>
              <w:t xml:space="preserve">Выставка детских рисунков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00" w:rsidRDefault="000322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 2025г.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00" w:rsidRDefault="000322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МБДОУ «Большеигнатовский детский сад комбинированного вида»</w:t>
            </w:r>
          </w:p>
        </w:tc>
      </w:tr>
      <w:tr w:rsidR="00032200" w:rsidTr="0003220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00" w:rsidRDefault="00032200" w:rsidP="004E349F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00" w:rsidRDefault="00032200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«Строка к строке о той войне…»</w:t>
            </w:r>
            <w:r>
              <w:rPr>
                <w:sz w:val="28"/>
                <w:szCs w:val="28"/>
              </w:rPr>
              <w:t xml:space="preserve"> читательский марафон для воспитанников пришкольного лагеря.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00" w:rsidRDefault="000322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 2025г.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00" w:rsidRDefault="000322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«Большеигнатовская СОШ»</w:t>
            </w:r>
          </w:p>
        </w:tc>
      </w:tr>
      <w:tr w:rsidR="00032200" w:rsidTr="0003220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00" w:rsidRDefault="00032200" w:rsidP="004E349F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00" w:rsidRDefault="000322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Мини-футбольный турнир, посвященный  80-летию Победы и 95-летию Большеигнатовского района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00" w:rsidRDefault="000322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 2025г.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00" w:rsidRDefault="000322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МБУДО «ЦДОД»</w:t>
            </w:r>
          </w:p>
        </w:tc>
      </w:tr>
      <w:tr w:rsidR="00032200" w:rsidTr="0003220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00" w:rsidRDefault="00032200" w:rsidP="004E349F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00" w:rsidRDefault="00032200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«История одного подвига» - </w:t>
            </w:r>
            <w:r>
              <w:rPr>
                <w:sz w:val="28"/>
                <w:szCs w:val="28"/>
              </w:rPr>
              <w:t>Онлайн акция, посвященная М.В.Девятаеву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00" w:rsidRDefault="000322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 2025г.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00" w:rsidRDefault="000322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«Большеигнатовская СОШ»</w:t>
            </w:r>
          </w:p>
        </w:tc>
      </w:tr>
      <w:tr w:rsidR="00032200" w:rsidTr="0003220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00" w:rsidRDefault="00032200" w:rsidP="004E349F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00" w:rsidRDefault="00032200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«Ровесники - герои ВОВ» - </w:t>
            </w:r>
            <w:r>
              <w:rPr>
                <w:sz w:val="28"/>
                <w:szCs w:val="28"/>
              </w:rPr>
              <w:t>Вечер памяти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00" w:rsidRDefault="000322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 2025г.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00" w:rsidRDefault="000322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«Большеигнатовская СОШ»</w:t>
            </w:r>
          </w:p>
        </w:tc>
      </w:tr>
      <w:tr w:rsidR="00032200" w:rsidTr="0003220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00" w:rsidRDefault="00032200" w:rsidP="004E349F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00" w:rsidRDefault="000322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«О тебе пою я, Родина моя!» - </w:t>
            </w:r>
            <w:r>
              <w:rPr>
                <w:sz w:val="28"/>
                <w:szCs w:val="28"/>
              </w:rPr>
              <w:t xml:space="preserve">Конкурс чтецов  (конкурс стихотворений патриотической направленности)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00" w:rsidRDefault="000322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 2025г.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00" w:rsidRDefault="000322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МБДОУ «Большеигнатовский детский сад комбинированного вида»</w:t>
            </w:r>
          </w:p>
        </w:tc>
      </w:tr>
      <w:tr w:rsidR="00032200" w:rsidTr="0003220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00" w:rsidRDefault="00032200" w:rsidP="004E349F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00" w:rsidRDefault="00032200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«Дороги сражений»</w:t>
            </w:r>
            <w:r>
              <w:rPr>
                <w:sz w:val="28"/>
                <w:szCs w:val="28"/>
              </w:rPr>
              <w:t xml:space="preserve"> - Тематический квест для учащихся 8-11 классов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00" w:rsidRDefault="000322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 2025г.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00" w:rsidRDefault="000322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«Большеигнатовская СОШ»</w:t>
            </w:r>
          </w:p>
        </w:tc>
      </w:tr>
      <w:tr w:rsidR="00032200" w:rsidTr="0003220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00" w:rsidRDefault="00032200" w:rsidP="004E349F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00" w:rsidRDefault="000322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Соревнования по настольному теннису, посвященные 80-летию Победы и  95-летию Большеигнатовского муниципального района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00" w:rsidRDefault="000322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 2025г.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00" w:rsidRDefault="000322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МБУДО «ЦДОД»</w:t>
            </w:r>
          </w:p>
        </w:tc>
      </w:tr>
      <w:tr w:rsidR="00032200" w:rsidTr="0003220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00" w:rsidRDefault="00032200" w:rsidP="004E349F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00" w:rsidRDefault="00032200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«Герои СВО, выпускники Большеигнатовской школы» - </w:t>
            </w:r>
            <w:r>
              <w:rPr>
                <w:sz w:val="28"/>
                <w:szCs w:val="28"/>
              </w:rPr>
              <w:t>Вечер памяти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00" w:rsidRDefault="000322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 2025г.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00" w:rsidRDefault="000322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«Большеигнатовская СОШ»</w:t>
            </w:r>
          </w:p>
        </w:tc>
      </w:tr>
      <w:tr w:rsidR="00032200" w:rsidTr="0003220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00" w:rsidRDefault="00032200" w:rsidP="004E349F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00" w:rsidRDefault="000322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«Нет имени, есть звание - солдат!»</w:t>
            </w:r>
            <w:r>
              <w:rPr>
                <w:sz w:val="28"/>
                <w:szCs w:val="28"/>
              </w:rPr>
              <w:t xml:space="preserve"> - круглый стол. (Встреча с участниками вооруженных конфликтов)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00" w:rsidRDefault="000322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 2025г.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00" w:rsidRDefault="000322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МБУК «Центральная районная библиотека»</w:t>
            </w:r>
          </w:p>
        </w:tc>
      </w:tr>
      <w:tr w:rsidR="00032200" w:rsidTr="0003220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00" w:rsidRDefault="00032200" w:rsidP="004E349F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00" w:rsidRDefault="00032200">
            <w:pPr>
              <w:pStyle w:val="a5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«Я - русский» - </w:t>
            </w:r>
            <w:r>
              <w:rPr>
                <w:sz w:val="28"/>
                <w:szCs w:val="28"/>
                <w:lang w:eastAsia="en-US"/>
              </w:rPr>
              <w:t>Праздничный концерт, посвященный</w:t>
            </w:r>
          </w:p>
          <w:p w:rsidR="00032200" w:rsidRDefault="00032200">
            <w:pPr>
              <w:pStyle w:val="a5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закрытию Года Защитника Отечества</w:t>
            </w:r>
          </w:p>
          <w:p w:rsidR="00032200" w:rsidRDefault="00032200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00" w:rsidRDefault="000322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 2025г.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00" w:rsidRDefault="000322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муниципального района, управление по социальной работе администрации муниципального района, МБУК «РДК»</w:t>
            </w:r>
          </w:p>
        </w:tc>
      </w:tr>
    </w:tbl>
    <w:p w:rsidR="00032200" w:rsidRDefault="00032200" w:rsidP="00032200">
      <w:pPr>
        <w:tabs>
          <w:tab w:val="left" w:pos="3960"/>
        </w:tabs>
      </w:pPr>
    </w:p>
    <w:p w:rsidR="008B708A" w:rsidRDefault="00400D0F"/>
    <w:sectPr w:rsidR="008B70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1B67E5"/>
    <w:multiLevelType w:val="hybridMultilevel"/>
    <w:tmpl w:val="30EAF0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C4E"/>
    <w:rsid w:val="00032200"/>
    <w:rsid w:val="00380C4E"/>
    <w:rsid w:val="00400D0F"/>
    <w:rsid w:val="00590486"/>
    <w:rsid w:val="009E1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2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032200"/>
    <w:pPr>
      <w:jc w:val="center"/>
    </w:pPr>
    <w:rPr>
      <w:rFonts w:eastAsia="Calibri"/>
      <w:sz w:val="36"/>
    </w:rPr>
  </w:style>
  <w:style w:type="character" w:customStyle="1" w:styleId="a4">
    <w:name w:val="Основной текст Знак"/>
    <w:basedOn w:val="a0"/>
    <w:link w:val="a3"/>
    <w:uiPriority w:val="99"/>
    <w:rsid w:val="00032200"/>
    <w:rPr>
      <w:rFonts w:ascii="Times New Roman" w:eastAsia="Calibri" w:hAnsi="Times New Roman" w:cs="Times New Roman"/>
      <w:sz w:val="36"/>
      <w:szCs w:val="24"/>
      <w:lang w:eastAsia="ru-RU"/>
    </w:rPr>
  </w:style>
  <w:style w:type="paragraph" w:styleId="a5">
    <w:name w:val="No Spacing"/>
    <w:uiPriority w:val="1"/>
    <w:qFormat/>
    <w:rsid w:val="0003220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99"/>
    <w:qFormat/>
    <w:rsid w:val="0003220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2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032200"/>
    <w:pPr>
      <w:jc w:val="center"/>
    </w:pPr>
    <w:rPr>
      <w:rFonts w:eastAsia="Calibri"/>
      <w:sz w:val="36"/>
    </w:rPr>
  </w:style>
  <w:style w:type="character" w:customStyle="1" w:styleId="a4">
    <w:name w:val="Основной текст Знак"/>
    <w:basedOn w:val="a0"/>
    <w:link w:val="a3"/>
    <w:uiPriority w:val="99"/>
    <w:rsid w:val="00032200"/>
    <w:rPr>
      <w:rFonts w:ascii="Times New Roman" w:eastAsia="Calibri" w:hAnsi="Times New Roman" w:cs="Times New Roman"/>
      <w:sz w:val="36"/>
      <w:szCs w:val="24"/>
      <w:lang w:eastAsia="ru-RU"/>
    </w:rPr>
  </w:style>
  <w:style w:type="paragraph" w:styleId="a5">
    <w:name w:val="No Spacing"/>
    <w:uiPriority w:val="1"/>
    <w:qFormat/>
    <w:rsid w:val="0003220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99"/>
    <w:qFormat/>
    <w:rsid w:val="0003220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477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1228</Words>
  <Characters>7001</Characters>
  <Application>Microsoft Office Word</Application>
  <DocSecurity>0</DocSecurity>
  <Lines>58</Lines>
  <Paragraphs>16</Paragraphs>
  <ScaleCrop>false</ScaleCrop>
  <Company/>
  <LinksUpToDate>false</LinksUpToDate>
  <CharactersWithSpaces>8213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ТМК</dc:creator>
  <cp:lastModifiedBy>Пользователь Windows</cp:lastModifiedBy>
  <cp:revision>2</cp:revision>
  <dcterms:created xsi:type="dcterms:W3CDTF">2025-04-04T21:17:00Z</dcterms:created>
  <dcterms:modified xsi:type="dcterms:W3CDTF">2025-04-04T21:17:00Z</dcterms:modified>
</cp:coreProperties>
</file>