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05" w:rsidRPr="00985205" w:rsidRDefault="00985205" w:rsidP="00985205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</w:rPr>
      </w:pPr>
      <w:r w:rsidRPr="00985205">
        <w:rPr>
          <w:rFonts w:ascii="Times New Roman" w:hAnsi="Times New Roman" w:cs="Times New Roman"/>
          <w:b/>
        </w:rPr>
        <w:t>Извещение о проведении аукциона на право заключения договоров аренды муниципального имущества, находящихся в собственности Большеигнатовского сельского поселения Большеигнатовского муниципального района Республики Мордовия</w:t>
      </w:r>
    </w:p>
    <w:p w:rsidR="00985205" w:rsidRPr="00985205" w:rsidRDefault="00985205" w:rsidP="00985205">
      <w:pPr>
        <w:spacing w:after="0" w:line="240" w:lineRule="auto"/>
        <w:ind w:hanging="709"/>
        <w:jc w:val="center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в соответствии с постановлением Администрации Большеигнатовского муниципального района Республики Мордовия от 23.01.2023  № 17 «О  проведении открытого по составу участников аукциона на право заключения договоров аренды муниципального имущества, находящихся в собственности Большеигнатовского сельского поселения Большеигнатовского муниципального района Республики Мордовия»</w:t>
      </w:r>
    </w:p>
    <w:p w:rsidR="00985205" w:rsidRPr="00985205" w:rsidRDefault="00985205" w:rsidP="00985205">
      <w:pPr>
        <w:spacing w:after="0" w:line="240" w:lineRule="auto"/>
        <w:ind w:hanging="709"/>
        <w:jc w:val="center"/>
        <w:rPr>
          <w:rFonts w:ascii="Times New Roman" w:hAnsi="Times New Roman" w:cs="Times New Roman"/>
        </w:rPr>
      </w:pPr>
    </w:p>
    <w:p w:rsidR="00985205" w:rsidRPr="00985205" w:rsidRDefault="00985205" w:rsidP="00985205">
      <w:pPr>
        <w:spacing w:after="0" w:line="240" w:lineRule="auto"/>
        <w:ind w:hanging="709"/>
        <w:jc w:val="center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 xml:space="preserve"> Организатор открытого аукциона: Администрация Большеигнатовского муниципального района  Республики Мордовия</w:t>
      </w:r>
    </w:p>
    <w:p w:rsidR="00985205" w:rsidRPr="00985205" w:rsidRDefault="00985205" w:rsidP="00985205">
      <w:pPr>
        <w:pStyle w:val="ac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>Информация об Организаторе открытого аукциона.</w:t>
      </w:r>
    </w:p>
    <w:p w:rsidR="00985205" w:rsidRPr="00985205" w:rsidRDefault="00985205" w:rsidP="00985205">
      <w:pPr>
        <w:pStyle w:val="ac"/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 xml:space="preserve">Юридический адрес: 431670, Республика Мордовия, Большеигнатовский район, с. Большое Игнатово, ул. Советская, д. 40.          </w:t>
      </w:r>
    </w:p>
    <w:p w:rsidR="00985205" w:rsidRPr="00985205" w:rsidRDefault="00985205" w:rsidP="00985205">
      <w:pPr>
        <w:pStyle w:val="ac"/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 xml:space="preserve">Адрес электронной почты: E-mail: </w:t>
      </w:r>
      <w:r w:rsidRPr="00985205">
        <w:rPr>
          <w:sz w:val="22"/>
          <w:szCs w:val="22"/>
          <w:lang w:val="en-US"/>
        </w:rPr>
        <w:t>ignzem</w:t>
      </w:r>
      <w:r w:rsidRPr="00985205">
        <w:rPr>
          <w:sz w:val="22"/>
          <w:szCs w:val="22"/>
        </w:rPr>
        <w:t>@mail.ru.</w:t>
      </w:r>
    </w:p>
    <w:p w:rsidR="00985205" w:rsidRPr="00985205" w:rsidRDefault="00985205" w:rsidP="00985205">
      <w:pPr>
        <w:pStyle w:val="ac"/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>Контактный телефон: 8(83442)2-13-57, Черноусова Ирина Анатольевна, с 9 час. 00 мин. до 16 час. 00 мин. (перерыв на обед с 13 час. 00 мин. до 14 час. 00 мин.) ежедневно, кроме субботы и воскресенья</w:t>
      </w:r>
    </w:p>
    <w:p w:rsidR="00985205" w:rsidRPr="00985205" w:rsidRDefault="00985205" w:rsidP="00985205">
      <w:pPr>
        <w:pStyle w:val="ac"/>
        <w:tabs>
          <w:tab w:val="left" w:pos="993"/>
        </w:tabs>
        <w:ind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 xml:space="preserve">Аукцион состоится </w:t>
      </w:r>
      <w:r w:rsidRPr="00985205">
        <w:rPr>
          <w:b/>
          <w:sz w:val="22"/>
          <w:szCs w:val="22"/>
        </w:rPr>
        <w:t xml:space="preserve">28 февраля 2023 года с 9 часов 00 минут до 11 часов 00 минут </w:t>
      </w:r>
      <w:r w:rsidRPr="00985205">
        <w:rPr>
          <w:sz w:val="22"/>
          <w:szCs w:val="22"/>
        </w:rPr>
        <w:t>по адресу: 431670, Республика Мордовия, Большеигнатовский район, с. Большое Игнатово, ул. Советская, д. 40,каб. № 6.</w:t>
      </w:r>
    </w:p>
    <w:p w:rsidR="00985205" w:rsidRDefault="00985205" w:rsidP="00985205">
      <w:pPr>
        <w:pStyle w:val="ac"/>
        <w:tabs>
          <w:tab w:val="left" w:pos="993"/>
        </w:tabs>
        <w:ind w:left="0" w:firstLine="426"/>
        <w:jc w:val="center"/>
        <w:rPr>
          <w:sz w:val="22"/>
          <w:szCs w:val="22"/>
        </w:rPr>
      </w:pPr>
      <w:r w:rsidRPr="00985205">
        <w:rPr>
          <w:sz w:val="22"/>
          <w:szCs w:val="22"/>
        </w:rPr>
        <w:t xml:space="preserve"> </w:t>
      </w:r>
    </w:p>
    <w:p w:rsidR="00985205" w:rsidRPr="00985205" w:rsidRDefault="00985205" w:rsidP="00985205">
      <w:pPr>
        <w:pStyle w:val="ac"/>
        <w:tabs>
          <w:tab w:val="left" w:pos="993"/>
        </w:tabs>
        <w:ind w:left="0" w:firstLine="426"/>
        <w:jc w:val="center"/>
        <w:rPr>
          <w:sz w:val="22"/>
          <w:szCs w:val="22"/>
        </w:rPr>
      </w:pPr>
      <w:r w:rsidRPr="00985205">
        <w:rPr>
          <w:sz w:val="22"/>
          <w:szCs w:val="22"/>
        </w:rPr>
        <w:t>Сведения об объектах муниципальной собственности:</w:t>
      </w:r>
    </w:p>
    <w:tbl>
      <w:tblPr>
        <w:tblW w:w="150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2410"/>
        <w:gridCol w:w="5670"/>
        <w:gridCol w:w="1275"/>
        <w:gridCol w:w="1134"/>
        <w:gridCol w:w="992"/>
        <w:gridCol w:w="1418"/>
      </w:tblGrid>
      <w:tr w:rsidR="00985205" w:rsidRPr="00985205" w:rsidTr="00985205">
        <w:trPr>
          <w:trHeight w:val="1016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№ </w:t>
            </w:r>
          </w:p>
          <w:p w:rsidR="00985205" w:rsidRPr="00985205" w:rsidRDefault="00985205" w:rsidP="00985205">
            <w:pPr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Место расположения объекта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Начальная цена ежегодной арендной платы по Лоту, без учета НДС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Шаг аукциона, 5% от началь-</w:t>
            </w:r>
          </w:p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ной цены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Вид права, срок действия договора аренды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Дата и время проведения аукционов</w:t>
            </w:r>
          </w:p>
        </w:tc>
      </w:tr>
      <w:tr w:rsidR="00985205" w:rsidRPr="00985205" w:rsidTr="00985205">
        <w:trPr>
          <w:trHeight w:val="75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здание телятника на 100 голов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Республика Мордовия, Большеигнатовский район, с. Большое Игнатово, ул. Колхозная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right="-53"/>
              <w:jc w:val="both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кадастровый номер 13:05:0102001:3032, площадь 679,4 кв.м., год постройки 1978, число этажей 1, коммуникации – электрические сети, стены и перегородки – железобетонные панели, кирпичные, перекрытие железобетонные, кровля – шифер, отделка – побелка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83000,00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4150,00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аренда</w:t>
            </w:r>
          </w:p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28.02.2023 г. </w:t>
            </w:r>
          </w:p>
          <w:p w:rsidR="00985205" w:rsidRPr="00985205" w:rsidRDefault="00985205" w:rsidP="00985205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09:00</w:t>
            </w:r>
          </w:p>
        </w:tc>
      </w:tr>
      <w:tr w:rsidR="00985205" w:rsidRPr="00985205" w:rsidTr="00985205">
        <w:trPr>
          <w:trHeight w:val="143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здание коровника на 200 голов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Республика Мордовия, Большеигнатовский район, с. Большое Игнатово, ул. Колхозная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кадастровый номер 13:05:0102001:3035, площадь 2207,3 кв.м., год постройки 1983, число этажей 1, коммуникации – электрические сети, стены и перегородки – железобетонные панели, кирпичные, перекрытие железобетонные, кровля – шифер, отделка – побелка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261000,00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13050,00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аренда</w:t>
            </w:r>
          </w:p>
          <w:p w:rsidR="00985205" w:rsidRPr="00985205" w:rsidRDefault="00985205" w:rsidP="009852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28.02.2023 г. </w:t>
            </w:r>
          </w:p>
          <w:p w:rsidR="00985205" w:rsidRPr="00985205" w:rsidRDefault="00985205" w:rsidP="0098520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85205">
              <w:rPr>
                <w:rFonts w:ascii="Times New Roman" w:hAnsi="Times New Roman" w:cs="Times New Roman"/>
              </w:rPr>
              <w:t>09:30</w:t>
            </w:r>
          </w:p>
        </w:tc>
      </w:tr>
      <w:tr w:rsidR="00985205" w:rsidRPr="00985205" w:rsidTr="00985205">
        <w:trPr>
          <w:trHeight w:val="27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здание коровника на 200 голов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Республика Мордовия, Большеигнатовский район, с. Большое Игнатово, ул. Колхозная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кадастровый номер 13:05:0102001:3036, площадь 1726,7 кв.м., год постройки 1984, число этажей 1, коммуникации – электрические сети, стены и перегородки – железобетонные панели, кирпичные, перекрытие железобетонные, кровля – шифер, отделка – побелка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204000,00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10200,00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аренда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28.02.2023 г. 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10:00</w:t>
            </w:r>
          </w:p>
        </w:tc>
      </w:tr>
      <w:tr w:rsidR="00985205" w:rsidRPr="00985205" w:rsidTr="00985205">
        <w:trPr>
          <w:trHeight w:val="152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здание телятника на 100 голов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Республика Мордовия, Большеигнатовский район, с. Большое Игнатово, ул. Колхозная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кадастровый номер 13:05:0102001:3038, площадь 852 кв.м., год постройки 1977, число этажей 1, коммуникации – электрические сети, стены и перегородки – железобетонные панели, кирпичные, перекрытие железобетонные, кровля – шифер, отделка – побелка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104000,00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аренда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28.02.2023 г. 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10:30</w:t>
            </w:r>
          </w:p>
        </w:tc>
      </w:tr>
      <w:tr w:rsidR="00985205" w:rsidRPr="00985205" w:rsidTr="00985205">
        <w:trPr>
          <w:trHeight w:val="152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76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здание зерносклада на 500 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Республика Мордовия, Большеигнатовский район, с. Большое Игнатово, ул. Колхозная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3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кадастровый номер 13:05:0102001:3034, площадь 531,7 кв.м., год постройки 1988, число этажей 1, коммуникации – электрические сети, стены и перегородки – металлический каркас, обшивка стальными листами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64000,00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аренда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 xml:space="preserve">28.02.2023 г. </w:t>
            </w:r>
          </w:p>
          <w:p w:rsidR="00985205" w:rsidRPr="00985205" w:rsidRDefault="00985205" w:rsidP="00985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5205">
              <w:rPr>
                <w:rFonts w:ascii="Times New Roman" w:hAnsi="Times New Roman" w:cs="Times New Roman"/>
              </w:rPr>
              <w:t>11:00</w:t>
            </w:r>
          </w:p>
        </w:tc>
      </w:tr>
    </w:tbl>
    <w:p w:rsidR="00985205" w:rsidRPr="00985205" w:rsidRDefault="00985205" w:rsidP="00985205">
      <w:pPr>
        <w:tabs>
          <w:tab w:val="left" w:pos="993"/>
        </w:tabs>
      </w:pPr>
    </w:p>
    <w:p w:rsidR="00985205" w:rsidRPr="00985205" w:rsidRDefault="00985205" w:rsidP="00985205">
      <w:pPr>
        <w:pStyle w:val="ac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 xml:space="preserve"> Дата начала приема заявок на участие в аукционе – 31.01.2023 г.</w:t>
      </w:r>
    </w:p>
    <w:p w:rsidR="00985205" w:rsidRPr="00985205" w:rsidRDefault="00985205" w:rsidP="00985205">
      <w:pPr>
        <w:pStyle w:val="ac"/>
        <w:tabs>
          <w:tab w:val="left" w:pos="567"/>
        </w:tabs>
        <w:ind w:left="0"/>
        <w:jc w:val="both"/>
        <w:rPr>
          <w:sz w:val="22"/>
          <w:szCs w:val="22"/>
        </w:rPr>
      </w:pPr>
      <w:r w:rsidRPr="00985205">
        <w:rPr>
          <w:sz w:val="22"/>
          <w:szCs w:val="22"/>
        </w:rPr>
        <w:t xml:space="preserve">         Дата окончания приема заявок на участие в аукционе –24.02.2023 г.</w:t>
      </w:r>
    </w:p>
    <w:p w:rsidR="00985205" w:rsidRPr="00985205" w:rsidRDefault="00985205" w:rsidP="00985205">
      <w:pPr>
        <w:pStyle w:val="ac"/>
        <w:ind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>Время и место приема заявок - с 9 час. 00 мин. до 16 час. 00 мин. (перерыв на обед с 13 час. 00 мин. до 14 час. 00 мин.), кроме субботы и воскресенья, по адресу: 431670, Республика Мордовия, Большеигнатовский район, с. Большое Игнатово, ул. Советская, д. 40,каб. № 6.</w:t>
      </w:r>
    </w:p>
    <w:p w:rsidR="00985205" w:rsidRPr="00985205" w:rsidRDefault="00985205" w:rsidP="00985205">
      <w:pPr>
        <w:pStyle w:val="ac"/>
        <w:ind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>Начало процедуры рассмотрения заявок на участие в открытом аукционе 27.02.2023 г. в 10 часов 00 мин. (время московское) по адресу: 431670, Республика Мордовия, Большеигнатовский район, с. Большое Игнатово, ул. Советская, д. 40,каб. № 6.</w:t>
      </w:r>
    </w:p>
    <w:p w:rsidR="00985205" w:rsidRPr="00985205" w:rsidRDefault="00985205" w:rsidP="00985205">
      <w:pPr>
        <w:pStyle w:val="ac"/>
        <w:ind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t>С момента начала приема заявок каждому претенденту предоставляется возможность ознакомления с документацией об аукционе в кабинете №6, по адресу: 431670, Республика Мордовия, Большеигнатовский район, с. Большое Игнатово, ул. Советская, д. 40 и на официальном сайте Российской Федерации http://www.torgi.gov.ru. Плата за предоставление документации об аукционе не взимается.</w:t>
      </w:r>
    </w:p>
    <w:p w:rsidR="00985205" w:rsidRPr="00985205" w:rsidRDefault="00985205" w:rsidP="00985205">
      <w:pPr>
        <w:pStyle w:val="ac"/>
        <w:ind w:left="0" w:firstLine="567"/>
        <w:jc w:val="both"/>
        <w:rPr>
          <w:b/>
          <w:bCs/>
          <w:sz w:val="22"/>
          <w:szCs w:val="22"/>
        </w:rPr>
      </w:pPr>
      <w:r w:rsidRPr="00985205">
        <w:rPr>
          <w:sz w:val="22"/>
          <w:szCs w:val="22"/>
        </w:rPr>
        <w:t>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85205" w:rsidRPr="00985205" w:rsidRDefault="00985205" w:rsidP="00985205">
      <w:pPr>
        <w:pStyle w:val="aff6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985205">
        <w:rPr>
          <w:rFonts w:ascii="Times New Roman" w:hAnsi="Times New Roman" w:cs="Times New Roman"/>
          <w:b/>
        </w:rPr>
        <w:t xml:space="preserve">Индивидуальные предприниматели </w:t>
      </w:r>
      <w:r w:rsidRPr="00985205">
        <w:rPr>
          <w:rFonts w:ascii="Times New Roman" w:hAnsi="Times New Roman" w:cs="Times New Roman"/>
        </w:rPr>
        <w:t>представляют:</w:t>
      </w:r>
    </w:p>
    <w:p w:rsidR="00985205" w:rsidRPr="00985205" w:rsidRDefault="00985205" w:rsidP="0098520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полученную не ранее чем за шесть месяцев до даты размещения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выписки;</w:t>
      </w:r>
    </w:p>
    <w:p w:rsidR="00985205" w:rsidRPr="00985205" w:rsidRDefault="00985205" w:rsidP="009852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заявление об отсутствии решения арбитражного суда о признании заявителя -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85205" w:rsidRPr="00985205" w:rsidRDefault="00985205" w:rsidP="00985205">
      <w:pPr>
        <w:pStyle w:val="aff6"/>
        <w:tabs>
          <w:tab w:val="left" w:pos="284"/>
          <w:tab w:val="num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документ, удостоверяющий личность (копия);</w:t>
      </w:r>
    </w:p>
    <w:p w:rsidR="00985205" w:rsidRPr="00985205" w:rsidRDefault="00985205" w:rsidP="009852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985205">
        <w:rPr>
          <w:rFonts w:ascii="Times New Roman" w:hAnsi="Times New Roman" w:cs="Times New Roman"/>
        </w:rPr>
        <w:t>опись представленных документов.</w:t>
      </w:r>
    </w:p>
    <w:p w:rsidR="00985205" w:rsidRPr="00985205" w:rsidRDefault="00985205" w:rsidP="00985205">
      <w:pPr>
        <w:pStyle w:val="aff6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  <w:b/>
          <w:bCs/>
        </w:rPr>
        <w:t>Юридические лица</w:t>
      </w:r>
      <w:r w:rsidRPr="00985205">
        <w:rPr>
          <w:rFonts w:ascii="Times New Roman" w:hAnsi="Times New Roman" w:cs="Times New Roman"/>
        </w:rPr>
        <w:t xml:space="preserve"> представляют:</w:t>
      </w:r>
    </w:p>
    <w:p w:rsidR="00985205" w:rsidRPr="00985205" w:rsidRDefault="00985205" w:rsidP="00985205">
      <w:pPr>
        <w:pStyle w:val="21"/>
        <w:spacing w:after="0" w:line="240" w:lineRule="auto"/>
        <w:ind w:firstLine="567"/>
        <w:jc w:val="both"/>
        <w:rPr>
          <w:sz w:val="22"/>
          <w:szCs w:val="22"/>
        </w:rPr>
      </w:pPr>
      <w:r w:rsidRPr="00985205">
        <w:rPr>
          <w:sz w:val="22"/>
          <w:szCs w:val="22"/>
        </w:rPr>
        <w:lastRenderedPageBreak/>
        <w:t xml:space="preserve"> копии учредительных документов (устав, учредительный договор, свидетельство о регистрации юридического лица, свидетельство о постановке на налоговый учет, свидетельство о присвоении кодов ОКПО, ОКВЭД)</w:t>
      </w:r>
    </w:p>
    <w:p w:rsidR="00985205" w:rsidRPr="00985205" w:rsidRDefault="00985205" w:rsidP="00985205">
      <w:pPr>
        <w:pStyle w:val="aff6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полученную не ранее чем за шесть месяцев до даты размещения извещения о проведении аукциона выписку из единого государственного реестра юридических лиц или нотариально заверенную копию такой выписки;</w:t>
      </w:r>
    </w:p>
    <w:p w:rsidR="00985205" w:rsidRPr="00985205" w:rsidRDefault="00985205" w:rsidP="00985205">
      <w:pPr>
        <w:pStyle w:val="aff6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копию приказа о назначении директора, заверенную печатью юридического лица и подписью уполномоченного лица;</w:t>
      </w:r>
    </w:p>
    <w:p w:rsidR="00985205" w:rsidRPr="00985205" w:rsidRDefault="00985205" w:rsidP="009852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85205" w:rsidRPr="00985205" w:rsidRDefault="00985205" w:rsidP="009852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85205" w:rsidRPr="00985205" w:rsidRDefault="00985205" w:rsidP="00985205">
      <w:pPr>
        <w:pStyle w:val="aff6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документ, удостоверяющий личность;</w:t>
      </w:r>
    </w:p>
    <w:p w:rsidR="00985205" w:rsidRPr="00985205" w:rsidRDefault="00985205" w:rsidP="00985205">
      <w:pPr>
        <w:pStyle w:val="aff6"/>
        <w:tabs>
          <w:tab w:val="num" w:pos="106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опись представленных документов.</w:t>
      </w:r>
    </w:p>
    <w:p w:rsidR="00985205" w:rsidRPr="00985205" w:rsidRDefault="00985205" w:rsidP="00985205">
      <w:pPr>
        <w:pStyle w:val="aff6"/>
        <w:tabs>
          <w:tab w:val="num" w:pos="106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5205">
        <w:rPr>
          <w:rFonts w:ascii="Times New Roman" w:hAnsi="Times New Roman" w:cs="Times New Roman"/>
        </w:rPr>
        <w:t>В случае подачи заявки представителем претендента предъявляется надлежащим образом оформленная доверенность и документ, удостоверяющий личность.</w:t>
      </w:r>
    </w:p>
    <w:p w:rsidR="002539F1" w:rsidRPr="00985205" w:rsidRDefault="002539F1" w:rsidP="00985205">
      <w:bookmarkStart w:id="0" w:name="_GoBack"/>
      <w:bookmarkEnd w:id="0"/>
    </w:p>
    <w:sectPr w:rsidR="002539F1" w:rsidRPr="00985205" w:rsidSect="00985205">
      <w:headerReference w:type="default" r:id="rId9"/>
      <w:pgSz w:w="16838" w:h="11906" w:orient="landscape"/>
      <w:pgMar w:top="851" w:right="1134" w:bottom="1701" w:left="1134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86" w:rsidRDefault="00450C86" w:rsidP="00AE471C">
      <w:pPr>
        <w:spacing w:after="0" w:line="240" w:lineRule="auto"/>
      </w:pPr>
      <w:r>
        <w:separator/>
      </w:r>
    </w:p>
  </w:endnote>
  <w:endnote w:type="continuationSeparator" w:id="0">
    <w:p w:rsidR="00450C86" w:rsidRDefault="00450C86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86" w:rsidRDefault="00450C86" w:rsidP="00AE471C">
      <w:pPr>
        <w:spacing w:after="0" w:line="240" w:lineRule="auto"/>
      </w:pPr>
      <w:r>
        <w:separator/>
      </w:r>
    </w:p>
  </w:footnote>
  <w:footnote w:type="continuationSeparator" w:id="0">
    <w:p w:rsidR="00450C86" w:rsidRDefault="00450C86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9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22"/>
  </w:num>
  <w:num w:numId="5">
    <w:abstractNumId w:val="12"/>
  </w:num>
  <w:num w:numId="6">
    <w:abstractNumId w:val="19"/>
  </w:num>
  <w:num w:numId="7">
    <w:abstractNumId w:val="29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1"/>
  </w:num>
  <w:num w:numId="14">
    <w:abstractNumId w:val="26"/>
  </w:num>
  <w:num w:numId="15">
    <w:abstractNumId w:val="27"/>
  </w:num>
  <w:num w:numId="16">
    <w:abstractNumId w:val="18"/>
  </w:num>
  <w:num w:numId="17">
    <w:abstractNumId w:val="32"/>
  </w:num>
  <w:num w:numId="18">
    <w:abstractNumId w:val="21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5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D93D-26C5-405D-BDDF-96D5ED01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9317</TotalTime>
  <Pages>3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1553</cp:revision>
  <dcterms:created xsi:type="dcterms:W3CDTF">2020-01-14T13:18:00Z</dcterms:created>
  <dcterms:modified xsi:type="dcterms:W3CDTF">2023-02-09T14:08:00Z</dcterms:modified>
</cp:coreProperties>
</file>