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A80" w:rsidRPr="00D87DD9" w:rsidRDefault="00925A80" w:rsidP="00925A80">
      <w:pPr>
        <w:tabs>
          <w:tab w:val="left" w:pos="5670"/>
          <w:tab w:val="left" w:pos="6663"/>
          <w:tab w:val="left" w:pos="7513"/>
          <w:tab w:val="left" w:pos="7938"/>
        </w:tabs>
        <w:spacing w:after="0" w:line="240" w:lineRule="auto"/>
        <w:jc w:val="center"/>
        <w:rPr>
          <w:rFonts w:ascii="Times New Roman" w:hAnsi="Times New Roman" w:cs="Times New Roman"/>
          <w:b/>
          <w:noProof/>
        </w:rPr>
      </w:pPr>
      <w:r w:rsidRPr="00D87DD9">
        <w:rPr>
          <w:rFonts w:ascii="Times New Roman" w:hAnsi="Times New Roman" w:cs="Times New Roman"/>
          <w:b/>
          <w:noProof/>
        </w:rPr>
        <w:drawing>
          <wp:inline distT="0" distB="0" distL="0" distR="0" wp14:anchorId="10C2406E" wp14:editId="072E731D">
            <wp:extent cx="581025" cy="609600"/>
            <wp:effectExtent l="19050" t="0" r="9525"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925A80" w:rsidRPr="00D87DD9" w:rsidRDefault="00925A80" w:rsidP="00925A80">
      <w:pPr>
        <w:tabs>
          <w:tab w:val="left" w:pos="5670"/>
          <w:tab w:val="left" w:pos="6663"/>
          <w:tab w:val="left" w:pos="7513"/>
          <w:tab w:val="left" w:pos="7938"/>
        </w:tabs>
        <w:spacing w:after="0" w:line="240" w:lineRule="auto"/>
        <w:jc w:val="center"/>
        <w:rPr>
          <w:rFonts w:ascii="Times New Roman" w:hAnsi="Times New Roman" w:cs="Times New Roman"/>
          <w:b/>
        </w:rPr>
      </w:pPr>
    </w:p>
    <w:p w:rsidR="00925A80" w:rsidRPr="00D87DD9" w:rsidRDefault="00925A80" w:rsidP="00925A80">
      <w:pPr>
        <w:tabs>
          <w:tab w:val="left" w:pos="5670"/>
          <w:tab w:val="left" w:pos="6663"/>
          <w:tab w:val="left" w:pos="7513"/>
          <w:tab w:val="left" w:pos="7938"/>
        </w:tabs>
        <w:spacing w:after="0" w:line="240" w:lineRule="auto"/>
        <w:jc w:val="center"/>
        <w:rPr>
          <w:rFonts w:ascii="Times New Roman" w:hAnsi="Times New Roman" w:cs="Times New Roman"/>
          <w:b/>
        </w:rPr>
      </w:pPr>
      <w:r w:rsidRPr="00D87DD9">
        <w:rPr>
          <w:rFonts w:ascii="Times New Roman" w:hAnsi="Times New Roman" w:cs="Times New Roman"/>
          <w:b/>
        </w:rPr>
        <w:t>Администрация Большеигнатовского муниципального района Республики Мордовия</w:t>
      </w:r>
    </w:p>
    <w:p w:rsidR="00925A80" w:rsidRPr="00D87DD9" w:rsidRDefault="00925A80" w:rsidP="00925A80">
      <w:pPr>
        <w:pStyle w:val="2"/>
        <w:spacing w:before="0"/>
        <w:jc w:val="center"/>
        <w:rPr>
          <w:rFonts w:ascii="Times New Roman" w:hAnsi="Times New Roman" w:cs="Times New Roman"/>
          <w:i/>
          <w:color w:val="auto"/>
          <w:sz w:val="22"/>
          <w:szCs w:val="22"/>
        </w:rPr>
      </w:pPr>
    </w:p>
    <w:p w:rsidR="00925A80" w:rsidRPr="00D87DD9" w:rsidRDefault="00925A80" w:rsidP="00925A80">
      <w:pPr>
        <w:pStyle w:val="2"/>
        <w:spacing w:before="0"/>
        <w:jc w:val="center"/>
        <w:rPr>
          <w:rFonts w:ascii="Times New Roman" w:hAnsi="Times New Roman" w:cs="Times New Roman"/>
          <w:i/>
          <w:color w:val="auto"/>
          <w:sz w:val="22"/>
          <w:szCs w:val="22"/>
        </w:rPr>
      </w:pPr>
      <w:r w:rsidRPr="00D87DD9">
        <w:rPr>
          <w:rFonts w:ascii="Times New Roman" w:hAnsi="Times New Roman" w:cs="Times New Roman"/>
          <w:color w:val="auto"/>
          <w:sz w:val="22"/>
          <w:szCs w:val="22"/>
        </w:rPr>
        <w:t>ПОСТАНОВЛЕНИЕ</w:t>
      </w:r>
    </w:p>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tabs>
          <w:tab w:val="center" w:pos="4677"/>
        </w:tabs>
        <w:spacing w:after="0" w:line="240" w:lineRule="auto"/>
        <w:rPr>
          <w:rFonts w:ascii="Times New Roman" w:hAnsi="Times New Roman" w:cs="Times New Roman"/>
        </w:rPr>
      </w:pPr>
      <w:r w:rsidRPr="00D87DD9">
        <w:rPr>
          <w:rFonts w:ascii="Times New Roman" w:hAnsi="Times New Roman" w:cs="Times New Roman"/>
        </w:rPr>
        <w:t xml:space="preserve">  «1» марта  2024 г.                                                              </w:t>
      </w:r>
      <w:r w:rsidR="00D87DD9">
        <w:rPr>
          <w:rFonts w:ascii="Times New Roman" w:hAnsi="Times New Roman" w:cs="Times New Roman"/>
        </w:rPr>
        <w:t xml:space="preserve">                                                  </w:t>
      </w:r>
      <w:r w:rsidRPr="00D87DD9">
        <w:rPr>
          <w:rFonts w:ascii="Times New Roman" w:hAnsi="Times New Roman" w:cs="Times New Roman"/>
        </w:rPr>
        <w:t xml:space="preserve"> № 70</w:t>
      </w:r>
    </w:p>
    <w:p w:rsidR="00925A80" w:rsidRPr="00D87DD9" w:rsidRDefault="00925A80" w:rsidP="00925A80">
      <w:pPr>
        <w:spacing w:after="0" w:line="240" w:lineRule="auto"/>
        <w:jc w:val="center"/>
        <w:rPr>
          <w:rFonts w:ascii="Times New Roman" w:hAnsi="Times New Roman" w:cs="Times New Roman"/>
        </w:rPr>
      </w:pPr>
    </w:p>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с. Большое Игнатово</w:t>
      </w:r>
    </w:p>
    <w:p w:rsidR="00925A80" w:rsidRPr="00D87DD9" w:rsidRDefault="00925A80" w:rsidP="00925A80">
      <w:pPr>
        <w:spacing w:after="0" w:line="240" w:lineRule="auto"/>
        <w:rPr>
          <w:rFonts w:ascii="Times New Roman" w:hAnsi="Times New Roman" w:cs="Times New Roman"/>
        </w:rPr>
      </w:pPr>
    </w:p>
    <w:tbl>
      <w:tblPr>
        <w:tblStyle w:val="af1"/>
        <w:tblW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283"/>
      </w:tblGrid>
      <w:tr w:rsidR="00D87DD9" w:rsidRPr="00D87DD9" w:rsidTr="00D87DD9">
        <w:trPr>
          <w:trHeight w:val="743"/>
        </w:trPr>
        <w:tc>
          <w:tcPr>
            <w:tcW w:w="5495" w:type="dxa"/>
          </w:tcPr>
          <w:p w:rsidR="00925A80" w:rsidRPr="00D87DD9" w:rsidRDefault="00925A80" w:rsidP="00925A80">
            <w:pPr>
              <w:jc w:val="both"/>
              <w:rPr>
                <w:rFonts w:ascii="Times New Roman" w:hAnsi="Times New Roman" w:cs="Times New Roman"/>
              </w:rPr>
            </w:pPr>
            <w:r w:rsidRPr="00D87DD9">
              <w:rPr>
                <w:rFonts w:ascii="Times New Roman" w:hAnsi="Times New Roman" w:cs="Times New Roman"/>
              </w:rPr>
              <w:t>Об отмене режима «Повышенная готовность» на территории Большеигнатовского муниципального района</w:t>
            </w:r>
          </w:p>
          <w:p w:rsidR="00925A80" w:rsidRPr="00D87DD9" w:rsidRDefault="00925A80" w:rsidP="00925A80">
            <w:pPr>
              <w:jc w:val="both"/>
              <w:rPr>
                <w:rFonts w:ascii="Times New Roman" w:hAnsi="Times New Roman" w:cs="Times New Roman"/>
              </w:rPr>
            </w:pPr>
          </w:p>
        </w:tc>
        <w:tc>
          <w:tcPr>
            <w:tcW w:w="283" w:type="dxa"/>
          </w:tcPr>
          <w:p w:rsidR="00925A80" w:rsidRPr="00D87DD9" w:rsidRDefault="00925A80" w:rsidP="00925A80">
            <w:pPr>
              <w:rPr>
                <w:rFonts w:ascii="Times New Roman" w:hAnsi="Times New Roman" w:cs="Times New Roman"/>
              </w:rPr>
            </w:pPr>
          </w:p>
        </w:tc>
      </w:tr>
    </w:tbl>
    <w:p w:rsidR="00925A80" w:rsidRPr="00D87DD9" w:rsidRDefault="00925A80" w:rsidP="00D87DD9">
      <w:pPr>
        <w:shd w:val="clear" w:color="auto" w:fill="FFFFFF"/>
        <w:spacing w:after="0" w:line="240" w:lineRule="auto"/>
        <w:ind w:firstLine="567"/>
        <w:jc w:val="both"/>
        <w:rPr>
          <w:rFonts w:ascii="Times New Roman" w:hAnsi="Times New Roman" w:cs="Times New Roman"/>
        </w:rPr>
      </w:pPr>
      <w:r w:rsidRPr="00D87DD9">
        <w:rPr>
          <w:rFonts w:ascii="Times New Roman" w:eastAsiaTheme="minorHAnsi" w:hAnsi="Times New Roman" w:cs="Times New Roman"/>
          <w:lang w:eastAsia="en-US"/>
        </w:rPr>
        <w:t>В соответствии с Федеральным законом от 21 декабря 1994 г. № 68-ФЗ «О защите населения и территорий от чрезвычайных ситуаций природного и техногенного характера»</w:t>
      </w:r>
      <w:r w:rsidRPr="00D87DD9">
        <w:rPr>
          <w:rFonts w:ascii="Times New Roman" w:hAnsi="Times New Roman" w:cs="Times New Roman"/>
        </w:rPr>
        <w:t xml:space="preserve">,  и в целях повышения готовности органов управления, сил и средств ТП РСЧС к реагированию на возможные чрезвычайные ситуации, в связи с «Штормовым предупреждением» Мордовского центра по гидрометеорологии и мониторингу окружающей среды – филиала федерального государственного бюджетного учреждения «Верхне – Волжское управление по гидрометеорологии и мониторингу окружающей среды»(Мордовский ЦГМС – Филиал  ФГБУ «ВЕРХНЕ – ВОЛЖСКОЕ УГМС»): 19 января ночью местами сильный снег, метель, днем осадки в виде снега, мокрого снега и дождя, местами сильные, метель. Местами гололедные явления, местами порывы 17-22 м/с.,  Администрация Большеигнатовского муниципального района </w:t>
      </w:r>
      <w:r w:rsidRPr="00D87DD9">
        <w:rPr>
          <w:rFonts w:ascii="Times New Roman" w:hAnsi="Times New Roman" w:cs="Times New Roman"/>
          <w:b/>
        </w:rPr>
        <w:t>постановляет:</w:t>
      </w:r>
    </w:p>
    <w:p w:rsidR="00925A80" w:rsidRPr="00D87DD9" w:rsidRDefault="00925A80" w:rsidP="00925A80">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1. Отменить  с 1 марта 2024 г. для органов управления и сил Большеигнатовского районного звена, территориальной подсистемы единой государственной системы предупреждения  и ликвидации чрезвычайных ситуаций режим «Повышенная готовность».  </w:t>
      </w:r>
    </w:p>
    <w:p w:rsidR="00925A80" w:rsidRPr="00D87DD9" w:rsidRDefault="00925A80" w:rsidP="00925A80">
      <w:pPr>
        <w:spacing w:after="0" w:line="240" w:lineRule="auto"/>
        <w:ind w:firstLine="567"/>
        <w:jc w:val="both"/>
        <w:rPr>
          <w:rFonts w:ascii="Times New Roman" w:hAnsi="Times New Roman" w:cs="Times New Roman"/>
        </w:rPr>
      </w:pPr>
      <w:r w:rsidRPr="00D87DD9">
        <w:rPr>
          <w:rFonts w:ascii="Times New Roman" w:hAnsi="Times New Roman" w:cs="Times New Roman"/>
        </w:rPr>
        <w:t>2.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 первого заместителя председателя КЧС и ОПБ - Левщанова А.М.</w:t>
      </w:r>
    </w:p>
    <w:p w:rsidR="00925A80" w:rsidRPr="00D87DD9" w:rsidRDefault="00925A80" w:rsidP="00925A80">
      <w:pPr>
        <w:pStyle w:val="Default"/>
        <w:ind w:firstLine="567"/>
        <w:jc w:val="both"/>
        <w:rPr>
          <w:color w:val="auto"/>
          <w:sz w:val="22"/>
          <w:szCs w:val="22"/>
        </w:rPr>
      </w:pPr>
      <w:r w:rsidRPr="00D87DD9">
        <w:rPr>
          <w:color w:val="auto"/>
          <w:sz w:val="22"/>
          <w:szCs w:val="22"/>
        </w:rPr>
        <w:t>3.  Настоящее постановление вступает в силу после дня официального опубликования (обнародования).</w:t>
      </w:r>
    </w:p>
    <w:p w:rsidR="00925A80" w:rsidRPr="00D87DD9" w:rsidRDefault="00925A80" w:rsidP="00925A80">
      <w:pPr>
        <w:pStyle w:val="Default"/>
        <w:ind w:firstLine="567"/>
        <w:jc w:val="both"/>
        <w:rPr>
          <w:color w:val="auto"/>
          <w:sz w:val="22"/>
          <w:szCs w:val="22"/>
        </w:rPr>
      </w:pPr>
    </w:p>
    <w:p w:rsidR="00925A80" w:rsidRPr="00D87DD9" w:rsidRDefault="00925A80" w:rsidP="00D87DD9">
      <w:pPr>
        <w:pStyle w:val="Default"/>
        <w:jc w:val="both"/>
        <w:rPr>
          <w:color w:val="auto"/>
          <w:sz w:val="22"/>
          <w:szCs w:val="22"/>
        </w:rPr>
      </w:pPr>
      <w:r w:rsidRPr="00D87DD9">
        <w:rPr>
          <w:color w:val="auto"/>
          <w:sz w:val="22"/>
          <w:szCs w:val="22"/>
        </w:rPr>
        <w:t>Глава Большеигнатовского</w:t>
      </w:r>
    </w:p>
    <w:p w:rsidR="00925A80" w:rsidRPr="00D87DD9" w:rsidRDefault="00925A80" w:rsidP="00925A80">
      <w:pPr>
        <w:spacing w:after="0" w:line="240" w:lineRule="auto"/>
        <w:jc w:val="both"/>
        <w:rPr>
          <w:rFonts w:ascii="Times New Roman" w:hAnsi="Times New Roman" w:cs="Times New Roman"/>
        </w:rPr>
      </w:pPr>
      <w:r w:rsidRPr="00D87DD9">
        <w:rPr>
          <w:rFonts w:ascii="Times New Roman" w:hAnsi="Times New Roman" w:cs="Times New Roman"/>
        </w:rPr>
        <w:t xml:space="preserve">муниципального района                       </w:t>
      </w:r>
      <w:r w:rsidR="00D87DD9">
        <w:rPr>
          <w:rFonts w:ascii="Times New Roman" w:hAnsi="Times New Roman" w:cs="Times New Roman"/>
        </w:rPr>
        <w:t xml:space="preserve">                                </w:t>
      </w:r>
      <w:r w:rsidRPr="00D87DD9">
        <w:rPr>
          <w:rFonts w:ascii="Times New Roman" w:hAnsi="Times New Roman" w:cs="Times New Roman"/>
        </w:rPr>
        <w:t xml:space="preserve">                                  Т.Н. Полозова</w:t>
      </w:r>
    </w:p>
    <w:p w:rsidR="00925A80" w:rsidRPr="00D87DD9" w:rsidRDefault="00925A80" w:rsidP="00925A80">
      <w:pPr>
        <w:tabs>
          <w:tab w:val="left" w:pos="5670"/>
          <w:tab w:val="left" w:pos="6663"/>
          <w:tab w:val="left" w:pos="7513"/>
          <w:tab w:val="left" w:pos="7938"/>
        </w:tabs>
        <w:spacing w:after="0" w:line="240" w:lineRule="auto"/>
        <w:jc w:val="center"/>
        <w:rPr>
          <w:rFonts w:ascii="Times New Roman" w:hAnsi="Times New Roman" w:cs="Times New Roman"/>
          <w:b/>
          <w:noProof/>
        </w:rPr>
      </w:pPr>
      <w:r w:rsidRPr="00D87DD9">
        <w:rPr>
          <w:rFonts w:ascii="Times New Roman" w:hAnsi="Times New Roman" w:cs="Times New Roman"/>
          <w:b/>
          <w:noProof/>
        </w:rPr>
        <w:drawing>
          <wp:inline distT="0" distB="0" distL="0" distR="0" wp14:anchorId="1C02C706" wp14:editId="319A0074">
            <wp:extent cx="581025" cy="609600"/>
            <wp:effectExtent l="0" t="0" r="0" b="0"/>
            <wp:docPr id="2" name="Рисунок 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925A80" w:rsidRPr="00D87DD9" w:rsidRDefault="00925A80" w:rsidP="00925A80">
      <w:pPr>
        <w:tabs>
          <w:tab w:val="left" w:pos="5670"/>
          <w:tab w:val="left" w:pos="6663"/>
          <w:tab w:val="left" w:pos="7513"/>
          <w:tab w:val="left" w:pos="7938"/>
        </w:tabs>
        <w:spacing w:after="0" w:line="240" w:lineRule="auto"/>
        <w:jc w:val="center"/>
        <w:rPr>
          <w:rFonts w:ascii="Times New Roman" w:hAnsi="Times New Roman" w:cs="Times New Roman"/>
          <w:b/>
        </w:rPr>
      </w:pPr>
      <w:r w:rsidRPr="00D87DD9">
        <w:rPr>
          <w:rFonts w:ascii="Times New Roman" w:hAnsi="Times New Roman" w:cs="Times New Roman"/>
          <w:b/>
        </w:rPr>
        <w:t>Администрация Большеигнатовского</w:t>
      </w:r>
      <w:r w:rsidR="00D87DD9">
        <w:rPr>
          <w:rFonts w:ascii="Times New Roman" w:hAnsi="Times New Roman" w:cs="Times New Roman"/>
          <w:b/>
        </w:rPr>
        <w:t xml:space="preserve"> </w:t>
      </w:r>
      <w:r w:rsidRPr="00D87DD9">
        <w:rPr>
          <w:rFonts w:ascii="Times New Roman" w:hAnsi="Times New Roman" w:cs="Times New Roman"/>
          <w:b/>
        </w:rPr>
        <w:t xml:space="preserve"> муниципального района Республики Мордовия</w:t>
      </w:r>
    </w:p>
    <w:p w:rsidR="00925A80" w:rsidRPr="00D87DD9" w:rsidRDefault="00925A80" w:rsidP="00925A80">
      <w:pPr>
        <w:pStyle w:val="2"/>
        <w:spacing w:before="0"/>
        <w:rPr>
          <w:rFonts w:ascii="Times New Roman" w:hAnsi="Times New Roman" w:cs="Times New Roman"/>
          <w:color w:val="auto"/>
          <w:sz w:val="22"/>
          <w:szCs w:val="22"/>
        </w:rPr>
      </w:pPr>
    </w:p>
    <w:p w:rsidR="00925A80" w:rsidRPr="00D87DD9" w:rsidRDefault="00925A80" w:rsidP="00D87DD9">
      <w:pPr>
        <w:pStyle w:val="2"/>
        <w:spacing w:before="0"/>
        <w:jc w:val="center"/>
        <w:rPr>
          <w:rFonts w:ascii="Times New Roman" w:hAnsi="Times New Roman" w:cs="Times New Roman"/>
          <w:color w:val="auto"/>
          <w:sz w:val="22"/>
          <w:szCs w:val="22"/>
        </w:rPr>
      </w:pPr>
      <w:r w:rsidRPr="00D87DD9">
        <w:rPr>
          <w:rFonts w:ascii="Times New Roman" w:hAnsi="Times New Roman" w:cs="Times New Roman"/>
          <w:color w:val="auto"/>
          <w:sz w:val="22"/>
          <w:szCs w:val="22"/>
        </w:rPr>
        <w:t>ПОСТАНОВЛЕНИЕ</w:t>
      </w:r>
    </w:p>
    <w:p w:rsidR="00925A80" w:rsidRPr="00D87DD9" w:rsidRDefault="00925A80" w:rsidP="00925A80">
      <w:pPr>
        <w:tabs>
          <w:tab w:val="center" w:pos="4677"/>
        </w:tabs>
        <w:spacing w:after="0" w:line="240" w:lineRule="auto"/>
        <w:rPr>
          <w:rFonts w:ascii="Times New Roman" w:hAnsi="Times New Roman" w:cs="Times New Roman"/>
        </w:rPr>
      </w:pPr>
      <w:r w:rsidRPr="00D87DD9">
        <w:rPr>
          <w:rFonts w:ascii="Times New Roman" w:hAnsi="Times New Roman" w:cs="Times New Roman"/>
        </w:rPr>
        <w:t xml:space="preserve">  «04» марта 2024 г.                                                                          </w:t>
      </w:r>
      <w:r w:rsidR="00D87DD9">
        <w:rPr>
          <w:rFonts w:ascii="Times New Roman" w:hAnsi="Times New Roman" w:cs="Times New Roman"/>
        </w:rPr>
        <w:t xml:space="preserve">                                      </w:t>
      </w:r>
      <w:r w:rsidRPr="00D87DD9">
        <w:rPr>
          <w:rFonts w:ascii="Times New Roman" w:hAnsi="Times New Roman" w:cs="Times New Roman"/>
        </w:rPr>
        <w:t xml:space="preserve">   № 73</w:t>
      </w:r>
    </w:p>
    <w:p w:rsidR="00925A80" w:rsidRPr="00D87DD9" w:rsidRDefault="00925A80" w:rsidP="00925A80">
      <w:pPr>
        <w:spacing w:after="0" w:line="240" w:lineRule="auto"/>
        <w:jc w:val="center"/>
        <w:rPr>
          <w:rFonts w:ascii="Times New Roman" w:hAnsi="Times New Roman" w:cs="Times New Roman"/>
        </w:rPr>
      </w:pPr>
    </w:p>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с. Большое Игнатово</w:t>
      </w:r>
    </w:p>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 xml:space="preserve">О  внесении изменений в  постановление Администрации </w:t>
      </w:r>
    </w:p>
    <w:p w:rsidR="00925A80" w:rsidRPr="00D87DD9" w:rsidRDefault="00925A80" w:rsidP="00925A80">
      <w:pPr>
        <w:autoSpaceDE w:val="0"/>
        <w:autoSpaceDN w:val="0"/>
        <w:adjustRightInd w:val="0"/>
        <w:spacing w:after="0" w:line="240" w:lineRule="auto"/>
        <w:rPr>
          <w:rFonts w:ascii="Times New Roman" w:hAnsi="Times New Roman" w:cs="Times New Roman"/>
        </w:rPr>
      </w:pPr>
      <w:r w:rsidRPr="00D87DD9">
        <w:rPr>
          <w:rFonts w:ascii="Times New Roman" w:hAnsi="Times New Roman" w:cs="Times New Roman"/>
        </w:rPr>
        <w:t xml:space="preserve">Большеигнатовского муниципального района </w:t>
      </w:r>
    </w:p>
    <w:p w:rsidR="00925A80" w:rsidRPr="00D87DD9" w:rsidRDefault="00925A80" w:rsidP="00925A80">
      <w:pPr>
        <w:autoSpaceDE w:val="0"/>
        <w:autoSpaceDN w:val="0"/>
        <w:adjustRightInd w:val="0"/>
        <w:spacing w:after="0" w:line="240" w:lineRule="auto"/>
        <w:rPr>
          <w:rFonts w:ascii="Times New Roman" w:eastAsia="Calibri" w:hAnsi="Times New Roman" w:cs="Times New Roman"/>
        </w:rPr>
      </w:pPr>
      <w:r w:rsidRPr="00D87DD9">
        <w:rPr>
          <w:rFonts w:ascii="Times New Roman" w:hAnsi="Times New Roman" w:cs="Times New Roman"/>
        </w:rPr>
        <w:t>от 19 апреля 2013 года № 170  «</w:t>
      </w:r>
      <w:r w:rsidRPr="00D87DD9">
        <w:rPr>
          <w:rFonts w:ascii="Times New Roman" w:eastAsia="Calibri" w:hAnsi="Times New Roman" w:cs="Times New Roman"/>
        </w:rPr>
        <w:t xml:space="preserve">Об утверждении муниципальной </w:t>
      </w:r>
    </w:p>
    <w:p w:rsidR="00925A80" w:rsidRPr="00D87DD9" w:rsidRDefault="00925A80" w:rsidP="00925A80">
      <w:pPr>
        <w:autoSpaceDE w:val="0"/>
        <w:autoSpaceDN w:val="0"/>
        <w:adjustRightInd w:val="0"/>
        <w:spacing w:after="0" w:line="240" w:lineRule="auto"/>
        <w:rPr>
          <w:rFonts w:ascii="Times New Roman" w:eastAsia="Calibri" w:hAnsi="Times New Roman" w:cs="Times New Roman"/>
        </w:rPr>
      </w:pPr>
      <w:r w:rsidRPr="00D87DD9">
        <w:rPr>
          <w:rFonts w:ascii="Times New Roman" w:eastAsia="Calibri" w:hAnsi="Times New Roman" w:cs="Times New Roman"/>
        </w:rPr>
        <w:t>программы Большеигнатовского муниципального района РМ</w:t>
      </w:r>
    </w:p>
    <w:p w:rsidR="00925A80" w:rsidRPr="00D87DD9" w:rsidRDefault="00925A80" w:rsidP="00925A80">
      <w:pPr>
        <w:autoSpaceDE w:val="0"/>
        <w:autoSpaceDN w:val="0"/>
        <w:adjustRightInd w:val="0"/>
        <w:spacing w:after="0" w:line="240" w:lineRule="auto"/>
        <w:rPr>
          <w:rFonts w:ascii="Times New Roman" w:eastAsia="Calibri" w:hAnsi="Times New Roman" w:cs="Times New Roman"/>
        </w:rPr>
      </w:pPr>
      <w:r w:rsidRPr="00D87DD9">
        <w:rPr>
          <w:rFonts w:ascii="Times New Roman" w:eastAsia="Calibri" w:hAnsi="Times New Roman" w:cs="Times New Roman"/>
        </w:rPr>
        <w:t>«Развитие сельского хозяйства и регулирования рынков</w:t>
      </w:r>
    </w:p>
    <w:p w:rsidR="00925A80" w:rsidRPr="00D87DD9" w:rsidRDefault="00925A80" w:rsidP="00925A80">
      <w:pPr>
        <w:autoSpaceDE w:val="0"/>
        <w:autoSpaceDN w:val="0"/>
        <w:adjustRightInd w:val="0"/>
        <w:spacing w:after="0" w:line="240" w:lineRule="auto"/>
        <w:rPr>
          <w:rFonts w:ascii="Times New Roman" w:eastAsia="Calibri" w:hAnsi="Times New Roman" w:cs="Times New Roman"/>
        </w:rPr>
      </w:pPr>
      <w:r w:rsidRPr="00D87DD9">
        <w:rPr>
          <w:rFonts w:ascii="Times New Roman" w:eastAsia="Calibri" w:hAnsi="Times New Roman" w:cs="Times New Roman"/>
        </w:rPr>
        <w:t>сельскохозяйственной продукции, сырья и продовольствия</w:t>
      </w:r>
    </w:p>
    <w:p w:rsidR="00925A80" w:rsidRPr="00D87DD9" w:rsidRDefault="00925A80" w:rsidP="00925A80">
      <w:pPr>
        <w:spacing w:after="0" w:line="240" w:lineRule="auto"/>
        <w:rPr>
          <w:rFonts w:ascii="Times New Roman" w:eastAsia="Calibri" w:hAnsi="Times New Roman" w:cs="Times New Roman"/>
        </w:rPr>
      </w:pPr>
      <w:r w:rsidRPr="00D87DD9">
        <w:rPr>
          <w:rFonts w:ascii="Times New Roman" w:eastAsia="Calibri" w:hAnsi="Times New Roman" w:cs="Times New Roman"/>
        </w:rPr>
        <w:t>на 2013-2030 годы»</w:t>
      </w:r>
    </w:p>
    <w:p w:rsidR="00925A80" w:rsidRPr="00D87DD9" w:rsidRDefault="00925A80" w:rsidP="00925A80">
      <w:pPr>
        <w:spacing w:after="0" w:line="240" w:lineRule="auto"/>
        <w:rPr>
          <w:rFonts w:ascii="Times New Roman" w:hAnsi="Times New Roman" w:cs="Times New Roman"/>
        </w:rPr>
      </w:pPr>
    </w:p>
    <w:p w:rsidR="00925A80" w:rsidRPr="00D87DD9" w:rsidRDefault="00925A80" w:rsidP="00EF659D">
      <w:pPr>
        <w:spacing w:after="0" w:line="240" w:lineRule="auto"/>
        <w:ind w:firstLine="567"/>
        <w:jc w:val="center"/>
        <w:rPr>
          <w:rFonts w:ascii="Times New Roman" w:hAnsi="Times New Roman" w:cs="Times New Roman"/>
        </w:rPr>
      </w:pPr>
      <w:r w:rsidRPr="00D87DD9">
        <w:rPr>
          <w:rFonts w:ascii="Times New Roman" w:hAnsi="Times New Roman" w:cs="Times New Roman"/>
        </w:rPr>
        <w:t xml:space="preserve">Администрация Большеигнатовского муниципального района  </w:t>
      </w:r>
      <w:r w:rsidRPr="00D87DD9">
        <w:rPr>
          <w:rFonts w:ascii="Times New Roman" w:hAnsi="Times New Roman" w:cs="Times New Roman"/>
          <w:b/>
        </w:rPr>
        <w:t>постановляет:</w:t>
      </w:r>
    </w:p>
    <w:p w:rsidR="00925A80" w:rsidRPr="00D87DD9" w:rsidRDefault="00925A80" w:rsidP="00D87DD9">
      <w:pPr>
        <w:spacing w:after="0" w:line="240" w:lineRule="auto"/>
        <w:ind w:firstLine="567"/>
        <w:jc w:val="both"/>
        <w:rPr>
          <w:rFonts w:ascii="Times New Roman" w:eastAsia="Batang" w:hAnsi="Times New Roman" w:cs="Times New Roman"/>
          <w:bCs/>
          <w:lang w:eastAsia="ko-KR"/>
        </w:rPr>
      </w:pPr>
      <w:r w:rsidRPr="00D87DD9">
        <w:rPr>
          <w:rFonts w:ascii="Times New Roman" w:hAnsi="Times New Roman" w:cs="Times New Roman"/>
        </w:rPr>
        <w:t xml:space="preserve">1.Внести в постановление Администрации Большеигнатовского муниципального района Республики Мордовия от  </w:t>
      </w:r>
      <w:r w:rsidRPr="00D87DD9">
        <w:rPr>
          <w:rFonts w:ascii="Times New Roman" w:eastAsia="Batang" w:hAnsi="Times New Roman" w:cs="Times New Roman"/>
          <w:bCs/>
          <w:lang w:eastAsia="ko-KR"/>
        </w:rPr>
        <w:t>19 апреля 2013 года № 170</w:t>
      </w:r>
    </w:p>
    <w:p w:rsidR="00925A80" w:rsidRPr="00D87DD9" w:rsidRDefault="00925A80" w:rsidP="00D87DD9">
      <w:pPr>
        <w:spacing w:after="0" w:line="240" w:lineRule="auto"/>
        <w:jc w:val="both"/>
        <w:rPr>
          <w:rFonts w:ascii="Times New Roman" w:eastAsia="Batang" w:hAnsi="Times New Roman" w:cs="Times New Roman"/>
          <w:bCs/>
          <w:lang w:eastAsia="ko-KR"/>
        </w:rPr>
      </w:pPr>
      <w:r w:rsidRPr="00D87DD9">
        <w:rPr>
          <w:rFonts w:ascii="Times New Roman" w:eastAsia="Batang" w:hAnsi="Times New Roman" w:cs="Times New Roman"/>
          <w:bCs/>
          <w:lang w:eastAsia="ko-KR"/>
        </w:rPr>
        <w:t>«Об утверждении муниципальной программы Большеигнатовского муниципального района РМ «Развитие сельского хозяйства и регулирования рынков</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eastAsia="Batang" w:hAnsi="Times New Roman" w:cs="Times New Roman"/>
          <w:bCs/>
          <w:lang w:eastAsia="ko-KR"/>
        </w:rPr>
        <w:t xml:space="preserve">сельскохозяйственной продукции, сырья и продовольствия на 2013-2030 годы» </w:t>
      </w:r>
      <w:r w:rsidRPr="00D87DD9">
        <w:rPr>
          <w:rFonts w:ascii="Times New Roman" w:hAnsi="Times New Roman" w:cs="Times New Roman"/>
        </w:rPr>
        <w:t>изменения следующего содержания:</w:t>
      </w:r>
    </w:p>
    <w:p w:rsidR="00925A80" w:rsidRPr="00D87DD9" w:rsidRDefault="00925A80" w:rsidP="00D87DD9">
      <w:pPr>
        <w:tabs>
          <w:tab w:val="left" w:pos="-2552"/>
          <w:tab w:val="left" w:pos="0"/>
          <w:tab w:val="left" w:pos="567"/>
          <w:tab w:val="right" w:pos="10632"/>
        </w:tabs>
        <w:spacing w:after="0" w:line="240" w:lineRule="auto"/>
        <w:ind w:firstLine="567"/>
        <w:jc w:val="both"/>
        <w:rPr>
          <w:rFonts w:ascii="Times New Roman" w:hAnsi="Times New Roman" w:cs="Times New Roman"/>
        </w:rPr>
      </w:pPr>
      <w:r w:rsidRPr="00D87DD9">
        <w:rPr>
          <w:rFonts w:ascii="Times New Roman" w:hAnsi="Times New Roman" w:cs="Times New Roman"/>
        </w:rPr>
        <w:t>1.1. Приложения 1, 2 к Программе изложить в следующей редакции (прилагаются).</w:t>
      </w:r>
    </w:p>
    <w:p w:rsidR="00925A80" w:rsidRPr="00D87DD9" w:rsidRDefault="00925A80" w:rsidP="00D87DD9">
      <w:pPr>
        <w:tabs>
          <w:tab w:val="left" w:pos="-2552"/>
          <w:tab w:val="left" w:pos="0"/>
          <w:tab w:val="left" w:pos="567"/>
          <w:tab w:val="right" w:pos="10632"/>
        </w:tabs>
        <w:spacing w:after="0" w:line="240" w:lineRule="auto"/>
        <w:ind w:firstLine="567"/>
        <w:jc w:val="both"/>
        <w:rPr>
          <w:rFonts w:ascii="Times New Roman" w:hAnsi="Times New Roman" w:cs="Times New Roman"/>
          <w:spacing w:val="8"/>
        </w:rPr>
      </w:pPr>
      <w:r w:rsidRPr="00D87DD9">
        <w:rPr>
          <w:rFonts w:ascii="Times New Roman" w:hAnsi="Times New Roman" w:cs="Times New Roman"/>
        </w:rPr>
        <w:t xml:space="preserve">2. Настоящее постановление вступает в силу после дня официального опубликования (обнародования). </w:t>
      </w:r>
      <w:r w:rsidRPr="00D87DD9">
        <w:rPr>
          <w:rFonts w:ascii="Times New Roman" w:hAnsi="Times New Roman" w:cs="Times New Roman"/>
          <w:spacing w:val="8"/>
        </w:rPr>
        <w:t xml:space="preserve">2. Настоящее постановление вступает в силу после дня официального  опубликования (обнародования). </w:t>
      </w:r>
    </w:p>
    <w:p w:rsidR="00925A80" w:rsidRPr="00D87DD9" w:rsidRDefault="00925A80" w:rsidP="00925A80">
      <w:pPr>
        <w:spacing w:after="0" w:line="240" w:lineRule="auto"/>
        <w:ind w:firstLine="567"/>
        <w:rPr>
          <w:rFonts w:ascii="Times New Roman" w:hAnsi="Times New Roman" w:cs="Times New Roman"/>
        </w:rPr>
      </w:pPr>
    </w:p>
    <w:p w:rsidR="00925A80" w:rsidRPr="00D87DD9" w:rsidRDefault="00925A80" w:rsidP="00D87DD9">
      <w:pPr>
        <w:spacing w:after="0" w:line="240" w:lineRule="auto"/>
        <w:rPr>
          <w:rFonts w:ascii="Times New Roman" w:hAnsi="Times New Roman" w:cs="Times New Roman"/>
        </w:rPr>
      </w:pPr>
      <w:r w:rsidRPr="00D87DD9">
        <w:rPr>
          <w:rFonts w:ascii="Times New Roman" w:hAnsi="Times New Roman" w:cs="Times New Roman"/>
        </w:rPr>
        <w:t xml:space="preserve">Глава Большеигнатовского </w:t>
      </w:r>
    </w:p>
    <w:p w:rsidR="00925A80" w:rsidRPr="00D87DD9" w:rsidRDefault="00925A80" w:rsidP="00D87DD9">
      <w:pPr>
        <w:spacing w:after="0" w:line="240" w:lineRule="auto"/>
        <w:rPr>
          <w:rFonts w:ascii="Times New Roman" w:hAnsi="Times New Roman" w:cs="Times New Roman"/>
        </w:rPr>
      </w:pPr>
      <w:r w:rsidRPr="00D87DD9">
        <w:rPr>
          <w:rFonts w:ascii="Times New Roman" w:hAnsi="Times New Roman" w:cs="Times New Roman"/>
        </w:rPr>
        <w:t xml:space="preserve">муниципального района                                                          </w:t>
      </w:r>
      <w:r w:rsidR="00EF659D">
        <w:rPr>
          <w:rFonts w:ascii="Times New Roman" w:hAnsi="Times New Roman" w:cs="Times New Roman"/>
        </w:rPr>
        <w:t xml:space="preserve">                   </w:t>
      </w:r>
      <w:r w:rsidRPr="00D87DD9">
        <w:rPr>
          <w:rFonts w:ascii="Times New Roman" w:hAnsi="Times New Roman" w:cs="Times New Roman"/>
        </w:rPr>
        <w:t xml:space="preserve">   Т.Н. Полозова</w:t>
      </w:r>
    </w:p>
    <w:p w:rsidR="00925A80" w:rsidRPr="00D87DD9" w:rsidRDefault="00925A80" w:rsidP="00925A80">
      <w:pPr>
        <w:widowControl w:val="0"/>
        <w:autoSpaceDE w:val="0"/>
        <w:autoSpaceDN w:val="0"/>
        <w:adjustRightInd w:val="0"/>
        <w:spacing w:after="0" w:line="240" w:lineRule="auto"/>
        <w:rPr>
          <w:rFonts w:ascii="Times New Roman" w:hAnsi="Times New Roman" w:cs="Times New Roman"/>
        </w:rPr>
      </w:pPr>
    </w:p>
    <w:p w:rsidR="00925A80" w:rsidRPr="00D87DD9" w:rsidRDefault="00925A80" w:rsidP="00925A80">
      <w:pPr>
        <w:spacing w:after="0" w:line="240" w:lineRule="auto"/>
        <w:jc w:val="right"/>
        <w:rPr>
          <w:rFonts w:ascii="Times New Roman" w:hAnsi="Times New Roman" w:cs="Times New Roman"/>
        </w:rPr>
      </w:pPr>
      <w:r w:rsidRPr="00D87DD9">
        <w:rPr>
          <w:rFonts w:ascii="Times New Roman" w:hAnsi="Times New Roman" w:cs="Times New Roman"/>
        </w:rPr>
        <w:t xml:space="preserve">Приложение </w:t>
      </w:r>
    </w:p>
    <w:p w:rsidR="00925A80" w:rsidRPr="00D87DD9" w:rsidRDefault="00925A80" w:rsidP="00925A80">
      <w:pPr>
        <w:spacing w:after="0" w:line="240" w:lineRule="auto"/>
        <w:jc w:val="right"/>
        <w:rPr>
          <w:rFonts w:ascii="Times New Roman" w:hAnsi="Times New Roman" w:cs="Times New Roman"/>
        </w:rPr>
      </w:pPr>
      <w:r w:rsidRPr="00D87DD9">
        <w:rPr>
          <w:rFonts w:ascii="Times New Roman" w:hAnsi="Times New Roman" w:cs="Times New Roman"/>
        </w:rPr>
        <w:t>к постановлению Администрации</w:t>
      </w:r>
    </w:p>
    <w:p w:rsidR="00925A80" w:rsidRPr="00D87DD9" w:rsidRDefault="00925A80" w:rsidP="00925A80">
      <w:pPr>
        <w:spacing w:after="0" w:line="240" w:lineRule="auto"/>
        <w:ind w:firstLine="567"/>
        <w:jc w:val="right"/>
        <w:rPr>
          <w:rFonts w:ascii="Times New Roman" w:hAnsi="Times New Roman" w:cs="Times New Roman"/>
        </w:rPr>
      </w:pPr>
      <w:r w:rsidRPr="00D87DD9">
        <w:rPr>
          <w:rFonts w:ascii="Times New Roman" w:hAnsi="Times New Roman" w:cs="Times New Roman"/>
        </w:rPr>
        <w:t xml:space="preserve">«О  внесении изменений в  постановление Администрации </w:t>
      </w:r>
    </w:p>
    <w:p w:rsidR="00925A80" w:rsidRPr="00D87DD9" w:rsidRDefault="00925A80" w:rsidP="00925A80">
      <w:pPr>
        <w:autoSpaceDE w:val="0"/>
        <w:autoSpaceDN w:val="0"/>
        <w:adjustRightInd w:val="0"/>
        <w:spacing w:after="0" w:line="240" w:lineRule="auto"/>
        <w:ind w:firstLine="567"/>
        <w:jc w:val="right"/>
        <w:rPr>
          <w:rFonts w:ascii="Times New Roman" w:hAnsi="Times New Roman" w:cs="Times New Roman"/>
        </w:rPr>
      </w:pPr>
      <w:r w:rsidRPr="00D87DD9">
        <w:rPr>
          <w:rFonts w:ascii="Times New Roman" w:hAnsi="Times New Roman" w:cs="Times New Roman"/>
        </w:rPr>
        <w:t xml:space="preserve">Большеигнатовского муниципального района </w:t>
      </w:r>
    </w:p>
    <w:p w:rsidR="00925A80" w:rsidRPr="00D87DD9" w:rsidRDefault="00925A80" w:rsidP="00925A80">
      <w:pPr>
        <w:autoSpaceDE w:val="0"/>
        <w:autoSpaceDN w:val="0"/>
        <w:adjustRightInd w:val="0"/>
        <w:spacing w:after="0" w:line="240" w:lineRule="auto"/>
        <w:ind w:firstLine="567"/>
        <w:jc w:val="right"/>
        <w:rPr>
          <w:rFonts w:ascii="Times New Roman" w:eastAsia="Calibri" w:hAnsi="Times New Roman" w:cs="Times New Roman"/>
        </w:rPr>
      </w:pPr>
      <w:r w:rsidRPr="00D87DD9">
        <w:rPr>
          <w:rFonts w:ascii="Times New Roman" w:hAnsi="Times New Roman" w:cs="Times New Roman"/>
        </w:rPr>
        <w:t>от 19 апреля 2013 года №170  «</w:t>
      </w:r>
      <w:r w:rsidRPr="00D87DD9">
        <w:rPr>
          <w:rFonts w:ascii="Times New Roman" w:eastAsia="Calibri" w:hAnsi="Times New Roman" w:cs="Times New Roman"/>
        </w:rPr>
        <w:t xml:space="preserve">Об утверждении муниципальной </w:t>
      </w:r>
    </w:p>
    <w:p w:rsidR="00925A80" w:rsidRPr="00D87DD9" w:rsidRDefault="00925A80" w:rsidP="00925A80">
      <w:pPr>
        <w:autoSpaceDE w:val="0"/>
        <w:autoSpaceDN w:val="0"/>
        <w:adjustRightInd w:val="0"/>
        <w:spacing w:after="0" w:line="240" w:lineRule="auto"/>
        <w:ind w:firstLine="567"/>
        <w:jc w:val="right"/>
        <w:rPr>
          <w:rFonts w:ascii="Times New Roman" w:eastAsia="Calibri" w:hAnsi="Times New Roman" w:cs="Times New Roman"/>
        </w:rPr>
      </w:pPr>
      <w:r w:rsidRPr="00D87DD9">
        <w:rPr>
          <w:rFonts w:ascii="Times New Roman" w:eastAsia="Calibri" w:hAnsi="Times New Roman" w:cs="Times New Roman"/>
        </w:rPr>
        <w:t>программы Большеигнатовского муниципального района РМ</w:t>
      </w:r>
    </w:p>
    <w:p w:rsidR="00925A80" w:rsidRPr="00D87DD9" w:rsidRDefault="00925A80" w:rsidP="00925A80">
      <w:pPr>
        <w:autoSpaceDE w:val="0"/>
        <w:autoSpaceDN w:val="0"/>
        <w:adjustRightInd w:val="0"/>
        <w:spacing w:after="0" w:line="240" w:lineRule="auto"/>
        <w:ind w:firstLine="567"/>
        <w:jc w:val="right"/>
        <w:rPr>
          <w:rFonts w:ascii="Times New Roman" w:eastAsia="Calibri" w:hAnsi="Times New Roman" w:cs="Times New Roman"/>
        </w:rPr>
      </w:pPr>
      <w:r w:rsidRPr="00D87DD9">
        <w:rPr>
          <w:rFonts w:ascii="Times New Roman" w:eastAsia="Calibri" w:hAnsi="Times New Roman" w:cs="Times New Roman"/>
        </w:rPr>
        <w:t>«Развитие сельского хозяйства и регулирования рынков</w:t>
      </w:r>
    </w:p>
    <w:p w:rsidR="00925A80" w:rsidRPr="00D87DD9" w:rsidRDefault="00925A80" w:rsidP="00925A80">
      <w:pPr>
        <w:autoSpaceDE w:val="0"/>
        <w:autoSpaceDN w:val="0"/>
        <w:adjustRightInd w:val="0"/>
        <w:spacing w:after="0" w:line="240" w:lineRule="auto"/>
        <w:ind w:firstLine="567"/>
        <w:jc w:val="right"/>
        <w:rPr>
          <w:rFonts w:ascii="Times New Roman" w:eastAsia="Calibri" w:hAnsi="Times New Roman" w:cs="Times New Roman"/>
        </w:rPr>
      </w:pPr>
      <w:r w:rsidRPr="00D87DD9">
        <w:rPr>
          <w:rFonts w:ascii="Times New Roman" w:eastAsia="Calibri" w:hAnsi="Times New Roman" w:cs="Times New Roman"/>
        </w:rPr>
        <w:t>сельскохозяйственной продукции, сырья и продовольствия</w:t>
      </w:r>
    </w:p>
    <w:p w:rsidR="00925A80" w:rsidRPr="00D87DD9" w:rsidRDefault="00925A80" w:rsidP="00925A80">
      <w:pPr>
        <w:spacing w:after="0" w:line="240" w:lineRule="auto"/>
        <w:ind w:firstLine="567"/>
        <w:jc w:val="right"/>
        <w:rPr>
          <w:rFonts w:ascii="Times New Roman" w:hAnsi="Times New Roman" w:cs="Times New Roman"/>
        </w:rPr>
      </w:pPr>
      <w:r w:rsidRPr="00D87DD9">
        <w:rPr>
          <w:rFonts w:ascii="Times New Roman" w:eastAsia="Calibri" w:hAnsi="Times New Roman" w:cs="Times New Roman"/>
        </w:rPr>
        <w:t>на 2013-2030 годы»»</w:t>
      </w:r>
    </w:p>
    <w:p w:rsidR="00925A80" w:rsidRPr="00D87DD9" w:rsidRDefault="00925A80" w:rsidP="00925A80">
      <w:pPr>
        <w:spacing w:after="0" w:line="240" w:lineRule="auto"/>
        <w:ind w:firstLine="567"/>
        <w:jc w:val="right"/>
        <w:rPr>
          <w:rFonts w:ascii="Times New Roman" w:hAnsi="Times New Roman" w:cs="Times New Roman"/>
        </w:rPr>
      </w:pPr>
      <w:r w:rsidRPr="00D87DD9">
        <w:rPr>
          <w:rFonts w:ascii="Times New Roman" w:hAnsi="Times New Roman" w:cs="Times New Roman"/>
        </w:rPr>
        <w:t xml:space="preserve">        </w:t>
      </w:r>
    </w:p>
    <w:p w:rsidR="00925A80" w:rsidRPr="00D87DD9" w:rsidRDefault="00925A80" w:rsidP="00D87DD9">
      <w:pPr>
        <w:suppressAutoHyphens/>
        <w:spacing w:after="0" w:line="240" w:lineRule="auto"/>
        <w:jc w:val="center"/>
        <w:rPr>
          <w:rFonts w:ascii="Times New Roman" w:hAnsi="Times New Roman" w:cs="Times New Roman"/>
          <w:b/>
        </w:rPr>
      </w:pPr>
      <w:r w:rsidRPr="00D87DD9">
        <w:rPr>
          <w:rFonts w:ascii="Times New Roman" w:hAnsi="Times New Roman" w:cs="Times New Roman"/>
          <w:b/>
        </w:rPr>
        <w:t>МУНИЦИПАЛЬНАЯ ПРОГРАММА</w:t>
      </w:r>
    </w:p>
    <w:p w:rsidR="00925A80" w:rsidRPr="00D87DD9" w:rsidRDefault="00925A80" w:rsidP="00D87DD9">
      <w:pPr>
        <w:suppressAutoHyphens/>
        <w:spacing w:after="0" w:line="240" w:lineRule="auto"/>
        <w:ind w:firstLine="709"/>
        <w:jc w:val="center"/>
        <w:rPr>
          <w:rFonts w:ascii="Times New Roman" w:hAnsi="Times New Roman" w:cs="Times New Roman"/>
          <w:b/>
        </w:rPr>
      </w:pPr>
      <w:r w:rsidRPr="00D87DD9">
        <w:rPr>
          <w:rFonts w:ascii="Times New Roman" w:hAnsi="Times New Roman" w:cs="Times New Roman"/>
          <w:b/>
        </w:rPr>
        <w:t>Большеигнатовского муниципального района Республики Мордовия</w:t>
      </w:r>
    </w:p>
    <w:p w:rsidR="00925A80" w:rsidRPr="00D87DD9" w:rsidRDefault="00925A80" w:rsidP="00D87DD9">
      <w:pPr>
        <w:suppressAutoHyphens/>
        <w:spacing w:after="0" w:line="240" w:lineRule="auto"/>
        <w:ind w:firstLine="709"/>
        <w:jc w:val="center"/>
        <w:rPr>
          <w:rFonts w:ascii="Times New Roman" w:hAnsi="Times New Roman" w:cs="Times New Roman"/>
          <w:b/>
        </w:rPr>
      </w:pPr>
      <w:r w:rsidRPr="00D87DD9">
        <w:rPr>
          <w:rFonts w:ascii="Times New Roman" w:hAnsi="Times New Roman" w:cs="Times New Roman"/>
          <w:b/>
        </w:rPr>
        <w:t>«Развитие сельского хозяйства и регулирование рынков сельскохозяйственной продукции, сырья и продовольствия на 2013 – 2030 годы»</w:t>
      </w:r>
    </w:p>
    <w:p w:rsidR="00925A80" w:rsidRPr="00D87DD9" w:rsidRDefault="00925A80" w:rsidP="00925A80">
      <w:pPr>
        <w:suppressAutoHyphens/>
        <w:spacing w:after="0" w:line="240" w:lineRule="auto"/>
        <w:rPr>
          <w:rFonts w:ascii="Times New Roman" w:hAnsi="Times New Roman" w:cs="Times New Roman"/>
          <w:b/>
        </w:rPr>
      </w:pPr>
    </w:p>
    <w:p w:rsidR="00925A80" w:rsidRPr="00D87DD9" w:rsidRDefault="00925A80" w:rsidP="00D87DD9">
      <w:pPr>
        <w:suppressAutoHyphens/>
        <w:spacing w:after="0" w:line="240" w:lineRule="auto"/>
        <w:jc w:val="center"/>
        <w:rPr>
          <w:rFonts w:ascii="Times New Roman" w:hAnsi="Times New Roman" w:cs="Times New Roman"/>
          <w:b/>
        </w:rPr>
      </w:pPr>
      <w:r w:rsidRPr="00D87DD9">
        <w:rPr>
          <w:rFonts w:ascii="Times New Roman" w:hAnsi="Times New Roman" w:cs="Times New Roman"/>
          <w:b/>
        </w:rPr>
        <w:t>Паспорт</w:t>
      </w:r>
    </w:p>
    <w:p w:rsidR="00925A80" w:rsidRPr="00D87DD9" w:rsidRDefault="00925A80" w:rsidP="00D87DD9">
      <w:pPr>
        <w:pStyle w:val="1"/>
        <w:suppressAutoHyphens/>
        <w:spacing w:before="0" w:after="0"/>
        <w:rPr>
          <w:rFonts w:ascii="Times New Roman" w:hAnsi="Times New Roman" w:cs="Times New Roman"/>
          <w:color w:val="auto"/>
          <w:sz w:val="22"/>
          <w:szCs w:val="22"/>
        </w:rPr>
      </w:pPr>
      <w:bookmarkStart w:id="0" w:name="_Toc329252535"/>
      <w:r w:rsidRPr="00D87DD9">
        <w:rPr>
          <w:rFonts w:ascii="Times New Roman" w:hAnsi="Times New Roman" w:cs="Times New Roman"/>
          <w:caps/>
          <w:color w:val="auto"/>
          <w:sz w:val="22"/>
          <w:szCs w:val="22"/>
        </w:rPr>
        <w:t xml:space="preserve">Муниципальной  программы Большеигнатовского муниципального района Республики Мордовия    «Развитие сельского хозяйства и регулирование рынков сельскохозяйственной продукции, сырья и продовольствия  </w:t>
      </w:r>
      <w:bookmarkEnd w:id="0"/>
      <w:r w:rsidRPr="00D87DD9">
        <w:rPr>
          <w:rFonts w:ascii="Times New Roman" w:hAnsi="Times New Roman" w:cs="Times New Roman"/>
          <w:caps/>
          <w:color w:val="auto"/>
          <w:sz w:val="22"/>
          <w:szCs w:val="22"/>
        </w:rPr>
        <w:t>на 2013 - 2030 годы»</w:t>
      </w:r>
    </w:p>
    <w:p w:rsidR="00925A80" w:rsidRPr="00D87DD9" w:rsidRDefault="00925A80" w:rsidP="00925A80">
      <w:pPr>
        <w:suppressAutoHyphens/>
        <w:spacing w:after="0" w:line="240" w:lineRule="auto"/>
        <w:rPr>
          <w:rFonts w:ascii="Times New Roman" w:hAnsi="Times New Roman" w:cs="Times New Roman"/>
          <w:lang w:eastAsia="x-none"/>
        </w:rPr>
      </w:pPr>
    </w:p>
    <w:tbl>
      <w:tblPr>
        <w:tblW w:w="9537" w:type="dxa"/>
        <w:tblInd w:w="108" w:type="dxa"/>
        <w:tblLayout w:type="fixed"/>
        <w:tblLook w:val="00A0" w:firstRow="1" w:lastRow="0" w:firstColumn="1" w:lastColumn="0" w:noHBand="0" w:noVBand="0"/>
      </w:tblPr>
      <w:tblGrid>
        <w:gridCol w:w="3613"/>
        <w:gridCol w:w="561"/>
        <w:gridCol w:w="5363"/>
      </w:tblGrid>
      <w:tr w:rsidR="00925A80" w:rsidRPr="00D87DD9" w:rsidTr="0004771C">
        <w:trPr>
          <w:trHeight w:val="139"/>
        </w:trPr>
        <w:tc>
          <w:tcPr>
            <w:tcW w:w="3613"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Наименование муниципальной программы</w:t>
            </w:r>
          </w:p>
        </w:tc>
        <w:tc>
          <w:tcPr>
            <w:tcW w:w="561"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w:t>
            </w:r>
          </w:p>
        </w:tc>
        <w:tc>
          <w:tcPr>
            <w:tcW w:w="5363" w:type="dxa"/>
          </w:tcPr>
          <w:p w:rsidR="00925A80" w:rsidRPr="00D87DD9" w:rsidRDefault="00EF659D" w:rsidP="00082D14">
            <w:pPr>
              <w:pStyle w:val="1"/>
              <w:spacing w:before="0" w:after="0"/>
              <w:jc w:val="both"/>
              <w:rPr>
                <w:rFonts w:ascii="Times New Roman" w:hAnsi="Times New Roman" w:cs="Times New Roman"/>
                <w:b w:val="0"/>
                <w:color w:val="auto"/>
                <w:sz w:val="22"/>
                <w:szCs w:val="22"/>
              </w:rPr>
            </w:pPr>
            <w:r w:rsidRPr="00D87DD9">
              <w:rPr>
                <w:rFonts w:ascii="Times New Roman" w:hAnsi="Times New Roman" w:cs="Times New Roman"/>
                <w:b w:val="0"/>
                <w:color w:val="auto"/>
                <w:sz w:val="22"/>
                <w:szCs w:val="22"/>
              </w:rPr>
              <w:t>Муниципальная программа большеигнатовского муниципального района республики мордовия «развитие сельского хозяйства и регулирование рынков сельскохозяйственной продукции, сырья и продовольствия на 2013 – 2030 годы» (далее – муниципальная программа)</w:t>
            </w:r>
          </w:p>
        </w:tc>
      </w:tr>
      <w:tr w:rsidR="00925A80" w:rsidRPr="00D87DD9" w:rsidTr="0004771C">
        <w:trPr>
          <w:trHeight w:val="139"/>
        </w:trPr>
        <w:tc>
          <w:tcPr>
            <w:tcW w:w="3613"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Ответственный исполнитель</w:t>
            </w:r>
          </w:p>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муниципальной программы</w:t>
            </w:r>
          </w:p>
          <w:p w:rsidR="00925A80" w:rsidRPr="00D87DD9" w:rsidRDefault="00925A80" w:rsidP="00925A80">
            <w:pPr>
              <w:suppressAutoHyphens/>
              <w:spacing w:after="0" w:line="240" w:lineRule="auto"/>
              <w:rPr>
                <w:rFonts w:ascii="Times New Roman" w:hAnsi="Times New Roman" w:cs="Times New Roman"/>
              </w:rPr>
            </w:pPr>
          </w:p>
        </w:tc>
        <w:tc>
          <w:tcPr>
            <w:tcW w:w="561"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w:t>
            </w:r>
          </w:p>
        </w:tc>
        <w:tc>
          <w:tcPr>
            <w:tcW w:w="5363" w:type="dxa"/>
          </w:tcPr>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Управление по работе с отраслями АПК и ЛПХ граждан Администрации Большеигнатовского муниципального района Республики Мордовия</w:t>
            </w:r>
          </w:p>
        </w:tc>
      </w:tr>
      <w:tr w:rsidR="00925A80" w:rsidRPr="00D87DD9" w:rsidTr="0004771C">
        <w:trPr>
          <w:trHeight w:val="139"/>
        </w:trPr>
        <w:tc>
          <w:tcPr>
            <w:tcW w:w="3613"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Подпрограммы муниципальной программы</w:t>
            </w:r>
          </w:p>
        </w:tc>
        <w:tc>
          <w:tcPr>
            <w:tcW w:w="561"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w:t>
            </w:r>
          </w:p>
        </w:tc>
        <w:tc>
          <w:tcPr>
            <w:tcW w:w="5363" w:type="dxa"/>
          </w:tcPr>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b/>
              </w:rPr>
              <w:t>подпрограмма</w:t>
            </w:r>
            <w:r w:rsidRPr="00D87DD9">
              <w:rPr>
                <w:rFonts w:ascii="Times New Roman" w:hAnsi="Times New Roman" w:cs="Times New Roman"/>
              </w:rPr>
              <w:t xml:space="preserve"> «Развитие подотрасли растениеводства, переработки и реализации продукции растениеводства»;</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b/>
              </w:rPr>
              <w:t xml:space="preserve">подпрограмма </w:t>
            </w:r>
            <w:r w:rsidRPr="00D87DD9">
              <w:rPr>
                <w:rFonts w:ascii="Times New Roman" w:hAnsi="Times New Roman" w:cs="Times New Roman"/>
              </w:rPr>
              <w:t>«Развитие подотрасли животноводства, переработки и реализации продукции животноводства»;</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b/>
              </w:rPr>
              <w:t>подпрограмма</w:t>
            </w:r>
            <w:r w:rsidRPr="00D87DD9">
              <w:rPr>
                <w:rFonts w:ascii="Times New Roman" w:hAnsi="Times New Roman" w:cs="Times New Roman"/>
              </w:rPr>
              <w:t xml:space="preserve"> «Поддержка малых форм хозяйствования»;</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b/>
              </w:rPr>
              <w:t xml:space="preserve">подпрограмма </w:t>
            </w:r>
            <w:r w:rsidRPr="00D87DD9">
              <w:rPr>
                <w:rFonts w:ascii="Times New Roman" w:hAnsi="Times New Roman" w:cs="Times New Roman"/>
              </w:rPr>
              <w:t>«Техническая и технологическая модернизация, инновационное развитие»</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b/>
              </w:rPr>
              <w:t>подпрограмма</w:t>
            </w:r>
            <w:r w:rsidRPr="00D87DD9">
              <w:rPr>
                <w:rFonts w:ascii="Times New Roman" w:hAnsi="Times New Roman" w:cs="Times New Roman"/>
              </w:rPr>
              <w:t xml:space="preserve"> «Развитие племенного дела, селекции и семеноводства»»</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b/>
              </w:rPr>
              <w:lastRenderedPageBreak/>
              <w:t xml:space="preserve">подпрограмма </w:t>
            </w:r>
            <w:r w:rsidRPr="00D87DD9">
              <w:rPr>
                <w:rFonts w:ascii="Times New Roman" w:hAnsi="Times New Roman" w:cs="Times New Roman"/>
              </w:rPr>
              <w:t>«Развитие молочного скотоводства»</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b/>
              </w:rPr>
              <w:t>подпрограмма «</w:t>
            </w:r>
            <w:r w:rsidRPr="00D87DD9">
              <w:rPr>
                <w:rFonts w:ascii="Times New Roman" w:hAnsi="Times New Roman" w:cs="Times New Roman"/>
              </w:rPr>
              <w:t>Поддержка и развитие кадрового потенциала в АПК»</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b/>
              </w:rPr>
              <w:t>подпрограмма</w:t>
            </w:r>
            <w:r w:rsidRPr="00D87DD9">
              <w:rPr>
                <w:rFonts w:ascii="Times New Roman" w:hAnsi="Times New Roman" w:cs="Times New Roman"/>
              </w:rPr>
              <w:t xml:space="preserve"> «Создание условий для эффективного вовлечения в оборот земель сельскохозяйственного назначения»</w:t>
            </w:r>
          </w:p>
        </w:tc>
      </w:tr>
      <w:tr w:rsidR="00925A80" w:rsidRPr="00D87DD9" w:rsidTr="0004771C">
        <w:trPr>
          <w:trHeight w:val="139"/>
        </w:trPr>
        <w:tc>
          <w:tcPr>
            <w:tcW w:w="3613"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lastRenderedPageBreak/>
              <w:t>Программно-целевые инструменты муниципальной программы</w:t>
            </w:r>
          </w:p>
        </w:tc>
        <w:tc>
          <w:tcPr>
            <w:tcW w:w="561"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w:t>
            </w:r>
          </w:p>
        </w:tc>
        <w:tc>
          <w:tcPr>
            <w:tcW w:w="5363" w:type="dxa"/>
          </w:tcPr>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 xml:space="preserve">Ведомственные  целевые программы: </w:t>
            </w:r>
          </w:p>
          <w:p w:rsidR="00925A80" w:rsidRPr="00D87DD9" w:rsidRDefault="00925A80" w:rsidP="00082D14">
            <w:pPr>
              <w:spacing w:after="0" w:line="240" w:lineRule="auto"/>
              <w:ind w:right="33"/>
              <w:jc w:val="both"/>
              <w:rPr>
                <w:rFonts w:ascii="Times New Roman" w:hAnsi="Times New Roman" w:cs="Times New Roman"/>
                <w:b/>
                <w:spacing w:val="-14"/>
              </w:rPr>
            </w:pPr>
            <w:r w:rsidRPr="00D87DD9">
              <w:rPr>
                <w:rFonts w:ascii="Times New Roman" w:hAnsi="Times New Roman" w:cs="Times New Roman"/>
              </w:rPr>
              <w:t xml:space="preserve"> «Поддержка начинающих фермеров в Республике Мордовия на период 2015-2017 годов», утвержденная приказом Первого заместителя Председателя Правительства - Министра сельского хозяйства и продовольствия Республики Мордовия</w:t>
            </w:r>
            <w:r w:rsidRPr="00D87DD9">
              <w:rPr>
                <w:rFonts w:ascii="Times New Roman" w:hAnsi="Times New Roman" w:cs="Times New Roman"/>
                <w:spacing w:val="-14"/>
              </w:rPr>
              <w:t xml:space="preserve"> от 24 декабря 2014 г.  №  323-П;</w:t>
            </w:r>
            <w:r w:rsidRPr="00D87DD9">
              <w:rPr>
                <w:rFonts w:ascii="Times New Roman" w:hAnsi="Times New Roman" w:cs="Times New Roman"/>
                <w:b/>
                <w:spacing w:val="-14"/>
              </w:rPr>
              <w:t xml:space="preserve"> </w:t>
            </w:r>
          </w:p>
          <w:p w:rsidR="00925A80" w:rsidRPr="00D87DD9" w:rsidRDefault="00925A80" w:rsidP="00082D14">
            <w:pPr>
              <w:shd w:val="clear" w:color="auto" w:fill="FFFFFF"/>
              <w:spacing w:after="0" w:line="240" w:lineRule="auto"/>
              <w:ind w:right="33"/>
              <w:jc w:val="both"/>
              <w:rPr>
                <w:rFonts w:ascii="Times New Roman" w:hAnsi="Times New Roman" w:cs="Times New Roman"/>
              </w:rPr>
            </w:pPr>
            <w:r w:rsidRPr="00D87DD9">
              <w:rPr>
                <w:rFonts w:ascii="Times New Roman" w:hAnsi="Times New Roman" w:cs="Times New Roman"/>
                <w:spacing w:val="-14"/>
              </w:rPr>
              <w:t>«Развитие семейных животноводческих ферм на базе крестьянских (фермерских) хозяйств Республики Мордовия на 2015–2017 годы»,</w:t>
            </w:r>
            <w:r w:rsidRPr="00D87DD9">
              <w:rPr>
                <w:rFonts w:ascii="Times New Roman" w:hAnsi="Times New Roman" w:cs="Times New Roman"/>
              </w:rPr>
              <w:t xml:space="preserve"> утвержденная приказом Первого заместителя Председателя Правительства - Министра сельского хозяйства и продовольствия Республики Мордовия от 29 декабря 2014г. № 323-П;</w:t>
            </w:r>
          </w:p>
        </w:tc>
      </w:tr>
      <w:tr w:rsidR="00925A80" w:rsidRPr="00D87DD9" w:rsidTr="0004771C">
        <w:trPr>
          <w:trHeight w:val="139"/>
        </w:trPr>
        <w:tc>
          <w:tcPr>
            <w:tcW w:w="3613"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Цели муниципальной программы</w:t>
            </w:r>
          </w:p>
        </w:tc>
        <w:tc>
          <w:tcPr>
            <w:tcW w:w="561"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w:t>
            </w:r>
          </w:p>
        </w:tc>
        <w:tc>
          <w:tcPr>
            <w:tcW w:w="5363" w:type="dxa"/>
          </w:tcPr>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обеспечение роста объемов производства основных видов продукции, производимой предприятиями агропромышленного комплекса района;</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повышение конкурентоспособности сельскохозяйственной продукции, производимой сельхозтоваропроизводителями,  на внутреннем и внешнем рынках в рамках вступления России во Всемирную торговую организацию;</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повышение финансовой устойчивости предприятий агропромышленного комплекса;</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комплексное развитие сельских территорий;</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воспроизводство и повышение эффек-тивности использования в сельском хозяйстве земельных и других ресурсов;</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создание и совершенствование системы подготовки, переподготовки, повышения квалификации и поддержки кадрового потенциала в агропромышленном комплексе Большеигнатовского муниципального района</w:t>
            </w:r>
          </w:p>
        </w:tc>
      </w:tr>
      <w:tr w:rsidR="00925A80" w:rsidRPr="00D87DD9" w:rsidTr="0004771C">
        <w:trPr>
          <w:trHeight w:val="139"/>
        </w:trPr>
        <w:tc>
          <w:tcPr>
            <w:tcW w:w="3613"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Задачи муниципальной программы</w:t>
            </w:r>
          </w:p>
        </w:tc>
        <w:tc>
          <w:tcPr>
            <w:tcW w:w="561"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w:t>
            </w:r>
          </w:p>
        </w:tc>
        <w:tc>
          <w:tcPr>
            <w:tcW w:w="5363" w:type="dxa"/>
          </w:tcPr>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стимулирование роста производства основных видов сельскохозяйственной продукции, повышения инвестиционной привлекательности отрасли,   развития приоритетных подотраслей сельского хозяйства;</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осуществление противоэпизоотических мероприятий в отношении карантинных и особо опасных болезней животных;</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поддержка развития инфраструктуры агропродовольственного рынка;</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повышение эффективности регулирования рынков сельскохозяйственной продукции, сырья и продовольствия;</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поддержка малых форм хозяйствования;</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повышение уровня рентабельности в сельском хозяйстве для обеспечения его финансовой устойчивости;</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повышение качества жизни сельского населения;</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 xml:space="preserve">стимулирование инновационной деятельности и инновационного развития агропромышленного </w:t>
            </w:r>
            <w:r w:rsidRPr="00D87DD9">
              <w:rPr>
                <w:rFonts w:ascii="Times New Roman" w:hAnsi="Times New Roman" w:cs="Times New Roman"/>
              </w:rPr>
              <w:lastRenderedPageBreak/>
              <w:t>комплекса;</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создание условий для эффективного использования земель сельскохозяйственного назначения, сохранение и повышение  плодородия почв;</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развитие мелиорации сельскохозяйственных земель;</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сокращение дефицита трудовых ресурсов аграрной отрасли;</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создание стимулирующих условий для молодых специалистов, решивших работать в сельскохозяйственных организациях после получения профессионального образования аграрного профиля</w:t>
            </w:r>
          </w:p>
        </w:tc>
      </w:tr>
      <w:tr w:rsidR="00925A80" w:rsidRPr="00D87DD9" w:rsidTr="0004771C">
        <w:trPr>
          <w:trHeight w:val="426"/>
        </w:trPr>
        <w:tc>
          <w:tcPr>
            <w:tcW w:w="3613"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lastRenderedPageBreak/>
              <w:t>Целевые индикаторы (показатели) муниципальной программы</w:t>
            </w:r>
          </w:p>
        </w:tc>
        <w:tc>
          <w:tcPr>
            <w:tcW w:w="561"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w:t>
            </w:r>
          </w:p>
        </w:tc>
        <w:tc>
          <w:tcPr>
            <w:tcW w:w="5363" w:type="dxa"/>
          </w:tcPr>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индекс производства продукции сельского хозяйства в хозяйствах всех категорий (в сопоставимых ценах);</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индекс производства продукции растениеводства (в сопоставимых ценах);</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индекс производства продукции животноводства (в сопоставимых ценах);</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индекс физического объема инвестиций в основной капитал сельского хозяйства;</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рентабельность сельскохозяйственных организаций;</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количество высокопроизводительных рабочих мест в сельскохозяйственных предприятиях, единиц (Приложение 1).</w:t>
            </w:r>
          </w:p>
          <w:p w:rsidR="00925A80" w:rsidRPr="00D87DD9" w:rsidRDefault="00925A80" w:rsidP="00082D14">
            <w:pPr>
              <w:spacing w:after="0" w:line="240" w:lineRule="auto"/>
              <w:ind w:right="33"/>
              <w:jc w:val="both"/>
              <w:rPr>
                <w:rFonts w:ascii="Times New Roman" w:hAnsi="Times New Roman" w:cs="Times New Roman"/>
              </w:rPr>
            </w:pPr>
          </w:p>
        </w:tc>
      </w:tr>
      <w:tr w:rsidR="00925A80" w:rsidRPr="00D87DD9" w:rsidTr="0004771C">
        <w:trPr>
          <w:trHeight w:val="788"/>
        </w:trPr>
        <w:tc>
          <w:tcPr>
            <w:tcW w:w="3613"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Сроки  реализации муниципальной программы</w:t>
            </w:r>
          </w:p>
        </w:tc>
        <w:tc>
          <w:tcPr>
            <w:tcW w:w="561"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w:t>
            </w:r>
          </w:p>
        </w:tc>
        <w:tc>
          <w:tcPr>
            <w:tcW w:w="5363" w:type="dxa"/>
          </w:tcPr>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 xml:space="preserve"> 1 января 2013 г.- 31 декабря 2030  г.</w:t>
            </w:r>
          </w:p>
          <w:p w:rsidR="00925A80" w:rsidRPr="00D87DD9" w:rsidRDefault="00925A80" w:rsidP="00082D14">
            <w:pPr>
              <w:spacing w:after="0" w:line="240" w:lineRule="auto"/>
              <w:ind w:right="33"/>
              <w:jc w:val="both"/>
              <w:rPr>
                <w:rFonts w:ascii="Times New Roman" w:hAnsi="Times New Roman" w:cs="Times New Roman"/>
              </w:rPr>
            </w:pPr>
          </w:p>
        </w:tc>
      </w:tr>
      <w:tr w:rsidR="00925A80" w:rsidRPr="00D87DD9" w:rsidTr="0004771C">
        <w:trPr>
          <w:trHeight w:val="1465"/>
        </w:trPr>
        <w:tc>
          <w:tcPr>
            <w:tcW w:w="3613"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Объемы финансирования  муниципальной программы</w:t>
            </w:r>
          </w:p>
        </w:tc>
        <w:tc>
          <w:tcPr>
            <w:tcW w:w="561"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w:t>
            </w:r>
          </w:p>
        </w:tc>
        <w:tc>
          <w:tcPr>
            <w:tcW w:w="5363" w:type="dxa"/>
          </w:tcPr>
          <w:p w:rsidR="00925A80" w:rsidRPr="00D87DD9" w:rsidRDefault="00925A80" w:rsidP="00082D14">
            <w:pPr>
              <w:pStyle w:val="ab"/>
              <w:rPr>
                <w:rFonts w:ascii="Times New Roman" w:hAnsi="Times New Roman" w:cs="Times New Roman"/>
                <w:sz w:val="22"/>
                <w:szCs w:val="22"/>
              </w:rPr>
            </w:pPr>
            <w:r w:rsidRPr="00D87DD9">
              <w:rPr>
                <w:rFonts w:ascii="Times New Roman" w:hAnsi="Times New Roman" w:cs="Times New Roman"/>
                <w:spacing w:val="-2"/>
                <w:sz w:val="22"/>
                <w:szCs w:val="22"/>
              </w:rPr>
              <w:t xml:space="preserve">прогнозируемые объемы финансирования на реализацию мероприятий Муниципальной программы  в 2013-2030  годах, </w:t>
            </w:r>
            <w:r w:rsidRPr="00D87DD9">
              <w:rPr>
                <w:rFonts w:ascii="Times New Roman" w:hAnsi="Times New Roman" w:cs="Times New Roman"/>
                <w:sz w:val="22"/>
                <w:szCs w:val="22"/>
              </w:rPr>
              <w:t xml:space="preserve">ресурсное </w:t>
            </w:r>
            <w:hyperlink w:anchor="Par3511" w:history="1">
              <w:r w:rsidRPr="00D87DD9">
                <w:rPr>
                  <w:rFonts w:ascii="Times New Roman" w:hAnsi="Times New Roman" w:cs="Times New Roman"/>
                  <w:sz w:val="22"/>
                  <w:szCs w:val="22"/>
                </w:rPr>
                <w:t>обеспечение</w:t>
              </w:r>
            </w:hyperlink>
            <w:r w:rsidRPr="00D87DD9">
              <w:rPr>
                <w:rFonts w:ascii="Times New Roman" w:hAnsi="Times New Roman" w:cs="Times New Roman"/>
                <w:sz w:val="22"/>
                <w:szCs w:val="22"/>
              </w:rPr>
              <w:t xml:space="preserve"> по каждой подпрограмме, мероприятию, в разрезе источников финансирования по годам реализации представлено в приложении 2 к Муниципальной программе</w:t>
            </w:r>
          </w:p>
        </w:tc>
      </w:tr>
      <w:tr w:rsidR="00925A80" w:rsidRPr="00D87DD9" w:rsidTr="0004771C">
        <w:trPr>
          <w:trHeight w:val="925"/>
        </w:trPr>
        <w:tc>
          <w:tcPr>
            <w:tcW w:w="3613"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Ожидаемые результаты реализации муниципальной программы</w:t>
            </w:r>
          </w:p>
        </w:tc>
        <w:tc>
          <w:tcPr>
            <w:tcW w:w="561"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w:t>
            </w:r>
          </w:p>
        </w:tc>
        <w:tc>
          <w:tcPr>
            <w:tcW w:w="5363" w:type="dxa"/>
          </w:tcPr>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 xml:space="preserve">увеличение производства продукции сельского хозяйства в хозяйствах всех категорий (в сопоставимых ценах) в 2030 г. по отношению к </w:t>
            </w:r>
            <w:smartTag w:uri="urn:schemas-microsoft-com:office:smarttags" w:element="metricconverter">
              <w:smartTagPr>
                <w:attr w:name="ProductID" w:val="2012 г"/>
              </w:smartTagPr>
              <w:r w:rsidRPr="00D87DD9">
                <w:rPr>
                  <w:rFonts w:ascii="Times New Roman" w:hAnsi="Times New Roman" w:cs="Times New Roman"/>
                </w:rPr>
                <w:t>2012 г</w:t>
              </w:r>
            </w:smartTag>
            <w:r w:rsidRPr="00D87DD9">
              <w:rPr>
                <w:rFonts w:ascii="Times New Roman" w:hAnsi="Times New Roman" w:cs="Times New Roman"/>
              </w:rPr>
              <w:t>. на 113 %,</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обеспечение среднегодового темпа прироста объема инвестиций в основной капитал сельского хозяйства в размере 10 %;</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повышение среднего уровня рентабельности сельскохозяйственных организаций не менее 15 % (с учетом субсидий).</w:t>
            </w:r>
          </w:p>
          <w:p w:rsidR="00925A80" w:rsidRP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доведение соотношения уровней заработной платы в сельском хозяйстве к средней по экономике Республики Мордовия до 75%</w:t>
            </w:r>
          </w:p>
          <w:p w:rsidR="00D87DD9" w:rsidRDefault="00925A80" w:rsidP="00082D14">
            <w:pPr>
              <w:spacing w:after="0" w:line="240" w:lineRule="auto"/>
              <w:ind w:right="33"/>
              <w:jc w:val="both"/>
              <w:rPr>
                <w:rFonts w:ascii="Times New Roman" w:hAnsi="Times New Roman" w:cs="Times New Roman"/>
              </w:rPr>
            </w:pPr>
            <w:r w:rsidRPr="00D87DD9">
              <w:rPr>
                <w:rFonts w:ascii="Times New Roman" w:hAnsi="Times New Roman" w:cs="Times New Roman"/>
              </w:rPr>
              <w:t>количество высокопроизводительных рабочих мест в сельскохозяйственных предприятиях в 2030 году 10 мест.</w:t>
            </w:r>
          </w:p>
          <w:p w:rsidR="00925A80" w:rsidRPr="00D87DD9" w:rsidRDefault="00925A80" w:rsidP="00082D14">
            <w:pPr>
              <w:ind w:firstLine="708"/>
              <w:jc w:val="both"/>
              <w:rPr>
                <w:rFonts w:ascii="Times New Roman" w:hAnsi="Times New Roman" w:cs="Times New Roman"/>
              </w:rPr>
            </w:pPr>
          </w:p>
        </w:tc>
      </w:tr>
    </w:tbl>
    <w:p w:rsidR="00925A80" w:rsidRPr="00D87DD9" w:rsidRDefault="00925A80" w:rsidP="00D87DD9">
      <w:pPr>
        <w:keepNext/>
        <w:keepLines/>
        <w:suppressAutoHyphens/>
        <w:spacing w:after="0" w:line="240" w:lineRule="auto"/>
        <w:jc w:val="center"/>
        <w:rPr>
          <w:rFonts w:ascii="Times New Roman" w:hAnsi="Times New Roman" w:cs="Times New Roman"/>
        </w:rPr>
      </w:pPr>
      <w:r w:rsidRPr="00D87DD9">
        <w:rPr>
          <w:rFonts w:ascii="Times New Roman" w:hAnsi="Times New Roman" w:cs="Times New Roman"/>
          <w:b/>
        </w:rPr>
        <w:lastRenderedPageBreak/>
        <w:t>Раздел 1. Общая характеристика сферы реализации муниципальной программы, основные проблемы   и прогноз развития агропромышленного комплекса</w:t>
      </w:r>
    </w:p>
    <w:p w:rsidR="00925A80" w:rsidRPr="00D87DD9" w:rsidRDefault="00925A80" w:rsidP="00D87DD9">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Большеигнатовского муниципального района  Республики Мордовия</w:t>
      </w:r>
    </w:p>
    <w:p w:rsidR="00925A80" w:rsidRPr="00D87DD9" w:rsidRDefault="00925A80" w:rsidP="00D87DD9">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на период до 2030 года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Муниципальная программа разработана во исполнение Постановления Правительства Республики Мордовия от 19 ноября </w:t>
      </w:r>
      <w:smartTag w:uri="urn:schemas-microsoft-com:office:smarttags" w:element="metricconverter">
        <w:smartTagPr>
          <w:attr w:name="ProductID" w:val="2012 г"/>
        </w:smartTagPr>
        <w:r w:rsidRPr="00D87DD9">
          <w:rPr>
            <w:rFonts w:ascii="Times New Roman" w:hAnsi="Times New Roman" w:cs="Times New Roman"/>
          </w:rPr>
          <w:t>2012 г</w:t>
        </w:r>
      </w:smartTag>
      <w:r w:rsidRPr="00D87DD9">
        <w:rPr>
          <w:rFonts w:ascii="Times New Roman" w:hAnsi="Times New Roman" w:cs="Times New Roman"/>
        </w:rPr>
        <w:t xml:space="preserve">. № 404 «О Государственной программе развития сельского хозяйства и регулирования рынков сельскохозяйственной продукции, сырья и продовольствия на 2013-2030 годы», с учетом требований постановления Правительства Республики Мордовия от 27 июня </w:t>
      </w:r>
      <w:smartTag w:uri="urn:schemas-microsoft-com:office:smarttags" w:element="metricconverter">
        <w:smartTagPr>
          <w:attr w:name="ProductID" w:val="2011 г"/>
        </w:smartTagPr>
        <w:r w:rsidRPr="00D87DD9">
          <w:rPr>
            <w:rFonts w:ascii="Times New Roman" w:hAnsi="Times New Roman" w:cs="Times New Roman"/>
          </w:rPr>
          <w:t>2011 г</w:t>
        </w:r>
      </w:smartTag>
      <w:r w:rsidRPr="00D87DD9">
        <w:rPr>
          <w:rFonts w:ascii="Times New Roman" w:hAnsi="Times New Roman" w:cs="Times New Roman"/>
        </w:rPr>
        <w:t>. № 234 «Об утверждении Порядка разработки, реализации и оценки эффективности государственных программ Республики Мордовия».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Главными приоритетами Муниципальной программы являются  повышение благосостояния, уровня жизни и занятости граждан, устойчивое развитие сельских территорий района,   обеспечение роста объемов производства основных видов продукции, производимой предприятиями агропромышленного комплекса района.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Сельское хозяйство – важнейшая сфера экономической деятельности  по производству сельскохозяйственной продукции и оказанию услуг в целях обеспечения населения качественным продовольствием, промышленности – сырьем, обеспечивающая  продовольственную и экономическую безопасность.                                    </w:t>
      </w:r>
    </w:p>
    <w:p w:rsidR="00925A80" w:rsidRPr="00D87DD9" w:rsidRDefault="00925A80" w:rsidP="00D87DD9">
      <w:pPr>
        <w:suppressAutoHyphens/>
        <w:spacing w:after="0" w:line="240" w:lineRule="auto"/>
        <w:ind w:firstLine="709"/>
        <w:jc w:val="both"/>
        <w:rPr>
          <w:rFonts w:ascii="Times New Roman" w:hAnsi="Times New Roman" w:cs="Times New Roman"/>
          <w:b/>
        </w:rPr>
      </w:pPr>
      <w:r w:rsidRPr="00D87DD9">
        <w:rPr>
          <w:rFonts w:ascii="Times New Roman" w:hAnsi="Times New Roman" w:cs="Times New Roman"/>
        </w:rPr>
        <w:t xml:space="preserve">Муниципальная программа определяет цели, задачи и направления развития сельского хозяйства, пищевой и перерабатывающей промышленности, финансовое обеспечение и механизмы реализации предусмотренных мероприятий, показатели их результативности. </w:t>
      </w:r>
    </w:p>
    <w:p w:rsidR="00925A80" w:rsidRPr="00D87DD9" w:rsidRDefault="00925A80" w:rsidP="00925A80">
      <w:pPr>
        <w:suppressAutoHyphens/>
        <w:autoSpaceDE w:val="0"/>
        <w:autoSpaceDN w:val="0"/>
        <w:adjustRightInd w:val="0"/>
        <w:spacing w:after="0" w:line="240" w:lineRule="auto"/>
        <w:ind w:firstLine="709"/>
        <w:jc w:val="center"/>
        <w:rPr>
          <w:rFonts w:ascii="Times New Roman" w:hAnsi="Times New Roman" w:cs="Times New Roman"/>
          <w:b/>
        </w:rPr>
      </w:pPr>
    </w:p>
    <w:p w:rsidR="00925A80" w:rsidRPr="00D87DD9" w:rsidRDefault="00925A80" w:rsidP="00D87DD9">
      <w:pPr>
        <w:keepNext/>
        <w:keepLines/>
        <w:suppressAutoHyphens/>
        <w:autoSpaceDE w:val="0"/>
        <w:autoSpaceDN w:val="0"/>
        <w:adjustRightInd w:val="0"/>
        <w:spacing w:after="0" w:line="240" w:lineRule="auto"/>
        <w:jc w:val="center"/>
        <w:rPr>
          <w:rFonts w:ascii="Times New Roman" w:hAnsi="Times New Roman" w:cs="Times New Roman"/>
          <w:b/>
        </w:rPr>
      </w:pPr>
      <w:r w:rsidRPr="00D87DD9">
        <w:rPr>
          <w:rFonts w:ascii="Times New Roman" w:hAnsi="Times New Roman" w:cs="Times New Roman"/>
          <w:b/>
        </w:rPr>
        <w:t xml:space="preserve">Глава 1. Общая характеристика состояния и основные проблемы </w:t>
      </w:r>
      <w:r w:rsidRPr="00D87DD9">
        <w:rPr>
          <w:rFonts w:ascii="Times New Roman" w:hAnsi="Times New Roman" w:cs="Times New Roman"/>
          <w:b/>
        </w:rPr>
        <w:br/>
        <w:t>развития агропромышленного комплекса</w:t>
      </w:r>
    </w:p>
    <w:p w:rsidR="00925A80" w:rsidRPr="00D87DD9" w:rsidRDefault="00925A80" w:rsidP="00D87DD9">
      <w:pPr>
        <w:keepNext/>
        <w:keepLines/>
        <w:suppressAutoHyphens/>
        <w:autoSpaceDE w:val="0"/>
        <w:autoSpaceDN w:val="0"/>
        <w:adjustRightInd w:val="0"/>
        <w:spacing w:after="0" w:line="240" w:lineRule="auto"/>
        <w:jc w:val="center"/>
        <w:rPr>
          <w:rFonts w:ascii="Times New Roman" w:hAnsi="Times New Roman" w:cs="Times New Roman"/>
          <w:b/>
        </w:rPr>
      </w:pPr>
      <w:r w:rsidRPr="00D87DD9">
        <w:rPr>
          <w:rFonts w:ascii="Times New Roman" w:hAnsi="Times New Roman" w:cs="Times New Roman"/>
          <w:b/>
        </w:rPr>
        <w:t>Большеигнатовского муниципального района  Республики Мордовия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Состояние и уровень развития агропромышленного комплекса во многом определяют социально-экономическую ситуацию в районе, устойчивость развития сельских территорий. За период реализации приоритетного национального проекта «Развитие агропромышленного комплекса» и  действия Программы развития сельского хозяйства и регулирования рынков сельскохозяйственной продукции, сырья и продовольствия Большеигнатовского муниципального района  Республики Мордовия на 2008-2020 годы в районе  проделана значительная работа по развитию агропромышленного производства.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Сельскохозяйственные угодья района составляют 44,1тыс. га,  площадь пашни  36,4 тыс.га, доля обрабатываемой пашни  - 95 процента.</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На 1 января 2020г. в районе осуществляют производственно-хозяйственную деятельность 3 сельскохозяйственных  предприятия -   Большеигнатовский филиал ООО «Воля »,  ООО «8 –е Марта», СПК «Октябрь». Функционируют 11 крестьянских (фермерских) хозяйств с общей земельной площадью  4,8 тыс. га, или в среднем по 400 га на одно хозяйство. Доля производства продукции крестьянскими (фермерскими) хозяйствами в общем объеме сельскохозяйственного производства района составляет 27 %.  Насчитывается более 1,5 тыс. личных подсобных хозяйства населения.</w:t>
      </w:r>
    </w:p>
    <w:p w:rsidR="00925A80" w:rsidRPr="00D87DD9" w:rsidRDefault="00925A80" w:rsidP="00EF659D">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Сельскохозяйственными предприятиями производится зерна - 75%, мяса – 95 , молока 36 %. </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Ведущей отраслью сельскохозяйственного производства является животноводство - 34% (молочно-мясное скотоводство). Отрасль растениеводства производит  66 % валовой продукции. Выращиваются зерновые культуры, сахарная свекла,  кормовые культуры.</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Земледельцами района в 2019 г. собрано 40,4 тыс. тонн зерна. Сахарной свеклы произведено 99,5 тыс. тонн.</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В целях увеличения производства продукции и финансовой поддержки отрасли животноводства в рамках ведомственных экономически значимых региональных программ реализуются ведомственные программы "Развитие молочного скотоводства и увеличение производства молока в Республике Мордовия на 2009 - 2012 годы", утвержденные приказом Заместителя Председателя Правительства - Министра сельского хозяйства и продовольствия Республики Мордовия от 26 февраля </w:t>
      </w:r>
      <w:smartTag w:uri="urn:schemas-microsoft-com:office:smarttags" w:element="metricconverter">
        <w:smartTagPr>
          <w:attr w:name="ProductID" w:val="2009 г"/>
        </w:smartTagPr>
        <w:r w:rsidRPr="00D87DD9">
          <w:rPr>
            <w:rFonts w:ascii="Times New Roman" w:hAnsi="Times New Roman" w:cs="Times New Roman"/>
          </w:rPr>
          <w:t>2009 г</w:t>
        </w:r>
      </w:smartTag>
      <w:r w:rsidRPr="00D87DD9">
        <w:rPr>
          <w:rFonts w:ascii="Times New Roman" w:hAnsi="Times New Roman" w:cs="Times New Roman"/>
        </w:rPr>
        <w:t>. N 14а-П, а также пилотный проект Министерства сельского хозяйства Российской Федерации "Развитие  семейных молочных животноводческих ферм на базе крестьянских (фермерских) хозяйств на 2009 - 2011 годы".</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В целях поддержки малых форм хозяйствования с </w:t>
      </w:r>
      <w:smartTag w:uri="urn:schemas-microsoft-com:office:smarttags" w:element="metricconverter">
        <w:smartTagPr>
          <w:attr w:name="ProductID" w:val="2012 г"/>
        </w:smartTagPr>
        <w:r w:rsidRPr="00D87DD9">
          <w:rPr>
            <w:rFonts w:ascii="Times New Roman" w:hAnsi="Times New Roman" w:cs="Times New Roman"/>
          </w:rPr>
          <w:t>2012 г</w:t>
        </w:r>
      </w:smartTag>
      <w:r w:rsidRPr="00D87DD9">
        <w:rPr>
          <w:rFonts w:ascii="Times New Roman" w:hAnsi="Times New Roman" w:cs="Times New Roman"/>
        </w:rPr>
        <w:t xml:space="preserve">. реализуются целевые программы "Развитие семейных животноводческих ферм на базе крестьянских (фермерских) хозяйств в </w:t>
      </w:r>
      <w:r w:rsidRPr="00D87DD9">
        <w:rPr>
          <w:rFonts w:ascii="Times New Roman" w:hAnsi="Times New Roman" w:cs="Times New Roman"/>
        </w:rPr>
        <w:lastRenderedPageBreak/>
        <w:t>Республике Мордовия на 2012 - 2017 годы", "Поддержка начинающих фермеров в Республике Мордовия на 2012 - 2017 годы".</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За период реализации Программы развития сельского хозяйства и регулирования рынков сельскохозяйственной продукции, сырья и продовольствия Республики Мордовия на 2008 - 2012 годы построено, реконструировано и модернизировано 7 молочных ферм, 1 семейная молочная ферма.</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По состоянию на 1 января 2020 г. в районе насчитывается 7733  головы крупного рогатого скота, в том числе 3559 голов коров. Поголовье свиней составляет   3246 голов.</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В 2019 г. произведено 907  тонн скота и птицы на убой в живом весе, молока – 11300  тонны.  Надой на одну корову за 2019 г. составил 5065  кг. </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За период реализации приоритетного национального проекта "Развитие агропромышленного комплекса" и  Программы «Развития сельского хозяйства и регулирования рынков сельскохозяйственной продукции, сырья и продовольствия Большеигнатовского муниципального района на 2013 – 2020 годы  развивалась деятельность Большеигнатовского филиала  ООО  «Воля », ООО «8-е  Марта». Активизировалась работа по социальному развитию сельских территорий (в 2006 - 2019 годах введено в эксплуатацию 20,5  тыс. кв. метров жилья).</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Вместе с тем в агропромышленном комплексе района сохраняется ряд системных проблем, сдерживающих дальнейшее развитие отрасли.</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Основными причинами относительно медленного развития агропромышленного комплекса района являются финансовый и экономический кризис, начавшийся в </w:t>
      </w:r>
      <w:smartTag w:uri="urn:schemas-microsoft-com:office:smarttags" w:element="metricconverter">
        <w:smartTagPr>
          <w:attr w:name="ProductID" w:val="2008 г"/>
        </w:smartTagPr>
        <w:r w:rsidRPr="00D87DD9">
          <w:rPr>
            <w:rFonts w:ascii="Times New Roman" w:hAnsi="Times New Roman" w:cs="Times New Roman"/>
          </w:rPr>
          <w:t>2008 г</w:t>
        </w:r>
      </w:smartTag>
      <w:r w:rsidRPr="00D87DD9">
        <w:rPr>
          <w:rFonts w:ascii="Times New Roman" w:hAnsi="Times New Roman" w:cs="Times New Roman"/>
        </w:rPr>
        <w:t>., которые негативно отразились на инвестиционном климате в агропромышленном комплексе района, динамике развития сельскохозяйственного производства.</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В числе проблем следует выделить:</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недостаточный уровень доходности сельскохозяйственного производства для осуществления модернизации. Высокие проценты и отсутствие залоговой базы не позволяют привлекать краткосрочные и инвестиционные кредиты для осуществления проектов обновления и расширения производства.</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неудовлетворительный уровень развития рыночной инфраструктуры, затрудняющий доступ сельскохозяйственных товаропроизводителей к рынкам финансовых, материально-технических и информационных ресурсов, готовой продукции в условиях возрастающей монополизации торговых сетей. Необходимы дополнительные меры для активизации деятельности крестьянских (фермерских) хозяйств, сельскохозяйственных потребительских кооперативов в создании системы сбыта производимой продукции;</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опережающий рост цен на промышленную продукцию, энергоресурсы по сравнению с ценами на сельскохозяйственную продукцию;</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дефицит квалифицированных кадров, вызванный медленными темпами социального развития сельских территорий, определяющими ухудшение социально-демографической ситуации, отток трудоспособного населения, особенно молодежи, низкий уровень заработной платы работников, сокращение численности сельского населения.</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В этих обстоятельствах создание условий для устойчивого развития сельских территорий, ускорения темпов роста объемов сельскохозяйственного производства на основе повышения его конкурентоспособности становится приоритетным направлением аграрной экономической политики района.</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Динамичное и эффективное развитие сельского хозяйства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должно обеспечить успешную реализацию всего комплекса целей социально-экономического развития Большеигнатовского муниципального района в рассматриваемой перспективе.</w:t>
      </w:r>
      <w:bookmarkStart w:id="1" w:name="sub_1002"/>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 xml:space="preserve">Глава 2. Прогноз развития агропромышленного комплекса Большеигнатовского муниципального района Республики Мордовия  </w:t>
      </w:r>
      <w:bookmarkStart w:id="2" w:name="_GoBack"/>
      <w:bookmarkEnd w:id="2"/>
      <w:r w:rsidR="00724D4C" w:rsidRPr="00D87DD9">
        <w:rPr>
          <w:rFonts w:ascii="Times New Roman" w:hAnsi="Times New Roman" w:cs="Times New Roman"/>
          <w:color w:val="auto"/>
          <w:sz w:val="22"/>
          <w:szCs w:val="22"/>
        </w:rPr>
        <w:t>до 2030  года</w:t>
      </w:r>
    </w:p>
    <w:bookmarkEnd w:id="1"/>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Развитие сельского хозяйства является одним из наиболее приоритетных направлений социально-экономической политики Большеигнатовского муниципального района в рассматриваемой перспективе. Создание предпосылок для повышения эффективности и конкурентоспособности предприятий агропромышленного комплекса района, использования имеющегося потенциала для роста производства продовольствия, повышения занятости и уровня жизни сельского населения и обеспечения роста объемов производства основных видов продукции агропромышленного комплекса является важной задачей, для решения которой необходим программный метод.</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lastRenderedPageBreak/>
        <w:t>Динамика развития агропромышленного комплекса на период до 2030 года будет формироваться под воздействием принятых в последние годы мер по повышению устойчивости агропромышленного производства района. В то же время сохраняется сложная макроэкономическая обстановка в связи с последствиями кризиса, что усиливает вероятность реализации рисков для устойчивого и динамичного развития аграрного сектора экономики.</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В прогнозном периоде наметятся следующие значимые тенденции:</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стабилизация производства в подотрасли скотоводства, создание условий для наращивания производства и импортозамещения мяса крупного рогатого скота и молочных продуктов;</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ускорение обновления сельскохозяйственной техники, применение новых технологий в растениеводстве, животноводстве. </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Прогноз реализации  муниципальной Программы основывается на достижении уровней ее основных показателей (индикаторов), а также частных индикаторов по соответствующим подпрограммам.</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В части основных показателей  Муниципальной Программы прогнозируются:</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индекс производства продукции сельского хозяйства в хозяйствах всех категорий в 2030 г. к уровню </w:t>
      </w:r>
      <w:smartTag w:uri="urn:schemas-microsoft-com:office:smarttags" w:element="metricconverter">
        <w:smartTagPr>
          <w:attr w:name="ProductID" w:val="2012 г"/>
        </w:smartTagPr>
        <w:r w:rsidRPr="00D87DD9">
          <w:rPr>
            <w:rFonts w:ascii="Times New Roman" w:hAnsi="Times New Roman" w:cs="Times New Roman"/>
          </w:rPr>
          <w:t>2012 г</w:t>
        </w:r>
      </w:smartTag>
      <w:r w:rsidRPr="00D87DD9">
        <w:rPr>
          <w:rFonts w:ascii="Times New Roman" w:hAnsi="Times New Roman" w:cs="Times New Roman"/>
        </w:rPr>
        <w:t>. – 103,4 %, в том числе продукции растениеводства – 100,5 %, продукции животноводства – 104,9 %;</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индекс физического объема инвестиций в основной капитал сельского хозяйства в 2030 г. к уровню </w:t>
      </w:r>
      <w:smartTag w:uri="urn:schemas-microsoft-com:office:smarttags" w:element="metricconverter">
        <w:smartTagPr>
          <w:attr w:name="ProductID" w:val="2012 г"/>
        </w:smartTagPr>
        <w:r w:rsidRPr="00D87DD9">
          <w:rPr>
            <w:rFonts w:ascii="Times New Roman" w:hAnsi="Times New Roman" w:cs="Times New Roman"/>
          </w:rPr>
          <w:t>2012 г</w:t>
        </w:r>
      </w:smartTag>
      <w:r w:rsidRPr="00D87DD9">
        <w:rPr>
          <w:rFonts w:ascii="Times New Roman" w:hAnsi="Times New Roman" w:cs="Times New Roman"/>
        </w:rPr>
        <w:t>. – 99,4 %;</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уровень рентабельности хозяйственной деятельности сельскохозяйственных организаций в 2030 г. - не менее 15 % (с учетом субсидий);</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достижение уровня заработной платы в сельском хозяйстве (в сельскохозяйственных организациях, не относящихся к субъектам малого предпринимательства) до 33,8 тыс. рублей.</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В растениеводстве предстоит:</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освоить интенсивные технологии, базирующиеся на новом поколении тракторов и сельскохозяйственных машин;</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увеличить объемы внесения минеральных удобрений (с </w:t>
      </w:r>
      <w:smartTag w:uri="urn:schemas-microsoft-com:office:smarttags" w:element="metricconverter">
        <w:smartTagPr>
          <w:attr w:name="ProductID" w:val="60 кг"/>
        </w:smartTagPr>
        <w:r w:rsidRPr="00D87DD9">
          <w:rPr>
            <w:rFonts w:ascii="Times New Roman" w:hAnsi="Times New Roman" w:cs="Times New Roman"/>
          </w:rPr>
          <w:t>60 кг</w:t>
        </w:r>
      </w:smartTag>
      <w:r w:rsidRPr="00D87DD9">
        <w:rPr>
          <w:rFonts w:ascii="Times New Roman" w:hAnsi="Times New Roman" w:cs="Times New Roman"/>
        </w:rPr>
        <w:t xml:space="preserve"> в пересчете на 100% действующего  вещества на </w:t>
      </w:r>
      <w:smartTag w:uri="urn:schemas-microsoft-com:office:smarttags" w:element="metricconverter">
        <w:smartTagPr>
          <w:attr w:name="ProductID" w:val="1 га"/>
        </w:smartTagPr>
        <w:r w:rsidRPr="00D87DD9">
          <w:rPr>
            <w:rFonts w:ascii="Times New Roman" w:hAnsi="Times New Roman" w:cs="Times New Roman"/>
          </w:rPr>
          <w:t>1 га</w:t>
        </w:r>
      </w:smartTag>
      <w:r w:rsidRPr="00D87DD9">
        <w:rPr>
          <w:rFonts w:ascii="Times New Roman" w:hAnsi="Times New Roman" w:cs="Times New Roman"/>
        </w:rPr>
        <w:t xml:space="preserve"> посевов в 2021 г. до 70-</w:t>
      </w:r>
      <w:smartTag w:uri="urn:schemas-microsoft-com:office:smarttags" w:element="metricconverter">
        <w:smartTagPr>
          <w:attr w:name="ProductID" w:val="72 кг"/>
        </w:smartTagPr>
        <w:r w:rsidRPr="00D87DD9">
          <w:rPr>
            <w:rFonts w:ascii="Times New Roman" w:hAnsi="Times New Roman" w:cs="Times New Roman"/>
          </w:rPr>
          <w:t>72 кг</w:t>
        </w:r>
      </w:smartTag>
      <w:r w:rsidRPr="00D87DD9">
        <w:rPr>
          <w:rFonts w:ascii="Times New Roman" w:hAnsi="Times New Roman" w:cs="Times New Roman"/>
        </w:rPr>
        <w:t xml:space="preserve"> в перспективе), осуществить переход на посев перспективными высокоурожайными сортами и гибридами.</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Среднегодовой темп роста продукции сельского хозяйства в период до 2030 г. должен составить не менее 2,8 -3%, в том числе по зерну – 7%, молоко – 5.4%, мясо – 8%.</w:t>
      </w:r>
    </w:p>
    <w:p w:rsidR="00925A80" w:rsidRPr="00D87DD9" w:rsidRDefault="00925A80" w:rsidP="00925A80">
      <w:pPr>
        <w:suppressAutoHyphens/>
        <w:spacing w:after="0" w:line="240" w:lineRule="auto"/>
        <w:ind w:firstLine="709"/>
        <w:rPr>
          <w:rFonts w:ascii="Times New Roman" w:hAnsi="Times New Roman" w:cs="Times New Roman"/>
        </w:rPr>
      </w:pPr>
    </w:p>
    <w:p w:rsidR="00925A80" w:rsidRPr="00D87DD9" w:rsidRDefault="00925A80" w:rsidP="00925A80">
      <w:pPr>
        <w:keepNext/>
        <w:keepLines/>
        <w:suppressAutoHyphens/>
        <w:autoSpaceDE w:val="0"/>
        <w:autoSpaceDN w:val="0"/>
        <w:adjustRightInd w:val="0"/>
        <w:spacing w:after="0" w:line="240" w:lineRule="auto"/>
        <w:ind w:left="709"/>
        <w:jc w:val="center"/>
        <w:rPr>
          <w:rFonts w:ascii="Times New Roman" w:hAnsi="Times New Roman" w:cs="Times New Roman"/>
          <w:b/>
        </w:rPr>
      </w:pPr>
      <w:r w:rsidRPr="00D87DD9">
        <w:rPr>
          <w:rFonts w:ascii="Times New Roman" w:hAnsi="Times New Roman" w:cs="Times New Roman"/>
          <w:b/>
        </w:rPr>
        <w:t xml:space="preserve">Раздел 2. Приоритеты  в сфере реализации Муниципальной программы, цели, задачи и показатели (индикаторы)   реализации Муниципальной программы, а также основные ожидаемые результаты и сроки ее реализации, </w:t>
      </w:r>
    </w:p>
    <w:p w:rsidR="00925A80" w:rsidRPr="00D87DD9" w:rsidRDefault="00925A80" w:rsidP="00925A80">
      <w:pPr>
        <w:keepNext/>
        <w:keepLines/>
        <w:suppressAutoHyphens/>
        <w:autoSpaceDE w:val="0"/>
        <w:autoSpaceDN w:val="0"/>
        <w:adjustRightInd w:val="0"/>
        <w:spacing w:after="0" w:line="240" w:lineRule="auto"/>
        <w:ind w:left="709"/>
        <w:jc w:val="center"/>
        <w:rPr>
          <w:rFonts w:ascii="Times New Roman" w:hAnsi="Times New Roman" w:cs="Times New Roman"/>
          <w:b/>
        </w:rPr>
      </w:pPr>
      <w:r w:rsidRPr="00D87DD9">
        <w:rPr>
          <w:rFonts w:ascii="Times New Roman" w:hAnsi="Times New Roman" w:cs="Times New Roman"/>
          <w:b/>
        </w:rPr>
        <w:t>обобщенная характеристика мер правового  регулирования</w:t>
      </w:r>
    </w:p>
    <w:p w:rsidR="00925A80" w:rsidRPr="00D87DD9" w:rsidRDefault="00925A80" w:rsidP="00925A80">
      <w:pPr>
        <w:keepNext/>
        <w:keepLines/>
        <w:suppressAutoHyphens/>
        <w:autoSpaceDE w:val="0"/>
        <w:autoSpaceDN w:val="0"/>
        <w:adjustRightInd w:val="0"/>
        <w:spacing w:after="0" w:line="240" w:lineRule="auto"/>
        <w:rPr>
          <w:rFonts w:ascii="Times New Roman" w:hAnsi="Times New Roman" w:cs="Times New Roman"/>
        </w:rPr>
      </w:pPr>
    </w:p>
    <w:p w:rsidR="00925A80" w:rsidRPr="00D87DD9" w:rsidRDefault="00925A80" w:rsidP="00925A80">
      <w:pPr>
        <w:suppressAutoHyphens/>
        <w:spacing w:after="0" w:line="240" w:lineRule="auto"/>
        <w:ind w:left="426"/>
        <w:jc w:val="center"/>
        <w:rPr>
          <w:rFonts w:ascii="Times New Roman" w:hAnsi="Times New Roman" w:cs="Times New Roman"/>
          <w:b/>
        </w:rPr>
      </w:pPr>
      <w:r w:rsidRPr="00D87DD9">
        <w:rPr>
          <w:rFonts w:ascii="Times New Roman" w:hAnsi="Times New Roman" w:cs="Times New Roman"/>
          <w:b/>
        </w:rPr>
        <w:t>Глава 3. Приоритеты  в сфере реализации Муниципальной программы</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Муниципальная программа предусматривает комплексное развитие всех отраслей и сфер деятельности агропромышленного комплекса Большеигнатовского муниципального района  Республики Мордовия с учетом вступления России во Всемирную торговую организацию. Одновременно выделяются 2 уровня приоритетов. </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К приоритетам первого уровня относятся: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 сфере производства – скотоводство (производство молока и мяса) как системообразующая подотрасль, использующая   преимущества района, в первую очередь, наличие достаточных площадей сельскохозяйственных угодий;</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 экономической сфере – повышение доходов сельскохозяйственных товаропроизводителей;</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 социальной сфере:</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 устойчивое развитие сельских территорий в качестве непременного условия сохранения трудовых ресурсов республики;</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создание условий для обеспечения доступности питания на основе рациональных норм потребления пищевых продуктов для уязвимых слоев населения;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 сфере развития производственного потенциала – мелиорация земель сельскохозяйственного назначения, введение в оборот неиспользуемой пашни и других категорий сельскохозяйственных угодий;</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  кадровой сфере – обеспечение формирования инновационного агропромышленного комплекса.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lastRenderedPageBreak/>
        <w:t>Приоритеты второго уровня включают такие направления, как:</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экологическая безопасность сельскохозяйственной продукции и продовольствия;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наращивание вывозного потенциала  сельскохозяйственной продукции, сырья и продовольствия по мере насыщения ими республиканского рынка.</w:t>
      </w:r>
    </w:p>
    <w:p w:rsidR="00925A80" w:rsidRPr="00D87DD9" w:rsidRDefault="00925A80" w:rsidP="00925A80">
      <w:pPr>
        <w:suppressAutoHyphens/>
        <w:spacing w:after="0" w:line="240" w:lineRule="auto"/>
        <w:ind w:firstLine="567"/>
        <w:rPr>
          <w:rFonts w:ascii="Times New Roman" w:hAnsi="Times New Roman" w:cs="Times New Roman"/>
        </w:rPr>
      </w:pPr>
    </w:p>
    <w:p w:rsidR="00925A80" w:rsidRPr="00D87DD9" w:rsidRDefault="00925A80" w:rsidP="00925A80">
      <w:pPr>
        <w:suppressAutoHyphens/>
        <w:spacing w:after="0" w:line="240" w:lineRule="auto"/>
        <w:ind w:left="426"/>
        <w:jc w:val="center"/>
        <w:rPr>
          <w:rFonts w:ascii="Times New Roman" w:hAnsi="Times New Roman" w:cs="Times New Roman"/>
          <w:b/>
        </w:rPr>
      </w:pPr>
      <w:r w:rsidRPr="00D87DD9">
        <w:rPr>
          <w:rFonts w:ascii="Times New Roman" w:hAnsi="Times New Roman" w:cs="Times New Roman"/>
          <w:b/>
        </w:rPr>
        <w:t>Глава 4. Цели и задачи Муниципальной программы</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Целями Муниципальной программы являются: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обеспечение роста объемов производства основных видов продукции агропромышленного комплекса района;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повышение конкурентоспособности   сельскохозяйственной продукции, производимой районными  сельхозтоваропроизводителями, на внутреннем и внешнем рынках;</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повышение финансовой устойчивости предприятий  агропромышленного комплекса Большеигнатовского муниципального района  Республики Мордовия;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устойчивое развитие сельских территорий;</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воспроизводство и повышение эффективности использования в сельском хозяйстве земельных и других ресурсов, экологизация производства.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Для достижения этих целей в Муниципальной программе предусматривается решение следующих задач, реализуемых в рамках  республиканских  целевых программ и подпрограмм, включенных в Муниципальную программу:</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стимулирование роста производства основных видов сельскохозяйственной продукции, производства пищевых продуктов;</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осуществление противоэпизоотических мероприятий в отношении карантинных и особо опасных животных;</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повышение эффективности регулирования рынков сельскохозяйственной продукции, сырья и продовольствия;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поддержка малых форм хозяйствования;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повышение уровня рентабельности в сельском хозяйстве для обеспечения его устойчивого развития;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повышение качества жизни сельского населения;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создание условий для эффективного использования земель сельскохозяйственного назначения, повышение и сохранение плодородия почв.</w:t>
      </w:r>
    </w:p>
    <w:p w:rsidR="00925A80" w:rsidRPr="00D87DD9" w:rsidRDefault="00925A80" w:rsidP="00925A80">
      <w:pPr>
        <w:suppressAutoHyphens/>
        <w:spacing w:after="0" w:line="240" w:lineRule="auto"/>
        <w:ind w:firstLine="709"/>
        <w:rPr>
          <w:rFonts w:ascii="Times New Roman" w:hAnsi="Times New Roman" w:cs="Times New Roman"/>
        </w:rPr>
      </w:pPr>
    </w:p>
    <w:p w:rsidR="00925A80" w:rsidRPr="00D87DD9" w:rsidRDefault="00925A80" w:rsidP="00925A80">
      <w:pPr>
        <w:suppressAutoHyphens/>
        <w:spacing w:after="0" w:line="240" w:lineRule="auto"/>
        <w:ind w:left="426"/>
        <w:jc w:val="center"/>
        <w:rPr>
          <w:rFonts w:ascii="Times New Roman" w:hAnsi="Times New Roman" w:cs="Times New Roman"/>
          <w:b/>
        </w:rPr>
      </w:pPr>
      <w:r w:rsidRPr="00D87DD9">
        <w:rPr>
          <w:rFonts w:ascii="Times New Roman" w:hAnsi="Times New Roman" w:cs="Times New Roman"/>
          <w:b/>
        </w:rPr>
        <w:t>Глава 5. Целевые  индикаторы (показатели) реализации Муниципальной программы</w:t>
      </w:r>
    </w:p>
    <w:p w:rsidR="00925A80" w:rsidRPr="00D87DD9" w:rsidRDefault="00925A80" w:rsidP="00EF659D">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b/>
        </w:rPr>
        <w:t xml:space="preserve"> </w:t>
      </w:r>
      <w:r w:rsidRPr="00D87DD9">
        <w:rPr>
          <w:rFonts w:ascii="Times New Roman" w:hAnsi="Times New Roman" w:cs="Times New Roman"/>
        </w:rPr>
        <w:t>Индикаторы (показатели) реализации Муниципальной программы    оцениваются в целом для Муниципальной программы и по каждой из подпрограмм  Муниципальной программы.</w:t>
      </w:r>
    </w:p>
    <w:p w:rsidR="00925A80" w:rsidRPr="00D87DD9" w:rsidRDefault="00925A80" w:rsidP="00EF659D">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Эти индикаторы (показатели) предназначены для оценки наиболее существенных результатов реализации Муниципальной программы, включенных в нее подпрограмм и республиканских целевых программ.</w:t>
      </w:r>
    </w:p>
    <w:p w:rsidR="00925A80" w:rsidRPr="00D87DD9" w:rsidRDefault="00925A80" w:rsidP="00EF659D">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К общим индикаторы (показатели) Муниципальной программы относятся:</w:t>
      </w:r>
    </w:p>
    <w:p w:rsidR="00925A80" w:rsidRPr="00D87DD9" w:rsidRDefault="00925A80" w:rsidP="00EF659D">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индекс производства продукции сельского хозяйства в хозяйствах всех категорий (в сопоставимых ценах);</w:t>
      </w:r>
    </w:p>
    <w:p w:rsidR="00925A80" w:rsidRPr="00D87DD9" w:rsidRDefault="00925A80" w:rsidP="00EF659D">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индекс производства продукции растениеводства (в сопоставимых ценах);</w:t>
      </w:r>
    </w:p>
    <w:p w:rsidR="00925A80" w:rsidRPr="00D87DD9" w:rsidRDefault="00925A80" w:rsidP="00EF659D">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индекс производства продукции животноводства (в сопоставимых ценах);</w:t>
      </w:r>
    </w:p>
    <w:p w:rsidR="00925A80" w:rsidRPr="00D87DD9" w:rsidRDefault="00925A80" w:rsidP="00EF659D">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индекс физического объема инвестиций в основной капитал сельского хозяйства;</w:t>
      </w:r>
    </w:p>
    <w:p w:rsidR="00925A80" w:rsidRPr="00D87DD9" w:rsidRDefault="00925A80" w:rsidP="00EF659D">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рентабельность сельскохозяйственных организаций;</w:t>
      </w:r>
    </w:p>
    <w:p w:rsidR="00925A80" w:rsidRPr="00D87DD9" w:rsidRDefault="00925A80" w:rsidP="00EF659D">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 xml:space="preserve">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  </w:t>
      </w:r>
    </w:p>
    <w:p w:rsidR="00925A80" w:rsidRPr="00D87DD9" w:rsidRDefault="00925A80" w:rsidP="00EF659D">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Прогнозные значения индикаторы (показатели) достижения целей и решения задач Муниципальной программы приведены в приложении 1.</w:t>
      </w:r>
    </w:p>
    <w:p w:rsidR="00925A80" w:rsidRPr="00D87DD9" w:rsidRDefault="00925A80" w:rsidP="00925A80">
      <w:pPr>
        <w:suppressAutoHyphens/>
        <w:spacing w:after="0" w:line="240" w:lineRule="auto"/>
        <w:ind w:firstLine="567"/>
        <w:rPr>
          <w:rFonts w:ascii="Times New Roman" w:hAnsi="Times New Roman" w:cs="Times New Roman"/>
        </w:rPr>
      </w:pPr>
    </w:p>
    <w:p w:rsidR="00925A80" w:rsidRPr="00D87DD9" w:rsidRDefault="00925A80" w:rsidP="00925A80">
      <w:pPr>
        <w:suppressAutoHyphens/>
        <w:spacing w:after="0" w:line="240" w:lineRule="auto"/>
        <w:ind w:left="426"/>
        <w:jc w:val="center"/>
        <w:rPr>
          <w:rFonts w:ascii="Times New Roman" w:hAnsi="Times New Roman" w:cs="Times New Roman"/>
          <w:b/>
        </w:rPr>
      </w:pPr>
      <w:r w:rsidRPr="00D87DD9">
        <w:rPr>
          <w:rFonts w:ascii="Times New Roman" w:hAnsi="Times New Roman" w:cs="Times New Roman"/>
          <w:b/>
        </w:rPr>
        <w:t>Глава 6. Основные ожидаемые конечные результаты, сроки и этапы реализации Муниципальной программы</w:t>
      </w:r>
    </w:p>
    <w:p w:rsidR="00925A80" w:rsidRPr="00D87DD9" w:rsidRDefault="00925A80" w:rsidP="00925A80">
      <w:pPr>
        <w:suppressAutoHyphens/>
        <w:spacing w:after="0" w:line="240" w:lineRule="auto"/>
        <w:ind w:firstLine="567"/>
        <w:rPr>
          <w:rFonts w:ascii="Times New Roman" w:hAnsi="Times New Roman" w:cs="Times New Roman"/>
        </w:rPr>
      </w:pP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В результате реализации  Муниципальной программы будет обеспечено достижение установленных значений по большинству основных показателей  программ.</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Валовой сбор зерна повысится к 2030 г. до 41,4  тыс. тонн против 29,4 тыс. тонн в </w:t>
      </w:r>
      <w:smartTag w:uri="urn:schemas-microsoft-com:office:smarttags" w:element="metricconverter">
        <w:smartTagPr>
          <w:attr w:name="ProductID" w:val="2012 г"/>
        </w:smartTagPr>
        <w:r w:rsidRPr="00D87DD9">
          <w:rPr>
            <w:rFonts w:ascii="Times New Roman" w:hAnsi="Times New Roman" w:cs="Times New Roman"/>
          </w:rPr>
          <w:t>2012 г</w:t>
        </w:r>
      </w:smartTag>
      <w:r w:rsidRPr="00D87DD9">
        <w:rPr>
          <w:rFonts w:ascii="Times New Roman" w:hAnsi="Times New Roman" w:cs="Times New Roman"/>
        </w:rPr>
        <w:t xml:space="preserve">. или на 140%, сахарной свеклы – до 100,4 тыс. тонн против 32,4 тыс. тонн в </w:t>
      </w:r>
      <w:smartTag w:uri="urn:schemas-microsoft-com:office:smarttags" w:element="metricconverter">
        <w:smartTagPr>
          <w:attr w:name="ProductID" w:val="2012 г"/>
        </w:smartTagPr>
        <w:r w:rsidRPr="00D87DD9">
          <w:rPr>
            <w:rFonts w:ascii="Times New Roman" w:hAnsi="Times New Roman" w:cs="Times New Roman"/>
          </w:rPr>
          <w:t>2012 г</w:t>
        </w:r>
      </w:smartTag>
      <w:r w:rsidRPr="00D87DD9">
        <w:rPr>
          <w:rFonts w:ascii="Times New Roman" w:hAnsi="Times New Roman" w:cs="Times New Roman"/>
        </w:rPr>
        <w:t xml:space="preserve">. или на 309%. </w:t>
      </w:r>
      <w:r w:rsidRPr="00D87DD9">
        <w:rPr>
          <w:rFonts w:ascii="Times New Roman" w:hAnsi="Times New Roman" w:cs="Times New Roman"/>
        </w:rPr>
        <w:lastRenderedPageBreak/>
        <w:t>Этому будут способствовать меры по улучшению использования земель сельскохозяйственного назначения, обеспечению развития элитного семеноводства.</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Производство скота и птицы (в живом весе) в 2030 г.составит   930  тонн, молока -  14,6 тыс. тонн . Основной прирост будет получен в общественном секторе за счет роста продуктивности скота на основе улучшения породного состава.</w:t>
      </w:r>
    </w:p>
    <w:p w:rsidR="00925A80" w:rsidRPr="00D87DD9" w:rsidRDefault="00925A80" w:rsidP="00D87DD9">
      <w:pPr>
        <w:spacing w:after="0" w:line="240" w:lineRule="auto"/>
        <w:ind w:firstLine="720"/>
        <w:jc w:val="both"/>
        <w:rPr>
          <w:rFonts w:ascii="Times New Roman" w:hAnsi="Times New Roman" w:cs="Times New Roman"/>
        </w:rPr>
      </w:pPr>
      <w:r w:rsidRPr="00D87DD9">
        <w:rPr>
          <w:rFonts w:ascii="Times New Roman" w:hAnsi="Times New Roman" w:cs="Times New Roman"/>
        </w:rPr>
        <w:t>Среднемесячная заработная плата в сельском хозяйстве увеличится до 33,8 тыс. руб., или до 75-80%  среднего ее уровня по экономике республики.</w:t>
      </w:r>
    </w:p>
    <w:p w:rsidR="00925A80" w:rsidRPr="00D87DD9" w:rsidRDefault="00925A80" w:rsidP="007B27D3">
      <w:pPr>
        <w:spacing w:after="0" w:line="240" w:lineRule="auto"/>
        <w:ind w:firstLine="567"/>
        <w:jc w:val="both"/>
        <w:rPr>
          <w:rFonts w:ascii="Times New Roman" w:hAnsi="Times New Roman" w:cs="Times New Roman"/>
        </w:rPr>
      </w:pPr>
      <w:r w:rsidRPr="00D87DD9">
        <w:rPr>
          <w:rFonts w:ascii="Times New Roman" w:hAnsi="Times New Roman" w:cs="Times New Roman"/>
        </w:rPr>
        <w:t>Для этих целей предполагается обеспечить ежегодный прирост инвестиций в сельское хозяйство в размере 5,2 %, создать условия для достижения уровня рентабельности в сельскохозяйственных организациях не менее 15% (с учетом субсидий).</w:t>
      </w:r>
    </w:p>
    <w:p w:rsidR="00925A80" w:rsidRPr="00D87DD9" w:rsidRDefault="00925A80" w:rsidP="007B27D3">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Сроки реализации Программы - 2013 - 2030 годы. Районная целевая программа "Устойчивое развитие сельских территорий района на 2014 - 2017 годы и на период до 2020 года" будет реализовываться в два этапа - 2014 - 2017 годы и 2018 - 2020 годы. Это соответствует положениям Концепции устойчивого развития сельских территорий Российской Федерации на период до 2020 года, утвержденной распоряжением Правительства Российской Федерации от 30 ноября </w:t>
      </w:r>
      <w:smartTag w:uri="urn:schemas-microsoft-com:office:smarttags" w:element="metricconverter">
        <w:smartTagPr>
          <w:attr w:name="ProductID" w:val="2010 г"/>
        </w:smartTagPr>
        <w:r w:rsidRPr="00D87DD9">
          <w:rPr>
            <w:rFonts w:ascii="Times New Roman" w:hAnsi="Times New Roman" w:cs="Times New Roman"/>
          </w:rPr>
          <w:t>2010 г</w:t>
        </w:r>
      </w:smartTag>
      <w:r w:rsidRPr="00D87DD9">
        <w:rPr>
          <w:rFonts w:ascii="Times New Roman" w:hAnsi="Times New Roman" w:cs="Times New Roman"/>
        </w:rPr>
        <w:t>. N 2136-р. С 2020 года начала работать программа « Комплексное развитие сельских территорий».</w:t>
      </w:r>
    </w:p>
    <w:p w:rsidR="00925A80" w:rsidRPr="00D87DD9" w:rsidRDefault="00925A80" w:rsidP="00925A80">
      <w:pPr>
        <w:suppressAutoHyphens/>
        <w:spacing w:after="0" w:line="240" w:lineRule="auto"/>
        <w:ind w:left="709"/>
        <w:jc w:val="center"/>
        <w:rPr>
          <w:rFonts w:ascii="Times New Roman" w:hAnsi="Times New Roman" w:cs="Times New Roman"/>
          <w:b/>
        </w:rPr>
      </w:pPr>
    </w:p>
    <w:p w:rsidR="007B27D3" w:rsidRDefault="00925A80" w:rsidP="007B27D3">
      <w:pPr>
        <w:suppressAutoHyphens/>
        <w:spacing w:after="0" w:line="240" w:lineRule="auto"/>
        <w:jc w:val="center"/>
        <w:rPr>
          <w:rFonts w:ascii="Times New Roman" w:hAnsi="Times New Roman" w:cs="Times New Roman"/>
          <w:b/>
        </w:rPr>
      </w:pPr>
      <w:r w:rsidRPr="00D87DD9">
        <w:rPr>
          <w:rFonts w:ascii="Times New Roman" w:hAnsi="Times New Roman" w:cs="Times New Roman"/>
          <w:b/>
        </w:rPr>
        <w:t xml:space="preserve">Раздел 3.  Обобщенная характеристика основных мероприятий                             Муниципальной программы и ее подпрограмм, прогноз сводных показателей государственных заданий по этапам реализации Муниципальной программы,  участие государственных корпораций, акционерных обществ  с государственным участием </w:t>
      </w:r>
    </w:p>
    <w:p w:rsidR="00925A80" w:rsidRPr="00D87DD9" w:rsidRDefault="00925A80" w:rsidP="007B27D3">
      <w:pPr>
        <w:suppressAutoHyphens/>
        <w:spacing w:after="0" w:line="240" w:lineRule="auto"/>
        <w:jc w:val="center"/>
        <w:rPr>
          <w:rFonts w:ascii="Times New Roman" w:hAnsi="Times New Roman" w:cs="Times New Roman"/>
          <w:b/>
        </w:rPr>
      </w:pPr>
      <w:r w:rsidRPr="00D87DD9">
        <w:rPr>
          <w:rFonts w:ascii="Times New Roman" w:hAnsi="Times New Roman" w:cs="Times New Roman"/>
          <w:b/>
        </w:rPr>
        <w:t xml:space="preserve"> в реализации Муниципальной программы </w:t>
      </w:r>
    </w:p>
    <w:p w:rsidR="00925A80" w:rsidRPr="00D87DD9" w:rsidRDefault="00925A80" w:rsidP="007B27D3">
      <w:pPr>
        <w:keepNext/>
        <w:keepLines/>
        <w:suppressAutoHyphens/>
        <w:spacing w:after="0" w:line="240" w:lineRule="auto"/>
        <w:jc w:val="center"/>
        <w:rPr>
          <w:rFonts w:ascii="Times New Roman" w:hAnsi="Times New Roman" w:cs="Times New Roman"/>
        </w:rPr>
      </w:pPr>
    </w:p>
    <w:p w:rsidR="00925A80" w:rsidRPr="00D87DD9" w:rsidRDefault="00925A80" w:rsidP="007B27D3">
      <w:pPr>
        <w:suppressAutoHyphens/>
        <w:spacing w:after="0" w:line="240" w:lineRule="auto"/>
        <w:jc w:val="center"/>
        <w:rPr>
          <w:rFonts w:ascii="Times New Roman" w:hAnsi="Times New Roman" w:cs="Times New Roman"/>
          <w:b/>
        </w:rPr>
      </w:pPr>
      <w:r w:rsidRPr="00D87DD9">
        <w:rPr>
          <w:rFonts w:ascii="Times New Roman" w:hAnsi="Times New Roman" w:cs="Times New Roman"/>
          <w:b/>
        </w:rPr>
        <w:t>Глава 7. Обобщенная характеристика основных мероприятий                             Муниципальной программы и ее подпрограмм</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Подпрограммы развития растениеводства и животноводства построены по схеме, включающей четыре блока мероприятий: производство сельскохозяйственной продукции соответствующих видов, ее переработка, развитие инфраструктуры и регулирование рынков, кредитование и страхование.</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Подпрограмма «Развитие подотрасли растениеводства, переработки и реализации продукции растениеводства» включает следующие  мероприятия: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управление рисками в подотрасли растениеводства;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регулирование рынков продукции растениеводства;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поддержка доходов сельскохозяйственных производителей в области растениеводства;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государственная поддержка агрохимических мероприятий.</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 качестве целевых индикаторов подпрограммы используются объемы производства основных видов продукции растениеводства.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 подпрограмме «Развитие подотрасли животноводства, переработки и реализации животноводческой продукции» выделяются следующие мероприятия:</w:t>
      </w:r>
    </w:p>
    <w:p w:rsidR="00925A80" w:rsidRPr="00D87DD9" w:rsidRDefault="00925A80" w:rsidP="00D87DD9">
      <w:pPr>
        <w:suppressAutoHyphens/>
        <w:spacing w:after="0" w:line="240" w:lineRule="auto"/>
        <w:ind w:firstLine="708"/>
        <w:jc w:val="both"/>
        <w:rPr>
          <w:rFonts w:ascii="Times New Roman" w:hAnsi="Times New Roman" w:cs="Times New Roman"/>
        </w:rPr>
      </w:pPr>
      <w:r w:rsidRPr="00D87DD9">
        <w:rPr>
          <w:rFonts w:ascii="Times New Roman" w:hAnsi="Times New Roman" w:cs="Times New Roman"/>
        </w:rPr>
        <w:t>поддержка доходов сельскохозяйственных производителей в области животноводства;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поддержка строительства животноводческих комплексов;</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обеспечение проведения противоэпизоотических мероприятий; </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управление рисками в подотраслях животноводства;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регулирование рынков продукции животноводства.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Индикаторами реализации подпрограммы являются объемы производства скота и птицы на убой и молока в хозяйствах всех категорий.</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Подпрограмма «Развитие мясного скотоводства» включает следующие  мероприятия: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предоставление субсидий на содержание товарного маточного поголовья крупного рогатого скота мясных пород и их помесей;</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поддержка ведомственных экономически значимых программ по развитию мясного скотоводства;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субсидирование части процентной ставки по инвестиционным кредитам (займам) на строительство и реконструкцию объектов для мясного скотоводства.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Индикатором реализации подпрограммы является поголовье  крупного рогатого скота специализированных мясных пород и помесного скота, полученного от скрещивания со специализированными мясными породами в сельскохозяйственных организациях, крестьянских (фермерских) хозяйствах, включая индивидуальных предпринимателей.</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lastRenderedPageBreak/>
        <w:t xml:space="preserve">Подпрограмма «Поддержка малых форм хозяйствования» направлена на продолжение и расширение мероприятий государства в области поддержки малого предпринимательства, включает основные направления: </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поддержка начинающих фермеров;</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развитие семейных животноводческих ферм на базе крестьянских (фермерских) хозяйств;</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государственная поддержка кредитования малых форм хозяйствования;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оформление земельных участков в собственность фермерскими хозяйствами.</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Индикаторами  подпрограммы являются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количество построенных или реконструированных семейных животноводческих ферм, площадь земельных участков, оформленных в собственность крестьянскими (фермерскими) хозяйствами.</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Подпрограмма «Техническая и технологическая модернизация, инновационное развитие» включает следующие основные  мероприятия:</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обновление парка сельскохозяйственной техники;</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развитие биотехнологии;</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развитие консультационной помощи сельскохозяйственным товаропроизводителям; </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поддержка общественных организаций, оказывающих социально значимые услуги в сфере сельского хозяйства.</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Индикаторами реализации подпрограммы являются: </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количество реализованных инновационных проектов; </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рост применения биологических средств защиты растений и микробиологических удобрений в растениеводстве; </w:t>
      </w:r>
    </w:p>
    <w:p w:rsidR="00925A80" w:rsidRPr="00D87DD9" w:rsidRDefault="00925A80" w:rsidP="00D87DD9">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удельный вес отходов сельскохозяйственного производства, переработанных методами биотехнологии.</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w:t>
      </w:r>
      <w:hyperlink w:anchor="sub_8000" w:history="1">
        <w:r w:rsidRPr="00D87DD9">
          <w:rPr>
            <w:rStyle w:val="a7"/>
            <w:rFonts w:ascii="Times New Roman" w:hAnsi="Times New Roman"/>
            <w:color w:val="auto"/>
          </w:rPr>
          <w:t>Подпрограмма</w:t>
        </w:r>
      </w:hyperlink>
      <w:r w:rsidRPr="00D87DD9">
        <w:rPr>
          <w:rFonts w:ascii="Times New Roman" w:hAnsi="Times New Roman" w:cs="Times New Roman"/>
        </w:rPr>
        <w:t xml:space="preserve"> "Развитие молочного скотоводства" включает следующие    мероприятия:</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развитие молочного скотоводства;</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идентификация маточного поголовья крупного рогатого скота молочного </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направления           </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Индикатором реализации подпрограммы является:</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объем производства молока в хозяйствах всех категорий, </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товарность молока в сельхозорганизациях, крестьянских (фермерских) хозяйствах, включая индивидуальных предпринимателей,</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удельный вес идентифицированного маточного поголовья крупного рогатого скота молочного направления в общем маточном поголовье поголовья крупного рогатого скота молочного направления.</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Подпрграмма «Развитие племенного дела, селекции и семеноводства» включает следующие мероприятия:</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развитие элитного семеноводства;</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развитие племенной базы мясного скотоводства;</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Индикаторами реализации подпрограммы является</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сохранность племенного маточного поголовья сельскохозяйственных животных к уровню прошлого года;</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удельный вес племенных коров молочного направления в общем поголовье молочных коров;</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доля семян новых сортов в общем объеме высеянных семян;</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доля площади посевовы элиты новых сортов в общей площади семенных посевов.</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Подпрограмма «Поддержка и развитие кадрового потенциала в АПК» включает следующие мероприятия:</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совершенствование содержания и технологий подготовки специалистов для агропромышленного комплекса;</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стимулирование обучения и закрепления молодых специалистов в сельскохозяйственном производстве.</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Индикаторами реализации подпрограммы является:</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уровень обеспечения сельскохозяйственных организаций квалифицированными специалистами;</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t xml:space="preserve">      количество специалистов, прошедших профессиональную подготовку, переподготовку и повышение квалификации по аграрным напрвлениям;</w:t>
      </w:r>
    </w:p>
    <w:p w:rsidR="00925A80" w:rsidRPr="00D87DD9" w:rsidRDefault="00925A80" w:rsidP="00D87DD9">
      <w:pPr>
        <w:spacing w:after="0" w:line="240" w:lineRule="auto"/>
        <w:jc w:val="both"/>
        <w:rPr>
          <w:rFonts w:ascii="Times New Roman" w:hAnsi="Times New Roman" w:cs="Times New Roman"/>
        </w:rPr>
      </w:pPr>
      <w:r w:rsidRPr="00D87DD9">
        <w:rPr>
          <w:rFonts w:ascii="Times New Roman" w:hAnsi="Times New Roman" w:cs="Times New Roman"/>
        </w:rPr>
        <w:lastRenderedPageBreak/>
        <w:t>доля молодых специалистов в общей численности квалифицированных специалистов в сельскохозяйственных организациях.</w:t>
      </w:r>
    </w:p>
    <w:p w:rsidR="00925A80" w:rsidRPr="00D87DD9" w:rsidRDefault="00925A80" w:rsidP="00925A80">
      <w:pPr>
        <w:keepNext/>
        <w:keepLines/>
        <w:suppressAutoHyphens/>
        <w:spacing w:after="0" w:line="240" w:lineRule="auto"/>
        <w:ind w:left="709"/>
        <w:jc w:val="center"/>
        <w:rPr>
          <w:rFonts w:ascii="Times New Roman" w:hAnsi="Times New Roman" w:cs="Times New Roman"/>
          <w:b/>
        </w:rPr>
      </w:pPr>
    </w:p>
    <w:p w:rsidR="00925A80" w:rsidRPr="00D87DD9" w:rsidRDefault="00925A80" w:rsidP="007B27D3">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 xml:space="preserve">Глава 8. Прогноз сводных показателей государственных заданий по этапам реализации Муниципальной программы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 рамках реализации подпрограммы «Развитие подотрасли животноводства, переработки и реализации продукции животноводства» Муниципальной программы предусматривается выполнение государственных заданий на оказание государственных услуг (выполнение работ).</w:t>
      </w:r>
    </w:p>
    <w:p w:rsidR="00925A80" w:rsidRPr="00D87DD9" w:rsidRDefault="00925A80" w:rsidP="00925A80">
      <w:pPr>
        <w:suppressAutoHyphens/>
        <w:spacing w:after="0" w:line="240" w:lineRule="auto"/>
        <w:ind w:firstLine="709"/>
        <w:rPr>
          <w:rFonts w:ascii="Times New Roman" w:hAnsi="Times New Roman" w:cs="Times New Roman"/>
        </w:rPr>
      </w:pPr>
    </w:p>
    <w:p w:rsidR="00925A80" w:rsidRPr="00D87DD9" w:rsidRDefault="00925A80" w:rsidP="007B27D3">
      <w:pPr>
        <w:suppressAutoHyphens/>
        <w:spacing w:after="0" w:line="240" w:lineRule="auto"/>
        <w:jc w:val="center"/>
        <w:rPr>
          <w:rFonts w:ascii="Times New Roman" w:hAnsi="Times New Roman" w:cs="Times New Roman"/>
          <w:b/>
        </w:rPr>
      </w:pPr>
      <w:r w:rsidRPr="00D87DD9">
        <w:rPr>
          <w:rFonts w:ascii="Times New Roman" w:hAnsi="Times New Roman" w:cs="Times New Roman"/>
          <w:b/>
        </w:rPr>
        <w:t xml:space="preserve">Глава 9. Участие государственных корпораций, акционерных обществ   с государственным участием  в реализации Муниципальной программы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 реализации Муниципальной программы могут принимать участие открытые акционерные общества «Росагролизинг», «Россельхозбанк».</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ОАО  «Росагролизинг» обеспечивает   сельхозтоваропроизводителей современной сельскохозяйственной техникой, высокотехнологичным животноводческим оборудованием и высокопродуктивным племенным скотом по системе федерального лизинга.</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ОАО «Росагролизинг» осуществляет новые направления деятельности. По системе федерального лизинга компания поставляет сельскохозяйственную технику для орошения и мелиорации, оборудование для овощехранилищ, технику для пожаротушения.</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ОАО «Россельхозбанк» является   государственным специализированным сельскохозяйственным банком, 100 процентов акций которого находится в собственности Правительства Российской Федерации.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В 2006-2007 годах ОАО «Россельхозбанк» участвовал в выполнении задач, предусмотренных приоритетным национальным проектом «Развитие агропромышленного комплекса», а с 2008 года – Программой развития сельского хозяйства и регулирования рынков сельскохозяйственной продукции, сырья и продовольствия Республики Мордовия на 2008-2012 годы. </w:t>
      </w:r>
    </w:p>
    <w:p w:rsidR="00925A80" w:rsidRPr="00D87DD9" w:rsidRDefault="00925A80" w:rsidP="00A72B37">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 xml:space="preserve">Раздел 4. Обоснование выделения подпрограмм и </w:t>
      </w:r>
    </w:p>
    <w:p w:rsidR="00925A80" w:rsidRPr="00D87DD9" w:rsidRDefault="00925A80" w:rsidP="00A72B37">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 xml:space="preserve">включения в состав Муниципальной программы </w:t>
      </w:r>
    </w:p>
    <w:p w:rsidR="00925A80" w:rsidRPr="00D87DD9" w:rsidRDefault="00925A80" w:rsidP="00A72B37">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республиканских целевых программ, обоснование объема финансовых ресурсов, необходимых для реализации Муниципальной программы, риски реализации Муниципальной программы и меры по управлению этими  рисками, анализ рисков и возможные негативные последствия для агропромышленного комплекса, связанные с членством России в ВТО,  методика оценки эффективности реализации</w:t>
      </w:r>
    </w:p>
    <w:p w:rsidR="00925A80" w:rsidRPr="00D87DD9" w:rsidRDefault="00925A80" w:rsidP="00A72B37">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 xml:space="preserve"> Муниципальной программы</w:t>
      </w:r>
    </w:p>
    <w:p w:rsidR="00925A80" w:rsidRPr="00D87DD9" w:rsidRDefault="00925A80" w:rsidP="00925A80">
      <w:pPr>
        <w:keepNext/>
        <w:keepLines/>
        <w:suppressAutoHyphens/>
        <w:spacing w:after="0" w:line="240" w:lineRule="auto"/>
        <w:ind w:firstLine="567"/>
        <w:rPr>
          <w:rFonts w:ascii="Times New Roman" w:hAnsi="Times New Roman" w:cs="Times New Roman"/>
        </w:rPr>
      </w:pPr>
    </w:p>
    <w:p w:rsidR="00925A80" w:rsidRPr="00D87DD9" w:rsidRDefault="00925A80" w:rsidP="00925A80">
      <w:pPr>
        <w:keepNext/>
        <w:keepLines/>
        <w:suppressAutoHyphens/>
        <w:spacing w:after="0" w:line="240" w:lineRule="auto"/>
        <w:ind w:left="567"/>
        <w:jc w:val="center"/>
        <w:rPr>
          <w:rFonts w:ascii="Times New Roman" w:hAnsi="Times New Roman" w:cs="Times New Roman"/>
          <w:b/>
        </w:rPr>
      </w:pPr>
      <w:r w:rsidRPr="00D87DD9">
        <w:rPr>
          <w:rFonts w:ascii="Times New Roman" w:hAnsi="Times New Roman" w:cs="Times New Roman"/>
          <w:b/>
        </w:rPr>
        <w:t>Глава 10. Обоснование объема финансовых ресурсов, необходимых для реализации Муниципальной программы</w:t>
      </w:r>
    </w:p>
    <w:p w:rsidR="00925A80" w:rsidRPr="00D87DD9" w:rsidRDefault="00925A80" w:rsidP="00A72B37">
      <w:pPr>
        <w:pStyle w:val="ab"/>
        <w:ind w:firstLine="567"/>
        <w:rPr>
          <w:rFonts w:ascii="Times New Roman" w:hAnsi="Times New Roman" w:cs="Times New Roman"/>
          <w:sz w:val="22"/>
          <w:szCs w:val="22"/>
        </w:rPr>
      </w:pPr>
      <w:r w:rsidRPr="00D87DD9">
        <w:rPr>
          <w:rFonts w:ascii="Times New Roman" w:hAnsi="Times New Roman" w:cs="Times New Roman"/>
          <w:spacing w:val="-2"/>
          <w:sz w:val="22"/>
          <w:szCs w:val="22"/>
        </w:rPr>
        <w:t xml:space="preserve">Прогнозируемые объемы финансирования на реализацию мероприятий Муниципальной программы  в 2013-2030  годах, </w:t>
      </w:r>
      <w:r w:rsidRPr="00D87DD9">
        <w:rPr>
          <w:rFonts w:ascii="Times New Roman" w:hAnsi="Times New Roman" w:cs="Times New Roman"/>
          <w:sz w:val="22"/>
          <w:szCs w:val="22"/>
        </w:rPr>
        <w:t xml:space="preserve">ресурсное </w:t>
      </w:r>
      <w:hyperlink w:anchor="Par3511" w:history="1">
        <w:r w:rsidRPr="00D87DD9">
          <w:rPr>
            <w:rFonts w:ascii="Times New Roman" w:hAnsi="Times New Roman" w:cs="Times New Roman"/>
            <w:sz w:val="22"/>
            <w:szCs w:val="22"/>
          </w:rPr>
          <w:t>обеспечение</w:t>
        </w:r>
      </w:hyperlink>
      <w:r w:rsidRPr="00D87DD9">
        <w:rPr>
          <w:rFonts w:ascii="Times New Roman" w:hAnsi="Times New Roman" w:cs="Times New Roman"/>
          <w:sz w:val="22"/>
          <w:szCs w:val="22"/>
        </w:rPr>
        <w:t xml:space="preserve"> по каждой подпрограмме, мероприятию, в разрезе источников финансирования по годам реализации представлено в приложении 2 к Муниципальной программе.</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 При определении объемов финансирования подпрограмм учитывались также условия и тенденции развития растениеводства и животноводства за последние 15-20 лет и прогноз до 2030 года по следующим параметрам:</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объем производства;</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необходимость стимулирования производства продукции с развитием её переработки и реализации (агропродовольственная цепочка по основным продуктам).</w:t>
      </w:r>
    </w:p>
    <w:p w:rsidR="00925A80" w:rsidRPr="00D87DD9" w:rsidRDefault="00925A80" w:rsidP="00925A80">
      <w:pPr>
        <w:suppressAutoHyphens/>
        <w:spacing w:after="0" w:line="240" w:lineRule="auto"/>
        <w:ind w:firstLine="567"/>
        <w:rPr>
          <w:rFonts w:ascii="Times New Roman" w:hAnsi="Times New Roman" w:cs="Times New Roman"/>
        </w:rPr>
      </w:pPr>
    </w:p>
    <w:p w:rsidR="00925A80" w:rsidRPr="00D87DD9" w:rsidRDefault="00925A80" w:rsidP="00A72B37">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Глава 11.  Риски реализации Муниципальной программы и меры</w:t>
      </w:r>
    </w:p>
    <w:p w:rsidR="00925A80" w:rsidRPr="00D87DD9" w:rsidRDefault="00925A80" w:rsidP="00925A80">
      <w:pPr>
        <w:keepNext/>
        <w:keepLines/>
        <w:suppressAutoHyphens/>
        <w:spacing w:after="0" w:line="240" w:lineRule="auto"/>
        <w:ind w:left="567"/>
        <w:jc w:val="center"/>
        <w:rPr>
          <w:rFonts w:ascii="Times New Roman" w:hAnsi="Times New Roman" w:cs="Times New Roman"/>
          <w:b/>
        </w:rPr>
      </w:pPr>
      <w:r w:rsidRPr="00D87DD9">
        <w:rPr>
          <w:rFonts w:ascii="Times New Roman" w:hAnsi="Times New Roman" w:cs="Times New Roman"/>
          <w:b/>
        </w:rPr>
        <w:t xml:space="preserve"> по управлению этими  рисками </w:t>
      </w:r>
    </w:p>
    <w:p w:rsidR="00925A80" w:rsidRPr="00D87DD9" w:rsidRDefault="00925A80" w:rsidP="000142A3">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 xml:space="preserve">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К рискам относятся:</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макроэкономические, в том числе рост цен на энергоресурсы и другие материально-технические средства, потребляемые в отрасли, что снижает уровень инвестиционной активности значительной части сельскохозяйственных товаропроизводителей;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lastRenderedPageBreak/>
        <w:t>неблагоприятная рыночная конъюнктура, затрудняющая реализацию дополнительных объемов продукции, сырья и продовольствия местного производства;</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недостаточный уровень финансирования мероприятий Муниципальной программы из бюджетных источников;</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природные риски, связанные с размещением   сельскохозяйственного производства в районе  в зоне рискованного земледелия, что приводит к существенным потерям объемов производства,  ухудшению ценовой ситуации и снижению доходов сельскохозяйственных товаропроизводителей.</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Управление рисками реализации Муниципальной программы будет осуществляться на основе:</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использования мер, предусмотренных Федеральным законом </w:t>
      </w:r>
      <w:r w:rsidRPr="00D87DD9">
        <w:rPr>
          <w:rFonts w:ascii="Times New Roman" w:hAnsi="Times New Roman" w:cs="Times New Roman"/>
        </w:rPr>
        <w:br/>
        <w:t>от 25 июля 2011г. № 260-ФЗ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выработки прогнозов, решений и рекомендаций в сфере управления агропромышленным комплексом;</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подготовки и представления ежегодно в Министерство сельского хозяйства и продовольствия Республики Мордовия отчета о ходе и результатах реализации Муниципальной программы, который при необходимости может содержать  предложения о корректировке Муниципальной программы.</w:t>
      </w:r>
    </w:p>
    <w:p w:rsidR="00925A80" w:rsidRPr="00D87DD9" w:rsidRDefault="00925A80" w:rsidP="00A72B37">
      <w:pPr>
        <w:suppressAutoHyphens/>
        <w:spacing w:after="0" w:line="240" w:lineRule="auto"/>
        <w:ind w:firstLine="709"/>
        <w:jc w:val="both"/>
        <w:rPr>
          <w:rFonts w:ascii="Times New Roman" w:hAnsi="Times New Roman" w:cs="Times New Roman"/>
        </w:rPr>
      </w:pPr>
    </w:p>
    <w:p w:rsidR="00925A80" w:rsidRPr="00D87DD9" w:rsidRDefault="00925A80" w:rsidP="00A72B37">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Глава 12. Анализ рисков и возможные негативные последствия для агропромышленного комплекса, связанные</w:t>
      </w:r>
      <w:r w:rsidR="00A72B37">
        <w:rPr>
          <w:rFonts w:ascii="Times New Roman" w:hAnsi="Times New Roman" w:cs="Times New Roman"/>
          <w:b/>
        </w:rPr>
        <w:t xml:space="preserve"> </w:t>
      </w:r>
      <w:r w:rsidRPr="00D87DD9">
        <w:rPr>
          <w:rFonts w:ascii="Times New Roman" w:hAnsi="Times New Roman" w:cs="Times New Roman"/>
          <w:b/>
        </w:rPr>
        <w:t>с членством России в ВТО</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 результате реализации мер государственной поддержки в рамках приоритетного национального проекта «Развитие агропромышленного комплекса» и   Программы  «Развития сельского хозяйства и регулирования рынков сельскохозяйственной продукции, сырья и продовольствия  Большеигнатовского  района на 2008-2012 годы» отрасль достигла положительных результатов.</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Государственная поддержка позволила обеспечить положительный уровень рентабельности в отрасли, который с учетом субсидий за 2019 год в среднем составил 13,6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Для выхода на   показатели программы  необходимо сохранить положительную динамику развития отрасли, которая может быть обеспечена только при сохранении объемов государственной поддержки.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В случае сокращения объемов государственной поддержки возникают риски снижения темпов роста сельского хозяйства в среднесрочной перспективе, утраты набранной за 8 лет реализации приоритетного национального проекта динамики роста производства, что ведет к падению объемов производства и снижению инвестиционной привлекательности отрасли. Это крайне негативно отразится на финансовой устойчивости сельхозтоваропроизводителей и в целом всего агропромышленного комплекса района, а также будет способствовать снижению эффективности уже вложенных в предыдущих  годах средств государственной поддержки и частных инвестиций. </w:t>
      </w:r>
    </w:p>
    <w:p w:rsidR="00925A80" w:rsidRPr="00D87DD9" w:rsidRDefault="00925A80" w:rsidP="00A72B37">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Глава 13. Методика оценки эффективности реализации</w:t>
      </w:r>
    </w:p>
    <w:p w:rsidR="00925A80" w:rsidRPr="00D87DD9" w:rsidRDefault="00925A80" w:rsidP="00A72B37">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Муниципальной программы</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Эффективность реализации Муниципальной программы в целом оценивается исходя из достижения уровня по каждому из основных показателей (индикаторов) как по годам по отношению к предыдущему году, так и нарастающим итогом к базовому году.</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Индексы производства продукции сельского хозяйства указывают на эффективность реализуемых мер в сфере производства, индекс физического объема инвестиций – на возможность осуществления модернизации и инновационного развития, динамика уровня рентабельности в сельскохозяйственных организациях – на эффективность производства и экономического механизма их функционирования, уровень оплаты труда в сельском хозяйстве и в целом по экономике района – на степень решения социальных проблем отрасли.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Стоимостные показатели рассчитываются, как правило, в сопоставимых ценах соответствующего года, которые являются базой для расчёта динамики и темпов их изменения по сравнению с предыдущим годом или иным периодом.</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Показатели подпрограмм и целевых программ предполагают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агропромышленного комплекса.</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lastRenderedPageBreak/>
        <w:t>Управление по работе с отраслями АПК и ЛПХ Большеигнатовского муниципального района  ежегодно обобщает и анализирует статистическую и ведомственную отчётность. Для повышения эффективности производства и использования средств федерального    бюджета сельхозтоваропроизводители ежегодно заключают соглашения с Министерством сельского хозяйства о предоставлении субсидий на поддержку сельскохозяйственного производства.</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Оценка эффективности выполнения показателей Муниципальной программы производится на основе  информации   ежеквартального мониторинга    выполнения соответствующих индикаторов и количественных показателей.</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Оценка эффективности реализации Муниципальной программы проводится на основе оценки: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степени достижения целей и решения задач Муниципальной программы   путем сопоставления фактически достигнутых значений индикаторов Муниципальной программы и их плановых значений, приведенных в приложении 1  к Муниципальной программе;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Степень достижения целей (решения задач) Муниципальной программы (Сд) определяется по формуле:</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Сд=Зф/Зп×100 %, где:</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 Зф – фактическое значение индикатора (показателя) Муниципальной программы;</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Зп – плановое значение индикатора (показателя) Муниципальной программы (для индикаторов (показателей), желаемой тенденцией развития которых является рост значений).</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Уровень финансирования реализации мероприятий Муниципальной программы (Уф) определяется по формуле:</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Уф=Фф/Фп×100 %, где:</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Фф – фактический объем финансовых ресурсов, направленный на реализацию мероприятий Муниципальной программы;</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Фп – плановый объем финансовых ресурсов на соответствующий отчетный период.</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До начала очередного года реализации Муниципальной программы Управление по работе с отраслями АПК и ЛПХ граждан Администрации Большеигнатовского муниципального района по каждому индикатору (показателю) реализации Муниципальной программы (подпрограммы) устанавливает интервалы значений показателя, при которых реализация Муниципальной программы характеризуется:</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высоким уровнем эффективности;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удовлетворительным уровнем эффективности;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неудовлетворительным уровнем эффективности.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Нижняя граница интервала значений показателя для отнесения Муниципальной программы к высокому уровню эффективности не может быть ниже 95 % планового значения показателя на соответствующий год. Нижняя граница интервала значений показателя для отнесения Муниципальной программы к удовлетворительному уровню эффективности не может быть ниже 75 % планового значения показателя на соответствующий год.</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Оценка эффективности реализации Муниципальной программы проводится ответственным исполнителем ежегодно, до 1 марта года, следующего за отчетным.</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Муниципальная программа считается реализуемой с высоким уровнем эффективности в следующих случаях:</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значения 95 %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не менее 95 % мероприятий, запланированных на отчетный год, выполнены в полном объеме.</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Муниципальная программа считается реализуемой с удовлетворительным уровнем эффективности в следующих случаях:</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значения 80 % и более показателей Муниципальной программы и ее подпрограмм входят в установленный интервал значений для отнесения Муниципальной программы к высокому уровню эффективности;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не менее 80 % мероприятий, запланированных на отчетный год, выполнены в полном объеме.</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Если реализация Муниципальной программы не отвечает указанным критериям, то уровень эффективности ее реализации признается неудовлетворительным.</w:t>
      </w:r>
      <w:bookmarkStart w:id="3" w:name="_Toc301521877"/>
      <w:bookmarkStart w:id="4" w:name="_Toc329252536"/>
    </w:p>
    <w:p w:rsidR="00925A80" w:rsidRPr="00D87DD9" w:rsidRDefault="00925A80" w:rsidP="00A72B37">
      <w:pPr>
        <w:suppressAutoHyphens/>
        <w:spacing w:after="0" w:line="240" w:lineRule="auto"/>
        <w:rPr>
          <w:rFonts w:ascii="Times New Roman" w:hAnsi="Times New Roman" w:cs="Times New Roman"/>
        </w:rPr>
      </w:pPr>
    </w:p>
    <w:p w:rsidR="000142A3" w:rsidRDefault="000142A3" w:rsidP="00925A80">
      <w:pPr>
        <w:pStyle w:val="1"/>
        <w:suppressAutoHyphens/>
        <w:spacing w:before="0" w:after="0"/>
        <w:rPr>
          <w:rFonts w:ascii="Times New Roman" w:hAnsi="Times New Roman" w:cs="Times New Roman"/>
          <w:caps/>
          <w:color w:val="auto"/>
          <w:sz w:val="22"/>
          <w:szCs w:val="22"/>
        </w:rPr>
      </w:pPr>
    </w:p>
    <w:p w:rsidR="00925A80" w:rsidRPr="00D87DD9" w:rsidRDefault="00A72B37" w:rsidP="00925A80">
      <w:pPr>
        <w:pStyle w:val="1"/>
        <w:suppressAutoHyphens/>
        <w:spacing w:before="0" w:after="0"/>
        <w:rPr>
          <w:rFonts w:ascii="Times New Roman" w:hAnsi="Times New Roman" w:cs="Times New Roman"/>
          <w:caps/>
          <w:color w:val="auto"/>
          <w:sz w:val="22"/>
          <w:szCs w:val="22"/>
        </w:rPr>
      </w:pPr>
      <w:r>
        <w:rPr>
          <w:rFonts w:ascii="Times New Roman" w:hAnsi="Times New Roman" w:cs="Times New Roman"/>
          <w:caps/>
          <w:color w:val="auto"/>
          <w:sz w:val="22"/>
          <w:szCs w:val="22"/>
        </w:rPr>
        <w:lastRenderedPageBreak/>
        <w:t>ПО</w:t>
      </w:r>
      <w:r w:rsidR="00925A80" w:rsidRPr="00D87DD9">
        <w:rPr>
          <w:rFonts w:ascii="Times New Roman" w:hAnsi="Times New Roman" w:cs="Times New Roman"/>
          <w:caps/>
          <w:color w:val="auto"/>
          <w:sz w:val="22"/>
          <w:szCs w:val="22"/>
        </w:rPr>
        <w:t xml:space="preserve">дпрограмма </w:t>
      </w:r>
    </w:p>
    <w:p w:rsidR="00925A80" w:rsidRPr="00D87DD9" w:rsidRDefault="00925A80" w:rsidP="00925A80">
      <w:pPr>
        <w:pStyle w:val="1"/>
        <w:suppressAutoHyphens/>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 xml:space="preserve"> «Р</w:t>
      </w:r>
      <w:r w:rsidRPr="00D87DD9">
        <w:rPr>
          <w:rFonts w:ascii="Times New Roman" w:hAnsi="Times New Roman" w:cs="Times New Roman"/>
          <w:caps/>
          <w:color w:val="auto"/>
          <w:sz w:val="22"/>
          <w:szCs w:val="22"/>
        </w:rPr>
        <w:t xml:space="preserve">азвитие подотрасли растениеводства, переработки </w:t>
      </w:r>
      <w:r w:rsidRPr="00D87DD9">
        <w:rPr>
          <w:rFonts w:ascii="Times New Roman" w:hAnsi="Times New Roman" w:cs="Times New Roman"/>
          <w:caps/>
          <w:color w:val="auto"/>
          <w:sz w:val="22"/>
          <w:szCs w:val="22"/>
        </w:rPr>
        <w:br/>
        <w:t>и реализации продукции растениеводства</w:t>
      </w:r>
      <w:r w:rsidRPr="00D87DD9">
        <w:rPr>
          <w:rFonts w:ascii="Times New Roman" w:hAnsi="Times New Roman" w:cs="Times New Roman"/>
          <w:color w:val="auto"/>
          <w:sz w:val="22"/>
          <w:szCs w:val="22"/>
        </w:rPr>
        <w:t>»</w:t>
      </w:r>
    </w:p>
    <w:p w:rsidR="00925A80" w:rsidRPr="00D87DD9" w:rsidRDefault="00925A80" w:rsidP="00925A80">
      <w:pPr>
        <w:suppressAutoHyphens/>
        <w:spacing w:after="0" w:line="240" w:lineRule="auto"/>
        <w:ind w:firstLine="567"/>
        <w:jc w:val="center"/>
        <w:rPr>
          <w:rFonts w:ascii="Times New Roman" w:hAnsi="Times New Roman" w:cs="Times New Roman"/>
          <w:b/>
          <w:bCs/>
        </w:rPr>
      </w:pPr>
    </w:p>
    <w:p w:rsidR="00925A80" w:rsidRPr="00D87DD9" w:rsidRDefault="00925A80" w:rsidP="00925A80">
      <w:pPr>
        <w:suppressAutoHyphens/>
        <w:spacing w:after="0" w:line="240" w:lineRule="auto"/>
        <w:jc w:val="center"/>
        <w:rPr>
          <w:rFonts w:ascii="Times New Roman" w:hAnsi="Times New Roman" w:cs="Times New Roman"/>
          <w:lang w:eastAsia="x-none"/>
        </w:rPr>
      </w:pPr>
      <w:r w:rsidRPr="00D87DD9">
        <w:rPr>
          <w:rFonts w:ascii="Times New Roman" w:hAnsi="Times New Roman" w:cs="Times New Roman"/>
          <w:b/>
        </w:rPr>
        <w:t>Паспорт</w:t>
      </w: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b w:val="0"/>
          <w:color w:val="auto"/>
          <w:sz w:val="22"/>
          <w:szCs w:val="22"/>
        </w:rPr>
        <w:t xml:space="preserve"> </w:t>
      </w:r>
      <w:bookmarkEnd w:id="3"/>
      <w:bookmarkEnd w:id="4"/>
      <w:r w:rsidRPr="00D87DD9">
        <w:rPr>
          <w:rFonts w:ascii="Times New Roman" w:hAnsi="Times New Roman" w:cs="Times New Roman"/>
          <w:color w:val="auto"/>
          <w:sz w:val="22"/>
          <w:szCs w:val="22"/>
        </w:rPr>
        <w:t>подпрограммы "Развитие подотрасли растениеводства, переработки и реализации продукции растениеводства"</w:t>
      </w:r>
    </w:p>
    <w:p w:rsidR="00925A80" w:rsidRPr="00D87DD9" w:rsidRDefault="00925A80" w:rsidP="00925A80">
      <w:pPr>
        <w:spacing w:after="0" w:line="240" w:lineRule="auto"/>
        <w:ind w:firstLine="720"/>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447"/>
        <w:gridCol w:w="6357"/>
      </w:tblGrid>
      <w:tr w:rsidR="00925A80" w:rsidRPr="00D87DD9" w:rsidTr="0004771C">
        <w:tc>
          <w:tcPr>
            <w:tcW w:w="311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Наименование подпрограммы</w:t>
            </w:r>
          </w:p>
        </w:tc>
        <w:tc>
          <w:tcPr>
            <w:tcW w:w="44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35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"Развитие подотрасли растениеводства, переработки и реализации продукции растениеводства" (далее - подпрограмма)</w:t>
            </w:r>
          </w:p>
        </w:tc>
      </w:tr>
      <w:tr w:rsidR="00925A80" w:rsidRPr="00D87DD9" w:rsidTr="0004771C">
        <w:tc>
          <w:tcPr>
            <w:tcW w:w="311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Ответственный исполнитель подпрограммы</w:t>
            </w:r>
          </w:p>
        </w:tc>
        <w:tc>
          <w:tcPr>
            <w:tcW w:w="44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35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Управление по работе с отраслями АПК и ЛПХ граждан администрации Большеигнатовского муниципального района Республики Мордовия</w:t>
            </w:r>
          </w:p>
        </w:tc>
      </w:tr>
      <w:tr w:rsidR="00925A80" w:rsidRPr="00D87DD9" w:rsidTr="0004771C">
        <w:tc>
          <w:tcPr>
            <w:tcW w:w="311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Цели подпрограммы</w:t>
            </w:r>
          </w:p>
        </w:tc>
        <w:tc>
          <w:tcPr>
            <w:tcW w:w="44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35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обеспечение роста объемов производства основных видов продукции растениеводства;</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повышение конкурентоспособности растениеводческой продукции, производимой районными сельхозтоваропроизводителями, на внутреннем и внешнем рынках</w:t>
            </w:r>
          </w:p>
        </w:tc>
      </w:tr>
      <w:tr w:rsidR="00925A80" w:rsidRPr="00D87DD9" w:rsidTr="0004771C">
        <w:tc>
          <w:tcPr>
            <w:tcW w:w="311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Задачи подпрограммы</w:t>
            </w:r>
          </w:p>
        </w:tc>
        <w:tc>
          <w:tcPr>
            <w:tcW w:w="44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35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увеличение объемов производства основных видов растениеводческой продукции за счет оптимизации структуры посевных площадей и повышения урожайности сельскохозяйственных культур;</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развитие переработки основных видов растениеводческой продукции</w:t>
            </w:r>
          </w:p>
        </w:tc>
      </w:tr>
      <w:tr w:rsidR="00925A80" w:rsidRPr="00D87DD9" w:rsidTr="0004771C">
        <w:tc>
          <w:tcPr>
            <w:tcW w:w="311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Целевые индикаторы (показатели) подпрограммы</w:t>
            </w:r>
          </w:p>
        </w:tc>
        <w:tc>
          <w:tcPr>
            <w:tcW w:w="44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35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производство зерновых и зернобобовых культур, сахарной свеклы, картофеля (Приложение 1).</w:t>
            </w:r>
          </w:p>
          <w:p w:rsidR="00925A80" w:rsidRPr="00D87DD9" w:rsidRDefault="00925A80" w:rsidP="00925A80">
            <w:pPr>
              <w:pStyle w:val="ab"/>
              <w:rPr>
                <w:rFonts w:ascii="Times New Roman" w:hAnsi="Times New Roman" w:cs="Times New Roman"/>
                <w:sz w:val="22"/>
                <w:szCs w:val="22"/>
              </w:rPr>
            </w:pPr>
          </w:p>
        </w:tc>
      </w:tr>
      <w:tr w:rsidR="00925A80" w:rsidRPr="00D87DD9" w:rsidTr="0004771C">
        <w:tc>
          <w:tcPr>
            <w:tcW w:w="311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Сроки реализации подпрограммы</w:t>
            </w:r>
          </w:p>
        </w:tc>
        <w:tc>
          <w:tcPr>
            <w:tcW w:w="44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35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1 января 2013 г. – 31 декабря 2030 г.</w:t>
            </w:r>
          </w:p>
        </w:tc>
      </w:tr>
      <w:tr w:rsidR="00925A80" w:rsidRPr="00D87DD9" w:rsidTr="0004771C">
        <w:tc>
          <w:tcPr>
            <w:tcW w:w="311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Объемы финансирования  подпрограммы</w:t>
            </w:r>
          </w:p>
        </w:tc>
        <w:tc>
          <w:tcPr>
            <w:tcW w:w="44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35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D87DD9">
              <w:rPr>
                <w:rFonts w:ascii="Times New Roman" w:hAnsi="Times New Roman" w:cs="Times New Roman"/>
                <w:sz w:val="22"/>
                <w:szCs w:val="22"/>
              </w:rPr>
              <w:t xml:space="preserve">ресурсное </w:t>
            </w:r>
            <w:hyperlink w:anchor="Par3511" w:history="1">
              <w:r w:rsidRPr="00D87DD9">
                <w:rPr>
                  <w:rFonts w:ascii="Times New Roman" w:hAnsi="Times New Roman" w:cs="Times New Roman"/>
                  <w:sz w:val="22"/>
                  <w:szCs w:val="22"/>
                </w:rPr>
                <w:t>обеспечение</w:t>
              </w:r>
            </w:hyperlink>
            <w:r w:rsidRPr="00D87DD9">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925A80" w:rsidRPr="00D87DD9" w:rsidTr="0004771C">
        <w:tc>
          <w:tcPr>
            <w:tcW w:w="311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Ожидаемые результаты реализации подпрограммы</w:t>
            </w:r>
          </w:p>
        </w:tc>
        <w:tc>
          <w:tcPr>
            <w:tcW w:w="44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357"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увеличение производства:</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зерна до 41,4 тыс. тонн;</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увеличение производства сахарной свеклы до 100,4 тыс. тонн;</w:t>
            </w:r>
          </w:p>
        </w:tc>
      </w:tr>
    </w:tbl>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Раздел 1. Сфера реализации подпрограммы, основные проблемы, оценка последствий инерционного развития и прогноз ее развития, приоритеты государственной политики в сфере реализации подпрограммы, цели, задачи и показатели (индикаторы) реализации подпрограммы, основные ожидаемые конечные результаты подпрограммы, сроки ее реализации</w:t>
      </w: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1. Сфера реализации подпрограммы, основные проблемы, оценка последствий инерционного развития и прогноз ее развития</w:t>
      </w:r>
    </w:p>
    <w:p w:rsidR="00925A80" w:rsidRPr="00D87DD9" w:rsidRDefault="00925A80" w:rsidP="00925A80">
      <w:pPr>
        <w:spacing w:after="0" w:line="240" w:lineRule="auto"/>
        <w:ind w:firstLine="720"/>
        <w:rPr>
          <w:rFonts w:ascii="Times New Roman" w:hAnsi="Times New Roman" w:cs="Times New Roman"/>
        </w:rPr>
      </w:pP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Подпрограмма охватывает зерновой, свекловичный подкомплексы, включающие в себя отрасли по производству продукции растениеводства.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Растениеводство - основа сельского хозяйства. Отрасль дает 67% всей  валовой продукции сельского хозяйства в ценовом выражении. От темпов развития растениеводства значительно зависит и развитие животноводства, поскольку его кормовую базу в значительной степени обеспечивает именно растениеводство.</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Ведущая роль в структуре растениеводства принадлежит зерновому хозяйству. Зерновые культуры занимают почти 60 % всех посевных площадей  района.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Посевная площадь зерновых во всех категориях хозяйств в 2019 г. составила 14,7 тыс. га. Среднегодовая урожайность зерновых в районе в              2012 - 2019 годах  составила в среднем  18,5 ц/га.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lastRenderedPageBreak/>
        <w:t xml:space="preserve">В последние годы в районе значительное развитие получило производство сахарной свеклы. За период с </w:t>
      </w:r>
      <w:smartTag w:uri="urn:schemas-microsoft-com:office:smarttags" w:element="metricconverter">
        <w:smartTagPr>
          <w:attr w:name="ProductID" w:val="2010 г"/>
        </w:smartTagPr>
        <w:r w:rsidRPr="00D87DD9">
          <w:rPr>
            <w:rFonts w:ascii="Times New Roman" w:hAnsi="Times New Roman" w:cs="Times New Roman"/>
          </w:rPr>
          <w:t>2010 г</w:t>
        </w:r>
      </w:smartTag>
      <w:r w:rsidRPr="00D87DD9">
        <w:rPr>
          <w:rFonts w:ascii="Times New Roman" w:hAnsi="Times New Roman" w:cs="Times New Roman"/>
        </w:rPr>
        <w:t xml:space="preserve">. площади под этой культурой расширились с 0,4 тыс. га до 2,2 тыс. га, или в 5,5 раз, валовой сбор в 2019 г. достиг 99,5 тыс. тонн при урожайности 452 ц/га. </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Эти положительные результаты стали возможны благодаря принятым эффективным мерам государственной поддержки в рамках реализации Программы «Развитие сельского хозяйства и регулирования рынков сельскохозяйственной продукции, сырья и продовольствия Большеигнатовского района на 2008 - 2012 годы».</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Несмотря на положительную тенденцию развития растениеводства, в отрасли еще много нерешенных проблем, в том числе:</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изношенность материально-технической базы производства и переработки не позволяет производителям в полной мере получать, а переработчикам вырабатывать конкурентоспособную продукцию;</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технический и технологический уровень подкомплексов не позволяет осуществить переход на инновационный путь развития в ближайшей перспективе.</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Основными условиями дальнейшего наращивания объемов производства продукции растениеводства, обеспечения перерабатывающей отрасли республики собственным сырьем, повышения конкурентоспособности отрасли растениеводства являются ускоренный переход к использованию новых высокопроизводительных, ресурсосберегающих технологий, связанный с переводом сельхозпредприятий на новые агротехнологии, базирующиеся на применении более эффективных методов производства, новых моделей техники, внесении оптимального количества минеральных удобрений на посевные площади.</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Для достижения целей, определенных подпрограммой, необходимы меры государственной поддержки отрасли через программно-целевые инструменты.</w:t>
      </w:r>
    </w:p>
    <w:p w:rsidR="00925A80" w:rsidRPr="00D87DD9" w:rsidRDefault="00925A80" w:rsidP="00925A80">
      <w:pPr>
        <w:spacing w:after="0" w:line="240" w:lineRule="auto"/>
        <w:ind w:firstLine="720"/>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2. Приоритеты государственной политики в сфере реализации подпрограммы</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Приоритетами государственной политики в сфере реализации подпрограммы являются:</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оптимизация структуры посевных площадей в соответствии с зональными системами земледелия и повышение урожайности сельскохозяйственных культур;</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комплексная модернизация материально-технической базы производства продукции растениеводства и переработки продукции растениеводства;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увеличение объемов реализации растениеводческой продукции за счет строительства, реконструкции и модернизации мощностей по подработке и хранению растениеводческой продукции, сырья и продовольствия;</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развитие системы страхования и кредитования подотрасли растениеводства, способствующей ее устойчивому развитию и снижению рисков;</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повышение доходов сельскохозяйственных товаропроизводителей для ведения рентабельного сельскохозяйственного производства.</w:t>
      </w:r>
    </w:p>
    <w:p w:rsidR="00925A80" w:rsidRPr="00D87DD9" w:rsidRDefault="00925A80" w:rsidP="00925A80">
      <w:pPr>
        <w:spacing w:after="0" w:line="240" w:lineRule="auto"/>
        <w:ind w:firstLine="720"/>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3. Цели, задачи, индикаторы (показатели) и основные ожидаемые конечные результаты подпрограммы, сроки ее реализации</w:t>
      </w:r>
    </w:p>
    <w:p w:rsidR="00925A80" w:rsidRPr="00D87DD9" w:rsidRDefault="00925A80" w:rsidP="00925A80">
      <w:pPr>
        <w:spacing w:after="0" w:line="240" w:lineRule="auto"/>
        <w:ind w:firstLine="720"/>
        <w:rPr>
          <w:rFonts w:ascii="Times New Roman" w:hAnsi="Times New Roman" w:cs="Times New Roman"/>
        </w:rPr>
      </w:pP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Целями подпрограммы являются:</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обеспечение выполнения показателей Доктрины в сфере растениеводства;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повышение конкурентоспособности растениеводческой продукции, сырья и продовольствия, производимой районными сельхозтоваропроизводителями, на внутреннем и внешнем рынках.</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Для достижения указанных целей необходимо решить задачи по увеличению объемов производства и переработки основных видов растениеводческой продукции, а также увеличить объемы ее реализации на внешний рынок.</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Целевые индикаторы  (показатели) подпрограммы:</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производство зерновых и зернобобовых культур, </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сахарной свеклы.</w:t>
      </w:r>
    </w:p>
    <w:p w:rsidR="00925A80" w:rsidRPr="00D87DD9" w:rsidRDefault="00925A80" w:rsidP="00A72B37">
      <w:pPr>
        <w:spacing w:after="0" w:line="240" w:lineRule="auto"/>
        <w:jc w:val="both"/>
        <w:rPr>
          <w:rFonts w:ascii="Times New Roman" w:hAnsi="Times New Roman" w:cs="Times New Roman"/>
        </w:rPr>
      </w:pPr>
      <w:r w:rsidRPr="00D87DD9">
        <w:rPr>
          <w:rFonts w:ascii="Times New Roman" w:hAnsi="Times New Roman" w:cs="Times New Roman"/>
        </w:rPr>
        <w:t xml:space="preserve">        Реализация мероприятий подпрограммы позволит обеспечить:</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увеличение производства зерна до 41,4 тыс. тонн, </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 xml:space="preserve">увеличение производства сахарной свеклы до 100,4 тыс. тонн, </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Сроки реализации подпрограммы: 2013 - 2030 годы.</w:t>
      </w:r>
    </w:p>
    <w:p w:rsidR="00A72B37"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 xml:space="preserve">    </w:t>
      </w:r>
    </w:p>
    <w:p w:rsidR="00925A80" w:rsidRPr="00D87DD9" w:rsidRDefault="00925A80" w:rsidP="00A72B37">
      <w:pPr>
        <w:suppressAutoHyphens/>
        <w:spacing w:after="0" w:line="240" w:lineRule="auto"/>
        <w:jc w:val="center"/>
        <w:rPr>
          <w:rFonts w:ascii="Times New Roman" w:hAnsi="Times New Roman" w:cs="Times New Roman"/>
          <w:b/>
        </w:rPr>
      </w:pPr>
      <w:r w:rsidRPr="00D87DD9">
        <w:rPr>
          <w:rFonts w:ascii="Times New Roman" w:hAnsi="Times New Roman" w:cs="Times New Roman"/>
          <w:b/>
        </w:rPr>
        <w:t>Раздел 2. Характеристика основных мероприятий подпрограммы</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lastRenderedPageBreak/>
        <w:t>Для достижения целей и решения задач подпрограммы необходимо реализовать следующие основные мероприятия.</w:t>
      </w:r>
    </w:p>
    <w:p w:rsidR="00925A80" w:rsidRPr="00D87DD9" w:rsidRDefault="00925A80" w:rsidP="00925A80">
      <w:pPr>
        <w:suppressAutoHyphens/>
        <w:spacing w:after="0" w:line="240" w:lineRule="auto"/>
        <w:ind w:firstLine="709"/>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5" w:name="sub_1009"/>
      <w:r w:rsidRPr="00D87DD9">
        <w:rPr>
          <w:rFonts w:ascii="Times New Roman" w:hAnsi="Times New Roman" w:cs="Times New Roman"/>
          <w:color w:val="auto"/>
          <w:sz w:val="22"/>
          <w:szCs w:val="22"/>
        </w:rPr>
        <w:t>Глава 4. Мероприятие "Поддержка доходов сельскохозяйственных товаропроизводителей в области растениеводства"</w:t>
      </w:r>
    </w:p>
    <w:bookmarkEnd w:id="5"/>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Реализация мероприятия по поддержке доходов сельскохозяйственных производителей в области растениеводства направлена на повышение доходов сельскохозяйственного производства, повышение уровня его экологической безопасности и повышение плодородия и качества почв.</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Мероприятием предусмотрено предоставление субсидий за счет средств республиканского бюджета Республики Мордовия на оказание несвязанной поддержки сельскохозяйственным товаропроизводителям (кроме граждан, ведущих личное подсобное хозяйство) в области растениеводства.</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Субсидии предполагается предоставлять на повышение доходов сельскохозяйственных товаропроизводителей.</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Размеры субсидий определяются по ставке, рассчитанной с применением индекса, учитывающего состояние почв, биоклиматический потенциал и другие показатели. Методика определения индекса утверждается Министерством сельского хозяйства Российской Федерации.</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Реализация мероприятия позволит обеспечить более рациональное использование земельных ресурсов Большеигнатовского муниципального района и получение стабильных урожаев сельскохозяйственных культур, обеспечивающих продовольственную безопасность Российской Федерации.</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925A80" w:rsidRPr="00D87DD9" w:rsidRDefault="00925A80" w:rsidP="00A72B37">
      <w:pPr>
        <w:spacing w:after="0" w:line="240" w:lineRule="auto"/>
        <w:ind w:firstLine="708"/>
        <w:jc w:val="both"/>
        <w:rPr>
          <w:rFonts w:ascii="Times New Roman" w:hAnsi="Times New Roman" w:cs="Times New Roman"/>
        </w:rPr>
      </w:pPr>
      <w:bookmarkStart w:id="6" w:name="sub_908"/>
      <w:r w:rsidRPr="00D87DD9">
        <w:rPr>
          <w:rFonts w:ascii="Times New Roman" w:hAnsi="Times New Roman" w:cs="Times New Roman"/>
        </w:rPr>
        <w:t>В целях снижения финансовой нагрузки на сельхозтоваропроизводителей предусматривается предоставление из республиканского бюджета Республики Мордовия субсидий организациям, занимающимся предоставлением организациям и гражданам материально-технических ресурсов по договорам лизинга и товарного кредита.</w:t>
      </w:r>
    </w:p>
    <w:bookmarkEnd w:id="6"/>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Предоставление субсидий из республиканского бюджета Республики Мордовия предусматривается на реализацию следующих мероприятий:</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на приобретение для последующего предоставления на льготной основе сельскохозяйственной техники, оборудования, минеральных удобрений, средств защиты растений, горюче-смазочных материалов, семян, кормов, строительных материалов и других материально-технических ресурсов юридическим лицам, индивидуальным предпринимателям и гражданам;</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925A80" w:rsidRPr="00D87DD9" w:rsidRDefault="00925A80" w:rsidP="00A72B37">
      <w:pPr>
        <w:spacing w:after="0" w:line="240" w:lineRule="auto"/>
        <w:ind w:firstLine="708"/>
        <w:jc w:val="both"/>
        <w:rPr>
          <w:rFonts w:ascii="Times New Roman" w:hAnsi="Times New Roman" w:cs="Times New Roman"/>
        </w:rPr>
      </w:pPr>
      <w:bookmarkStart w:id="7" w:name="sub_912"/>
      <w:r w:rsidRPr="00D87DD9">
        <w:rPr>
          <w:rFonts w:ascii="Times New Roman" w:hAnsi="Times New Roman" w:cs="Times New Roman"/>
        </w:rPr>
        <w:t>Государственную поддержку за счет средств республиканского бюджета Республики Мордовия предполагается предоставлять юридическим лицам на возмещение затрат, связанных со строительством технологических автомобильных дорог к сельскохозяйственным угодьям.</w:t>
      </w:r>
    </w:p>
    <w:bookmarkEnd w:id="7"/>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925A80" w:rsidRPr="00D87DD9" w:rsidRDefault="00925A80" w:rsidP="00925A80">
      <w:pPr>
        <w:pStyle w:val="1"/>
        <w:spacing w:before="0" w:after="0"/>
        <w:rPr>
          <w:rFonts w:ascii="Times New Roman" w:hAnsi="Times New Roman" w:cs="Times New Roman"/>
          <w:color w:val="auto"/>
          <w:sz w:val="22"/>
          <w:szCs w:val="22"/>
        </w:rPr>
      </w:pPr>
      <w:bookmarkStart w:id="8" w:name="sub_1010"/>
      <w:r w:rsidRPr="00D87DD9">
        <w:rPr>
          <w:rFonts w:ascii="Times New Roman" w:hAnsi="Times New Roman" w:cs="Times New Roman"/>
          <w:color w:val="auto"/>
          <w:sz w:val="22"/>
          <w:szCs w:val="22"/>
        </w:rPr>
        <w:t>Глава 5. Мероприятие "Государственная поддержка агрохимических мероприятий"</w:t>
      </w:r>
    </w:p>
    <w:bookmarkEnd w:id="8"/>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Реализация мероприятия по государственной поддержке агрохимических мероприятий направлена на сохранение и повышение плодородия почв как основного ресурса сельскохозяйственного производства, а также созданию условий для увеличения объемов производства высококачественной сельскохозяйственной продукции на основе восстановления и повышения плодородия почв земель сельскохозяйственного назначения при выполнении агрохимических мероприятий.</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Мероприятием предусмотрено:</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субсидирование части затрат на известкование кислых почв и проведение агрохимического обследования почв сельскохозяйственного назначения.</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Субсидии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 на возмещение части затрат по известкованию кислых почв, проведению агрохимического обследования почв сельскохозяйственного назначения.</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lastRenderedPageBreak/>
        <w:t>Порядок предоставления субсидий утверждается постановлением Правительства Республики Мордовия.</w:t>
      </w:r>
    </w:p>
    <w:p w:rsidR="00925A80" w:rsidRPr="00D87DD9" w:rsidRDefault="00925A80" w:rsidP="00925A80">
      <w:pPr>
        <w:suppressAutoHyphens/>
        <w:spacing w:after="0" w:line="240" w:lineRule="auto"/>
        <w:ind w:firstLine="709"/>
        <w:rPr>
          <w:rFonts w:ascii="Times New Roman" w:hAnsi="Times New Roman" w:cs="Times New Roman"/>
        </w:rPr>
      </w:pPr>
    </w:p>
    <w:p w:rsidR="00925A80" w:rsidRPr="00D87DD9" w:rsidRDefault="00925A80" w:rsidP="00925A80">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Глава 6. Мероприятие «Управление рисками в подотраслях растениеводства»</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 xml:space="preserve">В Большеигнатовском муниципальном районе страхование посевов сельскохозяйственных культур остается на низком уровне.  Низкий уровень  страхования связан с низкой степенью платежеспособности большинства сельхозпредприятий и случаями отказа от выплаты ущерба по страховым случаям  страховыми организациями. </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 xml:space="preserve">Реализация мероприятия по управлению рисками в подотраслях растениеводства направлена на снижение возможности потери доходов при производстве продукции растениеводства в случае: </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воздействия опасных для производства продукции растениеводства природных явлений (атмосферная, почвенная засуха, суховей, заморозки, вымерзание, выпревание, градобитие, пыльная буря, ледяная корка, половодье, переувлажнение почвы, сильный ветер, ураганный ветер, землетрясение, лавина, сель, природный пожар);</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проникновения и (или) распространения вредных организмов, если такие события носят характер чрезвычайной ситуации в агропромышленном комплексе;</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В рамках осуществления мероприятия предусматривается:</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 xml:space="preserve">увеличение доли застрахованных посевных площадей в общей посевной площади; </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снижение финансовой нагрузки на сельскохозяйственного товаропроизводителя при осуществлении сельскохозяйственного страхования;</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снижение уровня отказов от выплат по наступившим страховым событиям;</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повышение инвестиционной привлекательности сельского хозяйства.</w:t>
      </w:r>
    </w:p>
    <w:p w:rsidR="00925A80" w:rsidRPr="00D87DD9" w:rsidRDefault="00925A80" w:rsidP="00925A80">
      <w:pPr>
        <w:pStyle w:val="1"/>
        <w:spacing w:before="0" w:after="0"/>
        <w:rPr>
          <w:rFonts w:ascii="Times New Roman" w:hAnsi="Times New Roman" w:cs="Times New Roman"/>
          <w:caps/>
          <w:color w:val="auto"/>
          <w:sz w:val="22"/>
          <w:szCs w:val="22"/>
        </w:rPr>
      </w:pPr>
      <w:bookmarkStart w:id="9" w:name="_Toc301521878"/>
      <w:bookmarkStart w:id="10" w:name="_Toc329252537"/>
      <w:bookmarkStart w:id="11" w:name="_Toc301521883"/>
      <w:bookmarkStart w:id="12" w:name="_Toc329252540"/>
      <w:r w:rsidRPr="00D87DD9">
        <w:rPr>
          <w:rFonts w:ascii="Times New Roman" w:hAnsi="Times New Roman" w:cs="Times New Roman"/>
          <w:caps/>
          <w:color w:val="auto"/>
          <w:sz w:val="22"/>
          <w:szCs w:val="22"/>
        </w:rPr>
        <w:t>Подпрограмма</w:t>
      </w: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aps/>
          <w:color w:val="auto"/>
          <w:sz w:val="22"/>
          <w:szCs w:val="22"/>
        </w:rPr>
        <w:t xml:space="preserve">« </w:t>
      </w:r>
      <w:bookmarkEnd w:id="9"/>
      <w:bookmarkEnd w:id="10"/>
      <w:r w:rsidRPr="00D87DD9">
        <w:rPr>
          <w:rFonts w:ascii="Times New Roman" w:hAnsi="Times New Roman" w:cs="Times New Roman"/>
          <w:color w:val="auto"/>
          <w:sz w:val="22"/>
          <w:szCs w:val="22"/>
        </w:rPr>
        <w:t>Развитие подотрасли животноводства, переработки и реализации продукции животноводства"</w:t>
      </w:r>
    </w:p>
    <w:p w:rsidR="00925A80" w:rsidRPr="00D87DD9" w:rsidRDefault="00925A80" w:rsidP="00925A80">
      <w:pPr>
        <w:spacing w:after="0" w:line="240" w:lineRule="auto"/>
        <w:rPr>
          <w:rFonts w:ascii="Times New Roman" w:hAnsi="Times New Roman" w:cs="Times New Roman"/>
          <w:lang w:eastAsia="x-none"/>
        </w:rPr>
      </w:pPr>
    </w:p>
    <w:p w:rsidR="00925A80" w:rsidRPr="00D87DD9" w:rsidRDefault="00925A80" w:rsidP="00A72B37">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Паспорт</w:t>
      </w:r>
      <w:r w:rsidRPr="00D87DD9">
        <w:rPr>
          <w:rFonts w:ascii="Times New Roman" w:hAnsi="Times New Roman" w:cs="Times New Roman"/>
          <w:color w:val="auto"/>
          <w:sz w:val="22"/>
          <w:szCs w:val="22"/>
        </w:rPr>
        <w:br/>
        <w:t>подпрограммы "Развитие подотрасли животноводства, переработки и реализации продукции животноводства"</w:t>
      </w:r>
    </w:p>
    <w:p w:rsidR="00925A80" w:rsidRPr="00D87DD9" w:rsidRDefault="00925A80" w:rsidP="00925A80">
      <w:pPr>
        <w:spacing w:after="0" w:line="240" w:lineRule="auto"/>
        <w:ind w:firstLine="720"/>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429"/>
        <w:gridCol w:w="6659"/>
      </w:tblGrid>
      <w:tr w:rsidR="00925A80" w:rsidRPr="00D87DD9" w:rsidTr="0004771C">
        <w:tc>
          <w:tcPr>
            <w:tcW w:w="2835"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Наименование подпрограммы</w:t>
            </w:r>
          </w:p>
        </w:tc>
        <w:tc>
          <w:tcPr>
            <w:tcW w:w="42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p>
        </w:tc>
        <w:tc>
          <w:tcPr>
            <w:tcW w:w="665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"Развитие подотрасли животноводства, переработки и реализации продукции животноводства" (далее - подпрограмма)</w:t>
            </w:r>
          </w:p>
        </w:tc>
      </w:tr>
      <w:tr w:rsidR="00925A80" w:rsidRPr="00D87DD9" w:rsidTr="0004771C">
        <w:tc>
          <w:tcPr>
            <w:tcW w:w="2835"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Ответственный исполнитель подпрограммы</w:t>
            </w:r>
          </w:p>
        </w:tc>
        <w:tc>
          <w:tcPr>
            <w:tcW w:w="42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65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Управление по работе с отраслями АПК и ЛПХ Большеигнатовского муниципального района</w:t>
            </w:r>
          </w:p>
        </w:tc>
      </w:tr>
      <w:tr w:rsidR="00925A80" w:rsidRPr="00D87DD9" w:rsidTr="0004771C">
        <w:tc>
          <w:tcPr>
            <w:tcW w:w="2835"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Участник подпрограммы</w:t>
            </w:r>
          </w:p>
        </w:tc>
        <w:tc>
          <w:tcPr>
            <w:tcW w:w="42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65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 xml:space="preserve">Районная ветеринарная служба  </w:t>
            </w:r>
          </w:p>
        </w:tc>
      </w:tr>
      <w:tr w:rsidR="00925A80" w:rsidRPr="00D87DD9" w:rsidTr="0004771C">
        <w:tc>
          <w:tcPr>
            <w:tcW w:w="2835"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Программно-целевые инструменты подпрограммы</w:t>
            </w:r>
          </w:p>
        </w:tc>
        <w:tc>
          <w:tcPr>
            <w:tcW w:w="42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65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Районная программа от 07 июня 2009 года "Предотвращение заноса и распространения африканской чумы свиней (АЧС) на территорию Большеигнатовского муниципального района на 2012 - 2014 годы"</w:t>
            </w:r>
          </w:p>
        </w:tc>
      </w:tr>
      <w:tr w:rsidR="00925A80" w:rsidRPr="00D87DD9" w:rsidTr="0004771C">
        <w:tc>
          <w:tcPr>
            <w:tcW w:w="2835"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Цели подпрограммы</w:t>
            </w:r>
          </w:p>
        </w:tc>
        <w:tc>
          <w:tcPr>
            <w:tcW w:w="42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65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комплексное развитие и повышение эффективности производства продукции животноводства и продуктов ее переработки</w:t>
            </w:r>
          </w:p>
        </w:tc>
      </w:tr>
      <w:tr w:rsidR="00925A80" w:rsidRPr="00D87DD9" w:rsidTr="0004771C">
        <w:tc>
          <w:tcPr>
            <w:tcW w:w="2835"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Задачи подпрограммы</w:t>
            </w:r>
          </w:p>
        </w:tc>
        <w:tc>
          <w:tcPr>
            <w:tcW w:w="42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65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увеличение объемов производства продукции животноводства;</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развитие переработки продукции животноводства;</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улучшение и стабилизация эпизоотической ситуации на территории района  по африканской чуме свиней;</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предупреждение возникновения и распространения заразных болезней животных;</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увеличение объемов вывоза животноводческой продукции  на межрегиональные и внешние рынки</w:t>
            </w:r>
          </w:p>
        </w:tc>
      </w:tr>
      <w:tr w:rsidR="00925A80" w:rsidRPr="00D87DD9" w:rsidTr="0004771C">
        <w:tc>
          <w:tcPr>
            <w:tcW w:w="2835"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Целевые индикаторы (показатели) подпрограммы</w:t>
            </w:r>
          </w:p>
        </w:tc>
        <w:tc>
          <w:tcPr>
            <w:tcW w:w="42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65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производство скота и птицы на убой (в живом весе);</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в хозяйствах всех категорий (Приложение 1)</w:t>
            </w:r>
          </w:p>
          <w:p w:rsidR="00925A80" w:rsidRPr="00D87DD9" w:rsidRDefault="00925A80" w:rsidP="00925A80">
            <w:pPr>
              <w:pStyle w:val="ab"/>
              <w:rPr>
                <w:rFonts w:ascii="Times New Roman" w:hAnsi="Times New Roman" w:cs="Times New Roman"/>
                <w:sz w:val="22"/>
                <w:szCs w:val="22"/>
              </w:rPr>
            </w:pPr>
          </w:p>
        </w:tc>
      </w:tr>
      <w:tr w:rsidR="00925A80" w:rsidRPr="00D87DD9" w:rsidTr="0004771C">
        <w:tc>
          <w:tcPr>
            <w:tcW w:w="2835"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Сроки реализации подпрограммы</w:t>
            </w:r>
          </w:p>
        </w:tc>
        <w:tc>
          <w:tcPr>
            <w:tcW w:w="42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65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01 января 2013 г. – 31 декабря 2030 г.</w:t>
            </w:r>
          </w:p>
        </w:tc>
      </w:tr>
      <w:tr w:rsidR="00925A80" w:rsidRPr="00D87DD9" w:rsidTr="0004771C">
        <w:tc>
          <w:tcPr>
            <w:tcW w:w="2835"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Объемы финансирования  подпрограммы</w:t>
            </w:r>
          </w:p>
        </w:tc>
        <w:tc>
          <w:tcPr>
            <w:tcW w:w="42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659" w:type="dxa"/>
            <w:tcBorders>
              <w:top w:val="nil"/>
              <w:left w:val="nil"/>
              <w:bottom w:val="nil"/>
              <w:right w:val="nil"/>
            </w:tcBorders>
          </w:tcPr>
          <w:p w:rsidR="00925A80" w:rsidRPr="00D87DD9" w:rsidRDefault="00925A80" w:rsidP="00BC5EB6">
            <w:pPr>
              <w:pStyle w:val="ab"/>
              <w:rPr>
                <w:rFonts w:ascii="Times New Roman" w:hAnsi="Times New Roman" w:cs="Times New Roman"/>
                <w:sz w:val="22"/>
                <w:szCs w:val="22"/>
              </w:rPr>
            </w:pPr>
            <w:r w:rsidRPr="00D87DD9">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D87DD9">
              <w:rPr>
                <w:rFonts w:ascii="Times New Roman" w:hAnsi="Times New Roman" w:cs="Times New Roman"/>
                <w:sz w:val="22"/>
                <w:szCs w:val="22"/>
              </w:rPr>
              <w:t xml:space="preserve">ресурсное </w:t>
            </w:r>
            <w:hyperlink w:anchor="Par3511" w:history="1">
              <w:r w:rsidRPr="00D87DD9">
                <w:rPr>
                  <w:rFonts w:ascii="Times New Roman" w:hAnsi="Times New Roman" w:cs="Times New Roman"/>
                  <w:sz w:val="22"/>
                  <w:szCs w:val="22"/>
                </w:rPr>
                <w:t>обеспечение</w:t>
              </w:r>
            </w:hyperlink>
            <w:r w:rsidRPr="00D87DD9">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w:t>
            </w:r>
            <w:r w:rsidRPr="00D87DD9">
              <w:rPr>
                <w:rFonts w:ascii="Times New Roman" w:hAnsi="Times New Roman" w:cs="Times New Roman"/>
                <w:sz w:val="22"/>
                <w:szCs w:val="22"/>
              </w:rPr>
              <w:lastRenderedPageBreak/>
              <w:t>2 к Муниципальной программе</w:t>
            </w:r>
          </w:p>
        </w:tc>
      </w:tr>
      <w:tr w:rsidR="00925A80" w:rsidRPr="00D87DD9" w:rsidTr="0004771C">
        <w:tc>
          <w:tcPr>
            <w:tcW w:w="2835"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lastRenderedPageBreak/>
              <w:t>Ожидаемые результаты реализации подпрограммы</w:t>
            </w:r>
          </w:p>
        </w:tc>
        <w:tc>
          <w:tcPr>
            <w:tcW w:w="429"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p>
        </w:tc>
        <w:tc>
          <w:tcPr>
            <w:tcW w:w="6659" w:type="dxa"/>
            <w:tcBorders>
              <w:top w:val="nil"/>
              <w:left w:val="nil"/>
              <w:bottom w:val="nil"/>
              <w:right w:val="nil"/>
            </w:tcBorders>
          </w:tcPr>
          <w:p w:rsidR="00925A80" w:rsidRPr="00D87DD9" w:rsidRDefault="00925A80" w:rsidP="00BC5EB6">
            <w:pPr>
              <w:pStyle w:val="affffffffffb"/>
              <w:spacing w:after="0" w:line="240" w:lineRule="auto"/>
              <w:jc w:val="both"/>
              <w:rPr>
                <w:rFonts w:ascii="Times New Roman" w:hAnsi="Times New Roman"/>
                <w:sz w:val="22"/>
                <w:szCs w:val="22"/>
                <w:lang w:val="ru-RU"/>
              </w:rPr>
            </w:pPr>
            <w:r w:rsidRPr="00D87DD9">
              <w:rPr>
                <w:rFonts w:ascii="Times New Roman" w:hAnsi="Times New Roman"/>
                <w:sz w:val="22"/>
                <w:szCs w:val="22"/>
                <w:lang w:val="ru-RU"/>
              </w:rPr>
              <w:t>Производство  скота и птицы  на убой                                                                                       930 тонн в живой массе</w:t>
            </w:r>
          </w:p>
          <w:p w:rsidR="00925A80" w:rsidRPr="00BC5EB6" w:rsidRDefault="00925A80" w:rsidP="00BC5EB6">
            <w:pPr>
              <w:tabs>
                <w:tab w:val="left" w:pos="3140"/>
              </w:tabs>
              <w:spacing w:after="0" w:line="240" w:lineRule="auto"/>
              <w:jc w:val="both"/>
              <w:rPr>
                <w:rFonts w:ascii="Times New Roman" w:hAnsi="Times New Roman" w:cs="Times New Roman"/>
              </w:rPr>
            </w:pPr>
            <w:r w:rsidRPr="00D87DD9">
              <w:rPr>
                <w:rFonts w:ascii="Times New Roman" w:hAnsi="Times New Roman" w:cs="Times New Roman"/>
              </w:rPr>
              <w:t>производство молока  14,6 тыс. т.</w:t>
            </w:r>
          </w:p>
          <w:p w:rsidR="00925A80" w:rsidRPr="00D87DD9" w:rsidRDefault="00925A80" w:rsidP="00BC5EB6">
            <w:pPr>
              <w:pStyle w:val="ab"/>
              <w:rPr>
                <w:rFonts w:ascii="Times New Roman" w:hAnsi="Times New Roman" w:cs="Times New Roman"/>
                <w:sz w:val="22"/>
                <w:szCs w:val="22"/>
              </w:rPr>
            </w:pPr>
          </w:p>
        </w:tc>
      </w:tr>
    </w:tbl>
    <w:p w:rsidR="00925A80" w:rsidRPr="00D87DD9" w:rsidRDefault="00925A80" w:rsidP="00A72B37">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Раздел 1.  Сфера реализации подпрограммы, основные проблемы и прогноз ее развития, приоритеты  политики в сфере реализации подпрограммы, цели, задачи и индикаторы (показатели) реализации подпрограммы,   основные ожидаемые конечные результаты подпрограммы, сроки ее реализации</w:t>
      </w:r>
    </w:p>
    <w:p w:rsidR="00925A80" w:rsidRPr="00D87DD9" w:rsidRDefault="00925A80" w:rsidP="00925A80">
      <w:pPr>
        <w:keepNext/>
        <w:keepLines/>
        <w:suppressAutoHyphens/>
        <w:spacing w:after="0" w:line="240" w:lineRule="auto"/>
        <w:ind w:left="709"/>
        <w:jc w:val="center"/>
        <w:rPr>
          <w:rFonts w:ascii="Times New Roman" w:hAnsi="Times New Roman" w:cs="Times New Roman"/>
        </w:rPr>
      </w:pPr>
    </w:p>
    <w:p w:rsidR="00925A80" w:rsidRPr="00D87DD9" w:rsidRDefault="00925A80" w:rsidP="00925A80">
      <w:pPr>
        <w:keepNext/>
        <w:keepLines/>
        <w:suppressAutoHyphens/>
        <w:spacing w:after="0" w:line="240" w:lineRule="auto"/>
        <w:jc w:val="center"/>
        <w:rPr>
          <w:rFonts w:ascii="Times New Roman" w:hAnsi="Times New Roman" w:cs="Times New Roman"/>
          <w:b/>
          <w:bCs/>
        </w:rPr>
      </w:pPr>
      <w:r w:rsidRPr="00D87DD9">
        <w:rPr>
          <w:rFonts w:ascii="Times New Roman" w:hAnsi="Times New Roman" w:cs="Times New Roman"/>
          <w:b/>
        </w:rPr>
        <w:t xml:space="preserve">Глава 1. </w:t>
      </w:r>
      <w:r w:rsidRPr="00D87DD9">
        <w:rPr>
          <w:rFonts w:ascii="Times New Roman" w:hAnsi="Times New Roman" w:cs="Times New Roman"/>
          <w:b/>
          <w:bCs/>
        </w:rPr>
        <w:t>Сфера реализации подпрограммы, основные проблемы и прогноз ее развития</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Подпрограмма охватывает мясной и молочный подкомплексы, включающие в себя отрасли по производству мяса и молока всех видов, их первичной и промышленной переработке, логистике, регулированию мясного и молочного рынков.</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 xml:space="preserve">Животноводство  является  одной из важных и сложных  отраслей сельского хозяйства. В структуре валовой продукции сельского хозяйства  (2019 г.) на долю животноводства приходится 34%. Показатели потребления  продукции животноводства на душу населения являются основными показателями, характеризующими  благополучие нации. </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Мясной подкомплексы являются одними из основных жизнеобеспечивающих секторов районного сельскохозяйственного производства.</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Существенное значение в обеспечении роста производства мяса имела государственная поддержка в рамках реализации приоритетного национального проекта «Развитие агропромышленного комплекса» в 2006-2007 годах и Государственной программы развития сельского хозяйства и регулирования рынков сельскохозяйственной продукции, сырья и продовольствия на 2008-2012 годы.</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Для обеспечения стабилизации объемов производства животноводческой продукции и условий её дальнейшего роста требуется обеспечить выполнение значительного объема профилактических и ликвидационных ветеринарных мероприятий против заразных и иных болезней животных.  В рамках приоритетного национального проекта «Развитие агропромышленного комплекса» и Муниципальной программы развития сельского хозяйства и регулирования рынков сельскохозяйственной продукции, сырья и продовольствия на 2008-2012 годы были разработаны и реализованы меры по дальнейшему развитию молочного скотоводства</w:t>
      </w:r>
    </w:p>
    <w:p w:rsidR="00925A80" w:rsidRPr="00D87DD9" w:rsidRDefault="00925A80" w:rsidP="00A72B37">
      <w:pPr>
        <w:suppressAutoHyphens/>
        <w:spacing w:after="0" w:line="240" w:lineRule="auto"/>
        <w:ind w:firstLine="567"/>
        <w:jc w:val="both"/>
        <w:rPr>
          <w:rFonts w:ascii="Times New Roman" w:hAnsi="Times New Roman" w:cs="Times New Roman"/>
          <w:b/>
        </w:rPr>
      </w:pPr>
    </w:p>
    <w:p w:rsidR="00925A80" w:rsidRPr="00D87DD9" w:rsidRDefault="00925A80" w:rsidP="00A72B37">
      <w:pPr>
        <w:suppressAutoHyphens/>
        <w:spacing w:after="0" w:line="240" w:lineRule="auto"/>
        <w:jc w:val="center"/>
        <w:rPr>
          <w:rFonts w:ascii="Times New Roman" w:hAnsi="Times New Roman" w:cs="Times New Roman"/>
          <w:b/>
        </w:rPr>
      </w:pPr>
      <w:r w:rsidRPr="00D87DD9">
        <w:rPr>
          <w:rFonts w:ascii="Times New Roman" w:hAnsi="Times New Roman" w:cs="Times New Roman"/>
          <w:b/>
        </w:rPr>
        <w:t>Глава 2. Приоритеты политики в сфере реализации подпрограммы</w:t>
      </w:r>
    </w:p>
    <w:p w:rsidR="00925A80" w:rsidRPr="00D87DD9" w:rsidRDefault="00925A80" w:rsidP="00925A80">
      <w:pPr>
        <w:suppressAutoHyphens/>
        <w:spacing w:after="0" w:line="240" w:lineRule="auto"/>
        <w:ind w:firstLine="560"/>
        <w:jc w:val="center"/>
        <w:rPr>
          <w:rFonts w:ascii="Times New Roman" w:hAnsi="Times New Roman" w:cs="Times New Roman"/>
        </w:rPr>
      </w:pP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Приоритетами  политики в сфере  реализации подпрограммы  являются:</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увеличение объемов производства  и переработки продукции животноводства;</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комплексная модернизация материально-технической базы производства продукции животноводства и ее переработки;</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развитие систем страхования и кредитования отрасли животноводства, способствующих ее устойчивому развитию и снижению рисков;</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повышение доходов сельскохозяйственных товаропроизводителей для рентабельного ведения отрасли.</w:t>
      </w:r>
    </w:p>
    <w:p w:rsidR="00925A80" w:rsidRPr="00D87DD9" w:rsidRDefault="00925A80" w:rsidP="00925A80">
      <w:pPr>
        <w:suppressAutoHyphens/>
        <w:spacing w:after="0" w:line="240" w:lineRule="auto"/>
        <w:ind w:firstLine="709"/>
        <w:rPr>
          <w:rFonts w:ascii="Times New Roman" w:hAnsi="Times New Roman" w:cs="Times New Roman"/>
        </w:rPr>
      </w:pPr>
    </w:p>
    <w:p w:rsidR="00925A80" w:rsidRPr="00D87DD9" w:rsidRDefault="00925A80" w:rsidP="00925A80">
      <w:pPr>
        <w:suppressAutoHyphens/>
        <w:spacing w:after="0" w:line="240" w:lineRule="auto"/>
        <w:ind w:firstLine="560"/>
        <w:jc w:val="center"/>
        <w:rPr>
          <w:rFonts w:ascii="Times New Roman" w:hAnsi="Times New Roman" w:cs="Times New Roman"/>
          <w:b/>
        </w:rPr>
      </w:pPr>
      <w:r w:rsidRPr="00D87DD9">
        <w:rPr>
          <w:rFonts w:ascii="Times New Roman" w:hAnsi="Times New Roman" w:cs="Times New Roman"/>
          <w:b/>
        </w:rPr>
        <w:t>Глава 3. Цели, задачи, индикаторы (показатели) реализации подпрограммы и   основные ожидаемые конечные результаты подпрограммы, сроки ее реализации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Целями мероприятий по развитию подотрасли животноводства, переработки и реализации животноводческой продукции являются:</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обеспечение выполнения показателей Программы   в сфере производства продукции  животноводства;</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создание условий для комплексного развития и повышения эффективности производства, конкурентоспособности животноводческой продукции и продуктов ее переработки.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Для достижения указанных целей необходимо решить следующие задачи: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увеличение объемов производства продукции  животноводства, направленное на ускоренное импортозамещение;</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развитие переработки продукции животноводства;</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стабилизация эпизоотической ситуации на территории Большеигнатовского муниципального района, касающейся  африканской чумы свиней;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lastRenderedPageBreak/>
        <w:t>предупреждение возникновения и распространения заразных болезней животных;</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расширение объемов поставок животноводческой продукции и продуктов ее переработки на внешние рынки.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Показателями реализации подпрограммы являются:</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производство скота и птицы на убой (в живом весе); </w:t>
      </w:r>
    </w:p>
    <w:p w:rsidR="00925A80" w:rsidRPr="00D87DD9" w:rsidRDefault="00925A80" w:rsidP="00A72B37">
      <w:pPr>
        <w:suppressAutoHyphens/>
        <w:spacing w:after="0" w:line="240" w:lineRule="auto"/>
        <w:jc w:val="both"/>
        <w:rPr>
          <w:rFonts w:ascii="Times New Roman" w:hAnsi="Times New Roman" w:cs="Times New Roman"/>
        </w:rPr>
      </w:pPr>
      <w:r w:rsidRPr="00D87DD9">
        <w:rPr>
          <w:rFonts w:ascii="Times New Roman" w:hAnsi="Times New Roman" w:cs="Times New Roman"/>
        </w:rPr>
        <w:t xml:space="preserve">         Реализация мероприятий подпрограммы позволит обеспечить:</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увеличение производства скота и птицы на убой  до 930 тонн;</w:t>
      </w: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Раздел 2. Характеристика основных мероприятий подпрограммы</w:t>
      </w:r>
    </w:p>
    <w:p w:rsidR="00925A80" w:rsidRPr="00D87DD9" w:rsidRDefault="00925A80" w:rsidP="00925A80">
      <w:pPr>
        <w:spacing w:after="0" w:line="240" w:lineRule="auto"/>
        <w:ind w:firstLine="720"/>
        <w:rPr>
          <w:rFonts w:ascii="Times New Roman" w:hAnsi="Times New Roman" w:cs="Times New Roman"/>
        </w:rPr>
      </w:pPr>
    </w:p>
    <w:p w:rsidR="00925A80" w:rsidRPr="00D87DD9" w:rsidRDefault="00925A80" w:rsidP="00925A80">
      <w:pPr>
        <w:spacing w:after="0" w:line="240" w:lineRule="auto"/>
        <w:ind w:firstLine="720"/>
        <w:rPr>
          <w:rFonts w:ascii="Times New Roman" w:hAnsi="Times New Roman" w:cs="Times New Roman"/>
        </w:rPr>
      </w:pPr>
      <w:r w:rsidRPr="00D87DD9">
        <w:rPr>
          <w:rFonts w:ascii="Times New Roman" w:hAnsi="Times New Roman" w:cs="Times New Roman"/>
        </w:rPr>
        <w:t>Для достижения целей и решения задач подпрограммы необходимо реализовать ряд мероприятий.</w:t>
      </w:r>
    </w:p>
    <w:p w:rsidR="00925A80" w:rsidRPr="00D87DD9" w:rsidRDefault="00925A80" w:rsidP="00925A80">
      <w:pPr>
        <w:pStyle w:val="1"/>
        <w:spacing w:before="0" w:after="0"/>
        <w:rPr>
          <w:rFonts w:ascii="Times New Roman" w:hAnsi="Times New Roman" w:cs="Times New Roman"/>
          <w:color w:val="auto"/>
          <w:sz w:val="22"/>
          <w:szCs w:val="22"/>
        </w:rPr>
      </w:pPr>
      <w:bookmarkStart w:id="13" w:name="sub_2004"/>
      <w:r w:rsidRPr="00D87DD9">
        <w:rPr>
          <w:rFonts w:ascii="Times New Roman" w:hAnsi="Times New Roman" w:cs="Times New Roman"/>
          <w:color w:val="auto"/>
          <w:sz w:val="22"/>
          <w:szCs w:val="22"/>
        </w:rPr>
        <w:t>Глава 4. Мероприятие "Поддержка доходов сельскохозяйственных товаропроизводителей в       области животноводства"</w:t>
      </w:r>
    </w:p>
    <w:bookmarkEnd w:id="13"/>
    <w:p w:rsidR="00925A80" w:rsidRPr="00D87DD9" w:rsidRDefault="00925A80" w:rsidP="00A72B37">
      <w:pPr>
        <w:spacing w:after="0" w:line="240" w:lineRule="auto"/>
        <w:jc w:val="both"/>
        <w:rPr>
          <w:rFonts w:ascii="Times New Roman" w:hAnsi="Times New Roman" w:cs="Times New Roman"/>
        </w:rPr>
      </w:pPr>
      <w:r w:rsidRPr="00D87DD9">
        <w:rPr>
          <w:rFonts w:ascii="Times New Roman" w:hAnsi="Times New Roman" w:cs="Times New Roman"/>
        </w:rPr>
        <w:t xml:space="preserve"> </w:t>
      </w:r>
      <w:r w:rsidRPr="00D87DD9">
        <w:rPr>
          <w:rFonts w:ascii="Times New Roman" w:hAnsi="Times New Roman" w:cs="Times New Roman"/>
        </w:rPr>
        <w:tab/>
        <w:t>Реализация мероприятия по поддержке доходов сельскохозяйственных товаропроизводителей в области животноводства направлена на повышение производства продукции животноводства, снижение рисков, возникающих в результате роста цен на корма, повышение доходов сельскохозяйственного производства и инвестиционной привлекательности отрасли животноводства.</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Субсидии за счет средств республиканского бюджета Республики Мордовия предполагается предоставлять на повышение доходов сельскохозяйственных товаропроизводителей (кроме граждан, ведущих личное подсобное хозяйство).</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В рамках осуществления данного мероприятия предусматривается поддержка сельскохозяйственных товаропроизводителей, за исключением граждан, ведущих личное подсобное хозяйство, осуществляющих производство свинины, мяса птицы и яиц, в связи с удорожанием кормов.</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Субсидии за счет средств республиканского бюджета Республики Мордовия предполагается предоставлять на 1 единицу произведенной продукции.</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925A80" w:rsidRDefault="00925A80" w:rsidP="00A72B37">
      <w:pPr>
        <w:spacing w:after="0" w:line="240" w:lineRule="auto"/>
        <w:ind w:firstLine="708"/>
        <w:jc w:val="both"/>
        <w:rPr>
          <w:rFonts w:ascii="Times New Roman" w:hAnsi="Times New Roman" w:cs="Times New Roman"/>
        </w:rPr>
      </w:pPr>
      <w:bookmarkStart w:id="14" w:name="sub_4016"/>
      <w:r w:rsidRPr="00D87DD9">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A72B37" w:rsidRPr="00D87DD9" w:rsidRDefault="00A72B37" w:rsidP="00A72B37">
      <w:pPr>
        <w:spacing w:after="0" w:line="240" w:lineRule="auto"/>
        <w:ind w:firstLine="708"/>
        <w:jc w:val="both"/>
        <w:rPr>
          <w:rFonts w:ascii="Times New Roman" w:hAnsi="Times New Roman" w:cs="Times New Roman"/>
        </w:rPr>
      </w:pPr>
    </w:p>
    <w:bookmarkEnd w:id="14"/>
    <w:p w:rsidR="00925A80" w:rsidRPr="00D87DD9" w:rsidRDefault="00925A80" w:rsidP="00A72B37">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5. Мероприятие "Обеспечение проведения противоэпизоотических мероприятий"</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Реализация мероприятия по обеспечению проведения противоэпизоотических мероприятий в Большеигнатовском районе направлена на предупреждение возникновения и распространения заразных болезней животных , снижение заболеваемости животных бешенством и другими заразными заболеваниями, защиту населения от болезней, общих для человека и животных, на выпуск полноценной и безопасной в ветеринарном отношении продукции животноводства, а также на поддержку природоохранных и ветеринарно-санитарных мероприятий в Большеигнатовском районе. </w:t>
      </w:r>
    </w:p>
    <w:p w:rsidR="00A72B37" w:rsidRDefault="00A72B37" w:rsidP="00925A80">
      <w:pPr>
        <w:pStyle w:val="1"/>
        <w:spacing w:before="0" w:after="0"/>
        <w:jc w:val="both"/>
        <w:rPr>
          <w:rFonts w:ascii="Times New Roman" w:hAnsi="Times New Roman" w:cs="Times New Roman"/>
          <w:color w:val="auto"/>
          <w:sz w:val="22"/>
          <w:szCs w:val="22"/>
        </w:rPr>
      </w:pPr>
    </w:p>
    <w:p w:rsidR="00925A80" w:rsidRPr="00D87DD9" w:rsidRDefault="00925A80" w:rsidP="00A72B37">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6. Мероприятие "Управление рисками в подотрасли животноводства"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Реализация мероприятия по управлению рисками в подотрасли животноводства направлена на снижение возможности потери доходов при производстве продукции животноводства в случае заразных болезней животных, включенных в перечень, утвержденный Министерством сельского хозяйства Российской Федерации, массовых отравлений, стихийных бедствий, нарушения снабжения электрической и тепловой энергией, водой в результате стихийных бедствий, если условия содержания сельскохозяйственных животных предусматривают обязательное использование электрической и тепловой энергии, воды, а также в случае пожара.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В рамках осуществления мероприятия предусматривается:</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увеличение доли застрахованного поголовья сельскохозяйственных животных в общем поголовье сельскохозяйственных животных;</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снижение финансовой нагрузки на сельскохозяйственного товаропроизводителя при осуществлении сельскохозяйственного страхования;</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снижение уровня отказов от выплат по наступившим страховым событиям;</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повышение инвестиционной привлекательности сельского хозяйства.</w:t>
      </w: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7. Мероприятие "Регулирование рынков продукции животноводства"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lastRenderedPageBreak/>
        <w:t>Реализация мероприятия по регулированию рынка мяса направлена на повышение конкурентоспособности районной мясной продукции в целях импортозамещения и продвижения на внешние рынки.</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В рамках осуществления этого мероприятия предусматривается повышение инвестиционной привлекательности производства мяса.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Мерой государственного регулирования рынка мяса служит прогнозирование структуры производства и потребления путем разработки баланса спроса и предложения мяса и мясопродуктов (в пересчете на мясо) по видам (говядина, свинина, мясо птицы, баранина и др.).</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В рамках осуществления этого мероприятия предусматривается повышение инвестиционной привлекательности производства молока.</w:t>
      </w:r>
    </w:p>
    <w:p w:rsidR="00925A80"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Мерами государственного регулирования рынка молока служат мероприятия, обеспечивающие рентабельность его реализации, достаточную для расширенного воспроизводства, прогнозирование структуры производства и потребления на основе разработки баланса спроса и предложения молока и молокопродуктов (в пересчете на молоко).</w:t>
      </w:r>
    </w:p>
    <w:p w:rsidR="00A72B37" w:rsidRPr="00D87DD9" w:rsidRDefault="00A72B37" w:rsidP="00A72B37">
      <w:pPr>
        <w:spacing w:after="0" w:line="240" w:lineRule="auto"/>
        <w:ind w:firstLine="720"/>
        <w:jc w:val="both"/>
        <w:rPr>
          <w:rFonts w:ascii="Times New Roman" w:hAnsi="Times New Roman" w:cs="Times New Roman"/>
        </w:rPr>
      </w:pPr>
    </w:p>
    <w:p w:rsidR="00925A80" w:rsidRPr="00D87DD9" w:rsidRDefault="00925A80" w:rsidP="00925A80">
      <w:pPr>
        <w:pStyle w:val="1"/>
        <w:spacing w:before="0" w:after="0"/>
        <w:jc w:val="both"/>
        <w:rPr>
          <w:rFonts w:ascii="Times New Roman" w:hAnsi="Times New Roman" w:cs="Times New Roman"/>
          <w:color w:val="auto"/>
          <w:sz w:val="22"/>
          <w:szCs w:val="22"/>
        </w:rPr>
      </w:pPr>
      <w:bookmarkStart w:id="15" w:name="sub_2008"/>
      <w:r w:rsidRPr="00D87DD9">
        <w:rPr>
          <w:rFonts w:ascii="Times New Roman" w:hAnsi="Times New Roman" w:cs="Times New Roman"/>
          <w:color w:val="auto"/>
          <w:sz w:val="22"/>
          <w:szCs w:val="22"/>
        </w:rPr>
        <w:t>Глава 8. Мероприятие "ПЕРЕХОД ГРАЖДАН, ВЕДУЩИХ ЛИЧНОЕ ПОДСОБНОЕ ХОЗЯЙСТВО, НА АЛЬТЕРНАТИВНЫЕ СВИНОВОДСТВУ ВИДЫ ЖИВОТНОВОДСТВА"</w:t>
      </w:r>
    </w:p>
    <w:bookmarkEnd w:id="15"/>
    <w:p w:rsidR="00925A80" w:rsidRPr="00D87DD9" w:rsidRDefault="00925A80" w:rsidP="00A72B37">
      <w:pPr>
        <w:spacing w:after="0" w:line="240" w:lineRule="auto"/>
        <w:jc w:val="both"/>
        <w:rPr>
          <w:rFonts w:ascii="Times New Roman" w:hAnsi="Times New Roman" w:cs="Times New Roman"/>
        </w:rPr>
      </w:pPr>
      <w:r w:rsidRPr="00D87DD9">
        <w:rPr>
          <w:rFonts w:ascii="Times New Roman" w:hAnsi="Times New Roman" w:cs="Times New Roman"/>
        </w:rPr>
        <w:t xml:space="preserve">          В настоящее время сложилась ситуация, когда африканская чума свиней - одна из самых опасных и специфичных болезней животных, приобрела статус эндемической (постоянно присутствующей на территории страны) болезни для Российской Федерации.</w:t>
      </w:r>
    </w:p>
    <w:p w:rsidR="00925A80" w:rsidRPr="00D87DD9" w:rsidRDefault="00925A80" w:rsidP="00A72B37">
      <w:pPr>
        <w:spacing w:after="0" w:line="240" w:lineRule="auto"/>
        <w:jc w:val="both"/>
        <w:rPr>
          <w:rFonts w:ascii="Times New Roman" w:hAnsi="Times New Roman" w:cs="Times New Roman"/>
        </w:rPr>
      </w:pPr>
      <w:r w:rsidRPr="00D87DD9">
        <w:rPr>
          <w:rFonts w:ascii="Times New Roman" w:hAnsi="Times New Roman" w:cs="Times New Roman"/>
        </w:rPr>
        <w:t xml:space="preserve">          Реализация мероприятия по переходу граждан, ведущих личное подсобное хозяйство, на  альтернативные свиноводству виды животноводства направлена на профилактику и предупреждение  заноса и распространения африканской чумы свиней на территории Большеигнатовского муниципального района Республики Мордовия, а также на минимизацию потерь доходности отрасли свиноводства под воздействием эпизоотических рисков.</w:t>
      </w:r>
    </w:p>
    <w:p w:rsidR="00925A80" w:rsidRPr="00D87DD9" w:rsidRDefault="00925A80" w:rsidP="00A72B37">
      <w:pPr>
        <w:pStyle w:val="aff7"/>
        <w:spacing w:after="0" w:line="240" w:lineRule="auto"/>
        <w:jc w:val="both"/>
        <w:rPr>
          <w:rFonts w:ascii="Times New Roman" w:hAnsi="Times New Roman" w:cs="Times New Roman"/>
          <w:bCs/>
        </w:rPr>
      </w:pPr>
      <w:r w:rsidRPr="00D87DD9">
        <w:rPr>
          <w:rFonts w:ascii="Times New Roman" w:hAnsi="Times New Roman" w:cs="Times New Roman"/>
          <w:bCs/>
        </w:rPr>
        <w:tab/>
        <w:t>В рамках осуществления мероприятия предусматривается:</w:t>
      </w:r>
    </w:p>
    <w:p w:rsidR="00925A80" w:rsidRPr="00D87DD9" w:rsidRDefault="00925A80" w:rsidP="00A72B37">
      <w:pPr>
        <w:pStyle w:val="aff7"/>
        <w:spacing w:after="0" w:line="240" w:lineRule="auto"/>
        <w:ind w:left="0"/>
        <w:jc w:val="both"/>
        <w:rPr>
          <w:rFonts w:ascii="Times New Roman" w:hAnsi="Times New Roman" w:cs="Times New Roman"/>
          <w:bCs/>
        </w:rPr>
      </w:pPr>
      <w:r w:rsidRPr="00D87DD9">
        <w:rPr>
          <w:rFonts w:ascii="Times New Roman" w:hAnsi="Times New Roman" w:cs="Times New Roman"/>
          <w:bCs/>
        </w:rPr>
        <w:tab/>
        <w:t>переход граждан, ведущих личное подсобное  хозяйство, в соответствии с Федеральным законом от 7 июля 2003 г № 112-ФЗ « О личном подсобном хозяйстве» на альтернативные свиноводству виды животноводства. При этом личные подсобные  хозяйства должны быть расположены в радиусе 5 километров от свиноводческих хозяйств, а также организаций, осуществляющих убой свиней, переработку и хранение продукции свиноводства, и ( или) в населенных пунктах Большеигнатовского муниципального района, находящихся в пределах 5 километров от  границ Республики Мордовия до границ населенного пункта.</w:t>
      </w:r>
    </w:p>
    <w:p w:rsidR="00925A80" w:rsidRPr="00D87DD9" w:rsidRDefault="00925A80" w:rsidP="00A72B37">
      <w:pPr>
        <w:pStyle w:val="1"/>
        <w:suppressAutoHyphens/>
        <w:spacing w:before="0" w:after="0"/>
        <w:jc w:val="left"/>
        <w:rPr>
          <w:rFonts w:ascii="Times New Roman" w:hAnsi="Times New Roman" w:cs="Times New Roman"/>
          <w:caps/>
          <w:color w:val="auto"/>
          <w:sz w:val="22"/>
          <w:szCs w:val="22"/>
        </w:rPr>
      </w:pPr>
      <w:bookmarkStart w:id="16" w:name="_Toc329252538"/>
    </w:p>
    <w:p w:rsidR="00925A80" w:rsidRPr="00D87DD9" w:rsidRDefault="00925A80" w:rsidP="00925A80">
      <w:pPr>
        <w:pStyle w:val="1"/>
        <w:suppressAutoHyphens/>
        <w:spacing w:before="0" w:after="0"/>
        <w:rPr>
          <w:rFonts w:ascii="Times New Roman" w:hAnsi="Times New Roman" w:cs="Times New Roman"/>
          <w:color w:val="auto"/>
          <w:sz w:val="22"/>
          <w:szCs w:val="22"/>
        </w:rPr>
      </w:pPr>
      <w:r w:rsidRPr="00D87DD9">
        <w:rPr>
          <w:rFonts w:ascii="Times New Roman" w:hAnsi="Times New Roman" w:cs="Times New Roman"/>
          <w:caps/>
          <w:color w:val="auto"/>
          <w:sz w:val="22"/>
          <w:szCs w:val="22"/>
        </w:rPr>
        <w:t>Подпрограмма «Развитие мясного скотоводства»</w:t>
      </w:r>
    </w:p>
    <w:p w:rsidR="00925A80" w:rsidRPr="00D87DD9" w:rsidRDefault="00925A80" w:rsidP="00925A80">
      <w:pPr>
        <w:suppressAutoHyphens/>
        <w:autoSpaceDE w:val="0"/>
        <w:autoSpaceDN w:val="0"/>
        <w:adjustRightInd w:val="0"/>
        <w:spacing w:after="0" w:line="240" w:lineRule="auto"/>
        <w:jc w:val="center"/>
        <w:rPr>
          <w:rFonts w:ascii="Times New Roman" w:hAnsi="Times New Roman" w:cs="Times New Roman"/>
          <w:b/>
          <w:bCs/>
        </w:rPr>
      </w:pPr>
    </w:p>
    <w:p w:rsidR="00925A80" w:rsidRPr="00D87DD9" w:rsidRDefault="00925A80" w:rsidP="00925A80">
      <w:pPr>
        <w:suppressAutoHyphens/>
        <w:autoSpaceDE w:val="0"/>
        <w:autoSpaceDN w:val="0"/>
        <w:adjustRightInd w:val="0"/>
        <w:spacing w:after="0" w:line="240" w:lineRule="auto"/>
        <w:jc w:val="center"/>
        <w:rPr>
          <w:rFonts w:ascii="Times New Roman" w:hAnsi="Times New Roman" w:cs="Times New Roman"/>
          <w:b/>
          <w:bCs/>
        </w:rPr>
      </w:pPr>
      <w:r w:rsidRPr="00D87DD9">
        <w:rPr>
          <w:rFonts w:ascii="Times New Roman" w:hAnsi="Times New Roman" w:cs="Times New Roman"/>
          <w:b/>
          <w:bCs/>
        </w:rPr>
        <w:t>Паспорт</w:t>
      </w:r>
    </w:p>
    <w:p w:rsidR="00925A80" w:rsidRPr="00D87DD9" w:rsidRDefault="00925A80" w:rsidP="00925A80">
      <w:pPr>
        <w:pStyle w:val="1"/>
        <w:suppressAutoHyphens/>
        <w:spacing w:before="0" w:after="0"/>
        <w:rPr>
          <w:rFonts w:ascii="Times New Roman" w:hAnsi="Times New Roman" w:cs="Times New Roman"/>
          <w:caps/>
          <w:color w:val="auto"/>
          <w:sz w:val="22"/>
          <w:szCs w:val="22"/>
        </w:rPr>
      </w:pPr>
      <w:r w:rsidRPr="00D87DD9">
        <w:rPr>
          <w:rFonts w:ascii="Times New Roman" w:hAnsi="Times New Roman" w:cs="Times New Roman"/>
          <w:caps/>
          <w:color w:val="auto"/>
          <w:sz w:val="22"/>
          <w:szCs w:val="22"/>
        </w:rPr>
        <w:t>подпрограммы «Развитие мясного скотоводства»</w:t>
      </w:r>
      <w:bookmarkEnd w:id="16"/>
    </w:p>
    <w:p w:rsidR="00925A80" w:rsidRPr="00D87DD9" w:rsidRDefault="00925A80" w:rsidP="00925A80">
      <w:pPr>
        <w:spacing w:after="0" w:line="240" w:lineRule="auto"/>
        <w:rPr>
          <w:rFonts w:ascii="Times New Roman" w:hAnsi="Times New Roman" w:cs="Times New Roman"/>
          <w:b/>
          <w:lang w:eastAsia="x-none"/>
        </w:rPr>
      </w:pPr>
    </w:p>
    <w:tbl>
      <w:tblPr>
        <w:tblW w:w="4850" w:type="pct"/>
        <w:jc w:val="center"/>
        <w:tblInd w:w="70" w:type="dxa"/>
        <w:tblCellMar>
          <w:left w:w="70" w:type="dxa"/>
          <w:right w:w="70" w:type="dxa"/>
        </w:tblCellMar>
        <w:tblLook w:val="0000" w:firstRow="0" w:lastRow="0" w:firstColumn="0" w:lastColumn="0" w:noHBand="0" w:noVBand="0"/>
      </w:tblPr>
      <w:tblGrid>
        <w:gridCol w:w="3495"/>
        <w:gridCol w:w="532"/>
        <w:gridCol w:w="5183"/>
      </w:tblGrid>
      <w:tr w:rsidR="00D87DD9" w:rsidRPr="00D87DD9" w:rsidTr="0004771C">
        <w:trPr>
          <w:trHeight w:val="240"/>
          <w:jc w:val="center"/>
        </w:trPr>
        <w:tc>
          <w:tcPr>
            <w:tcW w:w="1897" w:type="pct"/>
          </w:tcPr>
          <w:p w:rsidR="00925A80" w:rsidRPr="00D87DD9" w:rsidRDefault="00925A80" w:rsidP="00925A80">
            <w:pPr>
              <w:tabs>
                <w:tab w:val="left" w:pos="0"/>
              </w:tabs>
              <w:suppressAutoHyphens/>
              <w:spacing w:after="0" w:line="240" w:lineRule="auto"/>
              <w:rPr>
                <w:rFonts w:ascii="Times New Roman" w:hAnsi="Times New Roman" w:cs="Times New Roman"/>
                <w:lang w:eastAsia="x-none"/>
              </w:rPr>
            </w:pPr>
            <w:r w:rsidRPr="00D87DD9">
              <w:rPr>
                <w:rFonts w:ascii="Times New Roman" w:hAnsi="Times New Roman" w:cs="Times New Roman"/>
                <w:lang w:eastAsia="x-none"/>
              </w:rPr>
              <w:t xml:space="preserve">Наименование  подпрограммы  </w:t>
            </w:r>
          </w:p>
        </w:tc>
        <w:tc>
          <w:tcPr>
            <w:tcW w:w="289" w:type="pct"/>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2814" w:type="pct"/>
          </w:tcPr>
          <w:p w:rsidR="00925A80" w:rsidRPr="00D87DD9" w:rsidRDefault="00925A80" w:rsidP="00A72B37">
            <w:pPr>
              <w:spacing w:after="0" w:line="240" w:lineRule="auto"/>
              <w:jc w:val="both"/>
              <w:rPr>
                <w:rFonts w:ascii="Times New Roman" w:hAnsi="Times New Roman" w:cs="Times New Roman"/>
                <w:lang w:eastAsia="x-none"/>
              </w:rPr>
            </w:pPr>
            <w:r w:rsidRPr="00D87DD9">
              <w:rPr>
                <w:rFonts w:ascii="Times New Roman" w:hAnsi="Times New Roman" w:cs="Times New Roman"/>
                <w:lang w:eastAsia="x-none"/>
              </w:rPr>
              <w:t>«Развитие мясного скотоводства» (далее – подпрограмма)</w:t>
            </w:r>
          </w:p>
        </w:tc>
      </w:tr>
      <w:tr w:rsidR="00D87DD9" w:rsidRPr="00D87DD9" w:rsidTr="0004771C">
        <w:trPr>
          <w:trHeight w:val="240"/>
          <w:jc w:val="center"/>
        </w:trPr>
        <w:tc>
          <w:tcPr>
            <w:tcW w:w="1897" w:type="pct"/>
          </w:tcPr>
          <w:p w:rsidR="00925A80" w:rsidRPr="00D87DD9" w:rsidRDefault="00925A80" w:rsidP="00925A80">
            <w:pPr>
              <w:tabs>
                <w:tab w:val="left" w:pos="0"/>
              </w:tabs>
              <w:suppressAutoHyphens/>
              <w:spacing w:after="0" w:line="240" w:lineRule="auto"/>
              <w:rPr>
                <w:rFonts w:ascii="Times New Roman" w:hAnsi="Times New Roman" w:cs="Times New Roman"/>
              </w:rPr>
            </w:pPr>
            <w:r w:rsidRPr="00D87DD9">
              <w:rPr>
                <w:rFonts w:ascii="Times New Roman" w:hAnsi="Times New Roman" w:cs="Times New Roman"/>
              </w:rPr>
              <w:t xml:space="preserve">Ответственный исполнитель </w:t>
            </w:r>
            <w:r w:rsidRPr="00D87DD9">
              <w:rPr>
                <w:rFonts w:ascii="Times New Roman" w:hAnsi="Times New Roman" w:cs="Times New Roman"/>
              </w:rPr>
              <w:br/>
              <w:t>подпрограммы</w:t>
            </w:r>
          </w:p>
        </w:tc>
        <w:tc>
          <w:tcPr>
            <w:tcW w:w="289" w:type="pct"/>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2814" w:type="pct"/>
          </w:tcPr>
          <w:p w:rsidR="00925A80" w:rsidRPr="00D87DD9" w:rsidRDefault="00925A80" w:rsidP="00A72B37">
            <w:pPr>
              <w:spacing w:after="0" w:line="240" w:lineRule="auto"/>
              <w:jc w:val="both"/>
              <w:rPr>
                <w:rFonts w:ascii="Times New Roman" w:hAnsi="Times New Roman" w:cs="Times New Roman"/>
              </w:rPr>
            </w:pPr>
            <w:r w:rsidRPr="00D87DD9">
              <w:rPr>
                <w:rFonts w:ascii="Times New Roman" w:hAnsi="Times New Roman" w:cs="Times New Roman"/>
              </w:rPr>
              <w:t>Управление по работе с отраслями АПК и ЛПХ Большеигнатовского муниципального района</w:t>
            </w:r>
          </w:p>
        </w:tc>
      </w:tr>
      <w:tr w:rsidR="00D87DD9" w:rsidRPr="00D87DD9" w:rsidTr="0004771C">
        <w:trPr>
          <w:trHeight w:val="770"/>
          <w:jc w:val="center"/>
        </w:trPr>
        <w:tc>
          <w:tcPr>
            <w:tcW w:w="1897" w:type="pct"/>
          </w:tcPr>
          <w:p w:rsidR="00925A80" w:rsidRPr="00D87DD9" w:rsidRDefault="00925A80" w:rsidP="00925A80">
            <w:pPr>
              <w:tabs>
                <w:tab w:val="left" w:pos="0"/>
              </w:tabs>
              <w:suppressAutoHyphens/>
              <w:spacing w:after="0" w:line="240" w:lineRule="auto"/>
              <w:rPr>
                <w:rFonts w:ascii="Times New Roman" w:hAnsi="Times New Roman" w:cs="Times New Roman"/>
              </w:rPr>
            </w:pPr>
            <w:r w:rsidRPr="00D87DD9">
              <w:rPr>
                <w:rFonts w:ascii="Times New Roman" w:hAnsi="Times New Roman" w:cs="Times New Roman"/>
              </w:rPr>
              <w:t>Цель подпрограммы</w:t>
            </w:r>
          </w:p>
        </w:tc>
        <w:tc>
          <w:tcPr>
            <w:tcW w:w="289" w:type="pct"/>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2814" w:type="pct"/>
          </w:tcPr>
          <w:p w:rsidR="00925A80" w:rsidRPr="00D87DD9" w:rsidRDefault="00925A80" w:rsidP="00A72B37">
            <w:pPr>
              <w:spacing w:after="0" w:line="240" w:lineRule="auto"/>
              <w:jc w:val="both"/>
              <w:rPr>
                <w:rFonts w:ascii="Times New Roman" w:hAnsi="Times New Roman" w:cs="Times New Roman"/>
              </w:rPr>
            </w:pPr>
            <w:r w:rsidRPr="00D87DD9">
              <w:rPr>
                <w:rFonts w:ascii="Times New Roman" w:hAnsi="Times New Roman" w:cs="Times New Roman"/>
              </w:rPr>
              <w:t>повышение конкурентоспособности мясного скотоводства</w:t>
            </w:r>
          </w:p>
        </w:tc>
      </w:tr>
      <w:tr w:rsidR="00D87DD9" w:rsidRPr="00D87DD9" w:rsidTr="0004771C">
        <w:trPr>
          <w:trHeight w:val="1703"/>
          <w:jc w:val="center"/>
        </w:trPr>
        <w:tc>
          <w:tcPr>
            <w:tcW w:w="1897" w:type="pct"/>
          </w:tcPr>
          <w:p w:rsidR="00925A80" w:rsidRPr="00D87DD9" w:rsidRDefault="00925A80" w:rsidP="00925A80">
            <w:pPr>
              <w:tabs>
                <w:tab w:val="left" w:pos="0"/>
              </w:tabs>
              <w:suppressAutoHyphens/>
              <w:spacing w:after="0" w:line="240" w:lineRule="auto"/>
              <w:rPr>
                <w:rFonts w:ascii="Times New Roman" w:hAnsi="Times New Roman" w:cs="Times New Roman"/>
              </w:rPr>
            </w:pPr>
            <w:r w:rsidRPr="00D87DD9">
              <w:rPr>
                <w:rFonts w:ascii="Times New Roman" w:hAnsi="Times New Roman" w:cs="Times New Roman"/>
              </w:rPr>
              <w:t xml:space="preserve">Задача подпрограммы </w:t>
            </w:r>
          </w:p>
        </w:tc>
        <w:tc>
          <w:tcPr>
            <w:tcW w:w="289" w:type="pct"/>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2814" w:type="pct"/>
          </w:tcPr>
          <w:p w:rsidR="00925A80" w:rsidRPr="00D87DD9" w:rsidRDefault="00925A80" w:rsidP="00A72B37">
            <w:pPr>
              <w:spacing w:after="0" w:line="240" w:lineRule="auto"/>
              <w:jc w:val="both"/>
              <w:rPr>
                <w:rFonts w:ascii="Times New Roman" w:hAnsi="Times New Roman" w:cs="Times New Roman"/>
              </w:rPr>
            </w:pPr>
            <w:r w:rsidRPr="00D87DD9">
              <w:rPr>
                <w:rFonts w:ascii="Times New Roman" w:hAnsi="Times New Roman" w:cs="Times New Roman"/>
              </w:rPr>
              <w:t>увеличение поголовья животных специализированных мясных пород и помесных животных, полученных от скрещивания с мясными породами, с внедрением новых технологий их содержания и кормления</w:t>
            </w:r>
          </w:p>
        </w:tc>
      </w:tr>
      <w:tr w:rsidR="00D87DD9" w:rsidRPr="00D87DD9" w:rsidTr="0004771C">
        <w:trPr>
          <w:trHeight w:val="1415"/>
          <w:jc w:val="center"/>
        </w:trPr>
        <w:tc>
          <w:tcPr>
            <w:tcW w:w="1897" w:type="pct"/>
          </w:tcPr>
          <w:p w:rsidR="00925A80" w:rsidRPr="00D87DD9" w:rsidRDefault="00925A80" w:rsidP="00925A80">
            <w:pPr>
              <w:tabs>
                <w:tab w:val="left" w:pos="0"/>
              </w:tabs>
              <w:suppressAutoHyphens/>
              <w:spacing w:after="0" w:line="240" w:lineRule="auto"/>
              <w:rPr>
                <w:rFonts w:ascii="Times New Roman" w:hAnsi="Times New Roman" w:cs="Times New Roman"/>
              </w:rPr>
            </w:pPr>
            <w:r w:rsidRPr="00D87DD9">
              <w:rPr>
                <w:rFonts w:ascii="Times New Roman" w:hAnsi="Times New Roman" w:cs="Times New Roman"/>
              </w:rPr>
              <w:lastRenderedPageBreak/>
              <w:t xml:space="preserve">Целевые  индикаторы (показатели) подпрограммы </w:t>
            </w:r>
          </w:p>
        </w:tc>
        <w:tc>
          <w:tcPr>
            <w:tcW w:w="289" w:type="pct"/>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2814" w:type="pct"/>
          </w:tcPr>
          <w:p w:rsidR="00925A80" w:rsidRPr="00D87DD9" w:rsidRDefault="00925A80" w:rsidP="00A72B37">
            <w:pPr>
              <w:spacing w:after="0" w:line="240" w:lineRule="auto"/>
              <w:jc w:val="both"/>
              <w:rPr>
                <w:rFonts w:ascii="Times New Roman" w:hAnsi="Times New Roman" w:cs="Times New Roman"/>
              </w:rPr>
            </w:pPr>
            <w:r w:rsidRPr="00D87DD9">
              <w:rPr>
                <w:rFonts w:ascii="Times New Roman" w:hAnsi="Times New Roman" w:cs="Times New Roman"/>
              </w:rPr>
              <w:t>поголовье крупного рогатого скота специализированных мясных пород и помесного скота, полученного от скрещивания со специализированными мясными породами (Приложение 1)</w:t>
            </w:r>
          </w:p>
        </w:tc>
      </w:tr>
      <w:tr w:rsidR="00D87DD9" w:rsidRPr="00D87DD9" w:rsidTr="0004771C">
        <w:trPr>
          <w:trHeight w:val="724"/>
          <w:jc w:val="center"/>
        </w:trPr>
        <w:tc>
          <w:tcPr>
            <w:tcW w:w="1897" w:type="pct"/>
          </w:tcPr>
          <w:p w:rsidR="00925A80" w:rsidRPr="00D87DD9" w:rsidRDefault="00925A80" w:rsidP="00925A80">
            <w:pPr>
              <w:tabs>
                <w:tab w:val="left" w:pos="0"/>
              </w:tabs>
              <w:suppressAutoHyphens/>
              <w:spacing w:after="0" w:line="240" w:lineRule="auto"/>
              <w:rPr>
                <w:rFonts w:ascii="Times New Roman" w:hAnsi="Times New Roman" w:cs="Times New Roman"/>
              </w:rPr>
            </w:pPr>
            <w:r w:rsidRPr="00D87DD9">
              <w:rPr>
                <w:rFonts w:ascii="Times New Roman" w:hAnsi="Times New Roman" w:cs="Times New Roman"/>
              </w:rPr>
              <w:t>Срок реализации подпрограммы</w:t>
            </w:r>
          </w:p>
          <w:p w:rsidR="00925A80" w:rsidRPr="00D87DD9" w:rsidRDefault="00925A80" w:rsidP="00925A80">
            <w:pPr>
              <w:tabs>
                <w:tab w:val="left" w:pos="0"/>
              </w:tabs>
              <w:suppressAutoHyphens/>
              <w:spacing w:after="0" w:line="240" w:lineRule="auto"/>
              <w:rPr>
                <w:rFonts w:ascii="Times New Roman" w:hAnsi="Times New Roman" w:cs="Times New Roman"/>
              </w:rPr>
            </w:pPr>
          </w:p>
          <w:p w:rsidR="00925A80" w:rsidRPr="00D87DD9" w:rsidRDefault="00925A80" w:rsidP="00925A80">
            <w:pPr>
              <w:tabs>
                <w:tab w:val="left" w:pos="0"/>
              </w:tabs>
              <w:suppressAutoHyphens/>
              <w:spacing w:after="0" w:line="240" w:lineRule="auto"/>
              <w:rPr>
                <w:rFonts w:ascii="Times New Roman" w:hAnsi="Times New Roman" w:cs="Times New Roman"/>
              </w:rPr>
            </w:pPr>
            <w:r w:rsidRPr="00D87DD9">
              <w:rPr>
                <w:rFonts w:ascii="Times New Roman" w:hAnsi="Times New Roman" w:cs="Times New Roman"/>
              </w:rPr>
              <w:t>Объемы финансирования  подпрограммы</w:t>
            </w:r>
          </w:p>
        </w:tc>
        <w:tc>
          <w:tcPr>
            <w:tcW w:w="289" w:type="pct"/>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2814" w:type="pct"/>
          </w:tcPr>
          <w:p w:rsidR="00925A80" w:rsidRPr="00D87DD9" w:rsidRDefault="00925A80" w:rsidP="00A72B37">
            <w:pPr>
              <w:spacing w:after="0" w:line="240" w:lineRule="auto"/>
              <w:jc w:val="both"/>
              <w:rPr>
                <w:rFonts w:ascii="Times New Roman" w:hAnsi="Times New Roman" w:cs="Times New Roman"/>
              </w:rPr>
            </w:pPr>
            <w:r w:rsidRPr="00D87DD9">
              <w:rPr>
                <w:rFonts w:ascii="Times New Roman" w:hAnsi="Times New Roman" w:cs="Times New Roman"/>
              </w:rPr>
              <w:t xml:space="preserve"> 1 января 2013 г. – 31 декабря 2030 г.</w:t>
            </w:r>
          </w:p>
          <w:p w:rsidR="00925A80" w:rsidRPr="00D87DD9" w:rsidRDefault="00925A80" w:rsidP="00A72B37">
            <w:pPr>
              <w:spacing w:after="0" w:line="240" w:lineRule="auto"/>
              <w:jc w:val="both"/>
              <w:rPr>
                <w:rFonts w:ascii="Times New Roman" w:hAnsi="Times New Roman" w:cs="Times New Roman"/>
              </w:rPr>
            </w:pPr>
          </w:p>
          <w:p w:rsidR="00925A80" w:rsidRPr="00D87DD9" w:rsidRDefault="00925A80" w:rsidP="00A72B37">
            <w:pPr>
              <w:spacing w:after="0" w:line="240" w:lineRule="auto"/>
              <w:jc w:val="both"/>
              <w:rPr>
                <w:rFonts w:ascii="Times New Roman" w:hAnsi="Times New Roman" w:cs="Times New Roman"/>
              </w:rPr>
            </w:pPr>
          </w:p>
          <w:p w:rsidR="00925A80" w:rsidRPr="00D87DD9" w:rsidRDefault="00925A80" w:rsidP="00A72B37">
            <w:pPr>
              <w:pStyle w:val="ab"/>
              <w:rPr>
                <w:rFonts w:ascii="Times New Roman" w:hAnsi="Times New Roman" w:cs="Times New Roman"/>
                <w:sz w:val="22"/>
                <w:szCs w:val="22"/>
              </w:rPr>
            </w:pPr>
            <w:r w:rsidRPr="00D87DD9">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D87DD9">
              <w:rPr>
                <w:rFonts w:ascii="Times New Roman" w:hAnsi="Times New Roman" w:cs="Times New Roman"/>
                <w:sz w:val="22"/>
                <w:szCs w:val="22"/>
              </w:rPr>
              <w:t xml:space="preserve">ресурсное </w:t>
            </w:r>
            <w:hyperlink w:anchor="Par3511" w:history="1">
              <w:r w:rsidRPr="00D87DD9">
                <w:rPr>
                  <w:rFonts w:ascii="Times New Roman" w:hAnsi="Times New Roman" w:cs="Times New Roman"/>
                  <w:sz w:val="22"/>
                  <w:szCs w:val="22"/>
                </w:rPr>
                <w:t>обеспечение</w:t>
              </w:r>
            </w:hyperlink>
            <w:r w:rsidRPr="00D87DD9">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D87DD9" w:rsidRPr="00D87DD9" w:rsidTr="0004771C">
        <w:trPr>
          <w:trHeight w:val="1972"/>
          <w:jc w:val="center"/>
        </w:trPr>
        <w:tc>
          <w:tcPr>
            <w:tcW w:w="1897" w:type="pct"/>
          </w:tcPr>
          <w:p w:rsidR="00925A80" w:rsidRPr="00D87DD9" w:rsidRDefault="00925A80" w:rsidP="00925A80">
            <w:pPr>
              <w:tabs>
                <w:tab w:val="left" w:pos="0"/>
              </w:tabs>
              <w:suppressAutoHyphens/>
              <w:spacing w:after="0" w:line="240" w:lineRule="auto"/>
              <w:rPr>
                <w:rFonts w:ascii="Times New Roman" w:hAnsi="Times New Roman" w:cs="Times New Roman"/>
              </w:rPr>
            </w:pPr>
            <w:r w:rsidRPr="00D87DD9">
              <w:rPr>
                <w:rFonts w:ascii="Times New Roman" w:hAnsi="Times New Roman" w:cs="Times New Roman"/>
              </w:rPr>
              <w:t>Ожидаемые результаты реализации подпрограммы</w:t>
            </w:r>
          </w:p>
          <w:p w:rsidR="00925A80" w:rsidRPr="00D87DD9" w:rsidRDefault="00925A80" w:rsidP="00925A80">
            <w:pPr>
              <w:tabs>
                <w:tab w:val="left" w:pos="0"/>
              </w:tabs>
              <w:suppressAutoHyphens/>
              <w:spacing w:after="0" w:line="240" w:lineRule="auto"/>
              <w:rPr>
                <w:rFonts w:ascii="Times New Roman" w:hAnsi="Times New Roman" w:cs="Times New Roman"/>
              </w:rPr>
            </w:pPr>
            <w:r w:rsidRPr="00D87DD9">
              <w:rPr>
                <w:rFonts w:ascii="Times New Roman" w:hAnsi="Times New Roman" w:cs="Times New Roman"/>
              </w:rPr>
              <w:t xml:space="preserve"> </w:t>
            </w:r>
          </w:p>
        </w:tc>
        <w:tc>
          <w:tcPr>
            <w:tcW w:w="289" w:type="pct"/>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2814" w:type="pct"/>
          </w:tcPr>
          <w:p w:rsidR="00925A80" w:rsidRPr="00D87DD9" w:rsidRDefault="00925A80" w:rsidP="00A72B37">
            <w:pPr>
              <w:spacing w:after="0" w:line="240" w:lineRule="auto"/>
              <w:jc w:val="both"/>
              <w:rPr>
                <w:rFonts w:ascii="Times New Roman" w:hAnsi="Times New Roman" w:cs="Times New Roman"/>
              </w:rPr>
            </w:pPr>
            <w:r w:rsidRPr="00D87DD9">
              <w:rPr>
                <w:rFonts w:ascii="Times New Roman" w:hAnsi="Times New Roman" w:cs="Times New Roman"/>
              </w:rPr>
              <w:t xml:space="preserve">рост   в 2030 г. по сравнению с </w:t>
            </w:r>
            <w:smartTag w:uri="urn:schemas-microsoft-com:office:smarttags" w:element="metricconverter">
              <w:smartTagPr>
                <w:attr w:name="ProductID" w:val="2012 г"/>
              </w:smartTagPr>
              <w:r w:rsidRPr="00D87DD9">
                <w:rPr>
                  <w:rFonts w:ascii="Times New Roman" w:hAnsi="Times New Roman" w:cs="Times New Roman"/>
                </w:rPr>
                <w:t>2012 г</w:t>
              </w:r>
            </w:smartTag>
            <w:r w:rsidRPr="00D87DD9">
              <w:rPr>
                <w:rFonts w:ascii="Times New Roman" w:hAnsi="Times New Roman" w:cs="Times New Roman"/>
              </w:rPr>
              <w:t xml:space="preserve">. поголовья крупного рогатого скота специализированных мясных пород и помесного скота, полученного от скрещивания со специализированными мясными породами </w:t>
            </w:r>
          </w:p>
          <w:p w:rsidR="00925A80" w:rsidRPr="00D87DD9" w:rsidRDefault="00925A80" w:rsidP="00A72B37">
            <w:pPr>
              <w:spacing w:after="0" w:line="240" w:lineRule="auto"/>
              <w:jc w:val="both"/>
              <w:rPr>
                <w:rFonts w:ascii="Times New Roman" w:hAnsi="Times New Roman" w:cs="Times New Roman"/>
              </w:rPr>
            </w:pPr>
            <w:r w:rsidRPr="00D87DD9">
              <w:rPr>
                <w:rFonts w:ascii="Times New Roman" w:hAnsi="Times New Roman" w:cs="Times New Roman"/>
              </w:rPr>
              <w:t xml:space="preserve">до 2500 голов   </w:t>
            </w:r>
          </w:p>
        </w:tc>
      </w:tr>
    </w:tbl>
    <w:p w:rsidR="00925A80" w:rsidRPr="00D87DD9" w:rsidRDefault="00925A80" w:rsidP="00A72B37">
      <w:pPr>
        <w:tabs>
          <w:tab w:val="left" w:pos="9639"/>
        </w:tabs>
        <w:suppressAutoHyphens/>
        <w:spacing w:after="0" w:line="240" w:lineRule="auto"/>
        <w:ind w:right="139"/>
        <w:jc w:val="center"/>
        <w:rPr>
          <w:rFonts w:ascii="Times New Roman" w:hAnsi="Times New Roman" w:cs="Times New Roman"/>
          <w:b/>
        </w:rPr>
      </w:pPr>
      <w:r w:rsidRPr="00D87DD9">
        <w:rPr>
          <w:rFonts w:ascii="Times New Roman" w:hAnsi="Times New Roman" w:cs="Times New Roman"/>
          <w:b/>
        </w:rPr>
        <w:t>Раздел 1. С</w:t>
      </w:r>
      <w:r w:rsidRPr="00D87DD9">
        <w:rPr>
          <w:rFonts w:ascii="Times New Roman" w:hAnsi="Times New Roman" w:cs="Times New Roman"/>
          <w:b/>
          <w:bCs/>
        </w:rPr>
        <w:t xml:space="preserve">фера реализации подпрограммы, основные проблемы и оценка последствий инерционного развития, </w:t>
      </w:r>
      <w:r w:rsidRPr="00D87DD9">
        <w:rPr>
          <w:rFonts w:ascii="Times New Roman" w:hAnsi="Times New Roman" w:cs="Times New Roman"/>
          <w:b/>
        </w:rPr>
        <w:t xml:space="preserve">приоритеты  политики в сфере реализации подпрограммы, цели, задачи и индикаторы (показатели) реализации подпрограммы,  основные ожидаемые конечные результаты подпрограммы, </w:t>
      </w:r>
    </w:p>
    <w:p w:rsidR="00925A80" w:rsidRPr="00D87DD9" w:rsidRDefault="00925A80" w:rsidP="00A72B37">
      <w:pPr>
        <w:tabs>
          <w:tab w:val="left" w:pos="9639"/>
        </w:tabs>
        <w:suppressAutoHyphens/>
        <w:spacing w:after="0" w:line="240" w:lineRule="auto"/>
        <w:ind w:right="139"/>
        <w:jc w:val="center"/>
        <w:rPr>
          <w:rFonts w:ascii="Times New Roman" w:hAnsi="Times New Roman" w:cs="Times New Roman"/>
          <w:b/>
        </w:rPr>
      </w:pPr>
      <w:r w:rsidRPr="00D87DD9">
        <w:rPr>
          <w:rFonts w:ascii="Times New Roman" w:hAnsi="Times New Roman" w:cs="Times New Roman"/>
          <w:b/>
        </w:rPr>
        <w:t xml:space="preserve">сроки ее реализации </w:t>
      </w:r>
    </w:p>
    <w:p w:rsidR="00925A80" w:rsidRPr="00D87DD9" w:rsidRDefault="00925A80" w:rsidP="00925A80">
      <w:pPr>
        <w:keepNext/>
        <w:keepLines/>
        <w:suppressAutoHyphens/>
        <w:spacing w:after="0" w:line="240" w:lineRule="auto"/>
        <w:ind w:left="709"/>
        <w:jc w:val="center"/>
        <w:rPr>
          <w:rFonts w:ascii="Times New Roman" w:hAnsi="Times New Roman" w:cs="Times New Roman"/>
        </w:rPr>
      </w:pPr>
      <w:r w:rsidRPr="00D87DD9">
        <w:rPr>
          <w:rFonts w:ascii="Times New Roman" w:hAnsi="Times New Roman" w:cs="Times New Roman"/>
          <w:bCs/>
        </w:rPr>
        <w:t xml:space="preserve">  </w:t>
      </w:r>
    </w:p>
    <w:p w:rsidR="00925A80" w:rsidRPr="00D87DD9" w:rsidRDefault="00925A80" w:rsidP="00925A80">
      <w:pPr>
        <w:keepNext/>
        <w:keepLines/>
        <w:suppressAutoHyphens/>
        <w:spacing w:after="0" w:line="240" w:lineRule="auto"/>
        <w:jc w:val="center"/>
        <w:rPr>
          <w:rFonts w:ascii="Times New Roman" w:hAnsi="Times New Roman" w:cs="Times New Roman"/>
          <w:b/>
          <w:bCs/>
        </w:rPr>
      </w:pPr>
      <w:r w:rsidRPr="00D87DD9">
        <w:rPr>
          <w:rFonts w:ascii="Times New Roman" w:hAnsi="Times New Roman" w:cs="Times New Roman"/>
          <w:b/>
        </w:rPr>
        <w:t>Глава 1. С</w:t>
      </w:r>
      <w:r w:rsidRPr="00D87DD9">
        <w:rPr>
          <w:rFonts w:ascii="Times New Roman" w:hAnsi="Times New Roman" w:cs="Times New Roman"/>
          <w:b/>
          <w:bCs/>
        </w:rPr>
        <w:t xml:space="preserve">фера реализации подпрограммы, </w:t>
      </w:r>
    </w:p>
    <w:p w:rsidR="00925A80" w:rsidRPr="00D87DD9" w:rsidRDefault="00925A80" w:rsidP="00925A80">
      <w:pPr>
        <w:keepNext/>
        <w:keepLines/>
        <w:suppressAutoHyphens/>
        <w:spacing w:after="0" w:line="240" w:lineRule="auto"/>
        <w:jc w:val="center"/>
        <w:rPr>
          <w:rFonts w:ascii="Times New Roman" w:hAnsi="Times New Roman" w:cs="Times New Roman"/>
          <w:b/>
          <w:bCs/>
        </w:rPr>
      </w:pPr>
      <w:r w:rsidRPr="00D87DD9">
        <w:rPr>
          <w:rFonts w:ascii="Times New Roman" w:hAnsi="Times New Roman" w:cs="Times New Roman"/>
          <w:b/>
          <w:bCs/>
        </w:rPr>
        <w:t>основные проблемы и оценка последствий инерционного развития</w:t>
      </w:r>
    </w:p>
    <w:p w:rsidR="00925A80" w:rsidRPr="00D87DD9" w:rsidRDefault="00925A80" w:rsidP="00A72B37">
      <w:pPr>
        <w:suppressAutoHyphens/>
        <w:spacing w:after="0" w:line="240" w:lineRule="auto"/>
        <w:ind w:firstLine="709"/>
        <w:jc w:val="both"/>
        <w:rPr>
          <w:rFonts w:ascii="Times New Roman" w:hAnsi="Times New Roman" w:cs="Times New Roman"/>
        </w:rPr>
      </w:pPr>
      <w:bookmarkStart w:id="17" w:name="_Toc301521880"/>
      <w:bookmarkStart w:id="18" w:name="_Toc301778111"/>
      <w:bookmarkStart w:id="19" w:name="_Toc301521879"/>
      <w:r w:rsidRPr="00D87DD9">
        <w:rPr>
          <w:rFonts w:ascii="Times New Roman" w:hAnsi="Times New Roman" w:cs="Times New Roman"/>
        </w:rPr>
        <w:t xml:space="preserve">Мясо – важнейший продукт питания, источник белка. Мясной подкомплекс Большеигнатовского муниципального района Республики Мордовия является одной из важнейших составляющих агропромышленного комплекса по своему значению, позволяет  производителю использовать трудовые и материальные ресурсы в течение всего года, обеспечить занятость населения и снабжение его мясом. Проблема повышения  эффективности производства  продукции мясного скотоводства  является на сегодняшний день одной из важнейших для сельского хозяйства  республики.   Негативные тенденции в отраслях животноводства, начавшиеся в период реформирования агропромышленного комплекса, выражались,  прежде всего, в сокращении  численности поголовья сельскохозяйственных животных, снижении объемов производства продукции животноводства, в том числе мяса скота.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Если в прежние годы существовали специализированные комплексы по доращиванию и откорму молодняка на мясо, которые выращивали молочных телят до высоких весовых кондиций, то в настоящее время таких комплексов почти не осталось. Выращивание крупного рогатого скота ведется экстенсивными методами с большими затратами средств, расход корма на </w:t>
      </w:r>
      <w:smartTag w:uri="urn:schemas-microsoft-com:office:smarttags" w:element="metricconverter">
        <w:smartTagPr>
          <w:attr w:name="ProductID" w:val="1 кг"/>
        </w:smartTagPr>
        <w:r w:rsidRPr="00D87DD9">
          <w:rPr>
            <w:rFonts w:ascii="Times New Roman" w:hAnsi="Times New Roman" w:cs="Times New Roman"/>
          </w:rPr>
          <w:t>1 кг</w:t>
        </w:r>
      </w:smartTag>
      <w:r w:rsidRPr="00D87DD9">
        <w:rPr>
          <w:rFonts w:ascii="Times New Roman" w:hAnsi="Times New Roman" w:cs="Times New Roman"/>
        </w:rPr>
        <w:t xml:space="preserve"> прироста превышает норму почти вдвое.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Однако для кардинального изменения ситуации в подотрасли,   создания условий для дальнейшего роста необходим комплекс системных мер, который позволит обеспечить положительную динамику устойчивого развития производства крупного рогатого скота в долгосрочной перспективе.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В настоящее время в районе мясным скотоводством занимается одно специализированное хозяйство – ООО «Воля » и два КФХ.</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Реализация подпрограммы предусматривает значительно более полное и сбалансирование использование имеющихся в Большеигнатовском муниципальном районе ресурсов земли, скота, рабочей силы, кормовых и других ресурсов, технологическое обновление отрасли в целях повышения ее устойчивости и конкурентоспособности. При этом будет внесен существенный вклад в решение проблемы развития сельских территорий.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lastRenderedPageBreak/>
        <w:t xml:space="preserve">Достижение подпрограммной цели позволит увеличить в 2030 г. в сравнении с </w:t>
      </w:r>
      <w:smartTag w:uri="urn:schemas-microsoft-com:office:smarttags" w:element="metricconverter">
        <w:smartTagPr>
          <w:attr w:name="ProductID" w:val="2012 г"/>
        </w:smartTagPr>
        <w:r w:rsidRPr="00D87DD9">
          <w:rPr>
            <w:rFonts w:ascii="Times New Roman" w:hAnsi="Times New Roman" w:cs="Times New Roman"/>
          </w:rPr>
          <w:t>2012 г</w:t>
        </w:r>
      </w:smartTag>
      <w:r w:rsidRPr="00D87DD9">
        <w:rPr>
          <w:rFonts w:ascii="Times New Roman" w:hAnsi="Times New Roman" w:cs="Times New Roman"/>
        </w:rPr>
        <w:t>. поголовье крупного рогатого скота специализированных мясных пород и помесных животных, полученных от скрещивания с мясными породами скота и довести поголовье до 2500.</w:t>
      </w:r>
    </w:p>
    <w:p w:rsidR="00925A80" w:rsidRPr="00D87DD9" w:rsidRDefault="00925A80" w:rsidP="00A72B37">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ind w:left="709"/>
        <w:jc w:val="center"/>
        <w:rPr>
          <w:rFonts w:ascii="Times New Roman" w:hAnsi="Times New Roman" w:cs="Times New Roman"/>
          <w:b/>
        </w:rPr>
      </w:pPr>
      <w:r w:rsidRPr="00D87DD9">
        <w:rPr>
          <w:rFonts w:ascii="Times New Roman" w:hAnsi="Times New Roman" w:cs="Times New Roman"/>
          <w:b/>
        </w:rPr>
        <w:t>Глава 2. Приоритеты государственной политики в сфере реализации подпрограммы</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Подпрограмма разработана в соответствии со Стратегией развития мясного животноводства в Российской Федерации на период до 2020 года, утвержденной приказом Министерства сельского хозяйства  Российской Федерации от 10 августа </w:t>
      </w:r>
      <w:smartTag w:uri="urn:schemas-microsoft-com:office:smarttags" w:element="metricconverter">
        <w:smartTagPr>
          <w:attr w:name="ProductID" w:val="2011 г"/>
        </w:smartTagPr>
        <w:r w:rsidRPr="00D87DD9">
          <w:rPr>
            <w:rFonts w:ascii="Times New Roman" w:hAnsi="Times New Roman" w:cs="Times New Roman"/>
          </w:rPr>
          <w:t>2011 г</w:t>
        </w:r>
      </w:smartTag>
      <w:r w:rsidRPr="00D87DD9">
        <w:rPr>
          <w:rFonts w:ascii="Times New Roman" w:hAnsi="Times New Roman" w:cs="Times New Roman"/>
        </w:rPr>
        <w:t>. № 267.</w:t>
      </w:r>
    </w:p>
    <w:p w:rsidR="00925A80" w:rsidRPr="00D87DD9" w:rsidRDefault="00925A80" w:rsidP="00925A80">
      <w:pPr>
        <w:suppressAutoHyphens/>
        <w:spacing w:after="0" w:line="240" w:lineRule="auto"/>
        <w:ind w:firstLine="709"/>
        <w:rPr>
          <w:rFonts w:ascii="Times New Roman" w:hAnsi="Times New Roman" w:cs="Times New Roman"/>
        </w:rPr>
      </w:pPr>
    </w:p>
    <w:p w:rsidR="00925A80" w:rsidRPr="00D87DD9" w:rsidRDefault="00925A80" w:rsidP="00925A80">
      <w:pPr>
        <w:suppressAutoHyphens/>
        <w:spacing w:after="0" w:line="240" w:lineRule="auto"/>
        <w:ind w:left="709"/>
        <w:jc w:val="center"/>
        <w:rPr>
          <w:rFonts w:ascii="Times New Roman" w:hAnsi="Times New Roman" w:cs="Times New Roman"/>
          <w:b/>
        </w:rPr>
      </w:pPr>
      <w:r w:rsidRPr="00D87DD9">
        <w:rPr>
          <w:rFonts w:ascii="Times New Roman" w:hAnsi="Times New Roman" w:cs="Times New Roman"/>
          <w:b/>
        </w:rPr>
        <w:t>Глава 3. Цель, задача и показатель реализации подпрограммы,  основные ожидаемые конечные результаты подпрограммы, сроки ее реализации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Целью подпрограммы является повышение конкурентоспособности мясного скотоводства.</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Для достижения цели необходимо увеличение поголовья животных специализированных мясных пород и помесных животных, полученных от скрещивания с мясными породами, с внедрением новых технологий их содержания и кормления.</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Эффективное использование имеющегося потенциала и привлечение внебюджетных инвестиций позволят достигнуть поставленной цели.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Достижение поставленных цели и задачи обеспечит создание стартовых технологических и экономических условий формирования и устойчивого развития мясного скотоводства, позволит увеличить поголовье крупного рогатого скота специализированных мясных пород и помесных животных, полученных от скрещивания с мясными породами, с внедрением новых технологий их содержания и кормления с 1,44 тыс.голов в 2012 году до  2,5 тыс.голов в 2030 году или в 1,8 раза. Это позволит создать дополнительные рабочие места, повысить занятость населения, увеличить поступление налогов в бюджеты всех уровней.</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Сроки  реализации  подпрограммы – 2013-2030 годы.</w:t>
      </w:r>
    </w:p>
    <w:p w:rsidR="00925A80" w:rsidRPr="00D87DD9" w:rsidRDefault="00925A80" w:rsidP="00925A80">
      <w:pPr>
        <w:suppressAutoHyphens/>
        <w:spacing w:after="0" w:line="240" w:lineRule="auto"/>
        <w:ind w:firstLine="709"/>
        <w:rPr>
          <w:rFonts w:ascii="Times New Roman" w:hAnsi="Times New Roman" w:cs="Times New Roman"/>
        </w:rPr>
      </w:pPr>
    </w:p>
    <w:p w:rsidR="00925A80" w:rsidRPr="00D87DD9" w:rsidRDefault="00925A80" w:rsidP="00A72B37">
      <w:pPr>
        <w:keepNext/>
        <w:keepLines/>
        <w:suppressAutoHyphens/>
        <w:spacing w:after="0" w:line="240" w:lineRule="auto"/>
        <w:jc w:val="center"/>
        <w:rPr>
          <w:rFonts w:ascii="Times New Roman" w:hAnsi="Times New Roman" w:cs="Times New Roman"/>
          <w:b/>
        </w:rPr>
      </w:pPr>
      <w:r w:rsidRPr="00D87DD9">
        <w:rPr>
          <w:rFonts w:ascii="Times New Roman" w:hAnsi="Times New Roman" w:cs="Times New Roman"/>
          <w:b/>
        </w:rPr>
        <w:t>Раздел 2. Характеристика осн</w:t>
      </w:r>
      <w:r w:rsidR="00A72B37">
        <w:rPr>
          <w:rFonts w:ascii="Times New Roman" w:hAnsi="Times New Roman" w:cs="Times New Roman"/>
          <w:b/>
        </w:rPr>
        <w:t>овных  мероприятий подпрограммы</w:t>
      </w:r>
    </w:p>
    <w:p w:rsidR="00925A80" w:rsidRDefault="00925A80" w:rsidP="00925A80">
      <w:pPr>
        <w:suppressAutoHyphens/>
        <w:spacing w:after="0" w:line="240" w:lineRule="auto"/>
        <w:ind w:firstLine="709"/>
        <w:rPr>
          <w:rFonts w:ascii="Times New Roman" w:hAnsi="Times New Roman" w:cs="Times New Roman"/>
        </w:rPr>
      </w:pPr>
      <w:r w:rsidRPr="00D87DD9">
        <w:rPr>
          <w:rFonts w:ascii="Times New Roman" w:hAnsi="Times New Roman" w:cs="Times New Roman"/>
        </w:rPr>
        <w:t xml:space="preserve">Для достижения цели и задачи подпрограммы необходимо реализовать ряд мероприятий.  </w:t>
      </w:r>
    </w:p>
    <w:p w:rsidR="00A72B37" w:rsidRPr="00D87DD9" w:rsidRDefault="00A72B37" w:rsidP="00925A80">
      <w:pPr>
        <w:suppressAutoHyphens/>
        <w:spacing w:after="0" w:line="240" w:lineRule="auto"/>
        <w:ind w:firstLine="709"/>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20" w:name="sub_3004"/>
      <w:r w:rsidRPr="00D87DD9">
        <w:rPr>
          <w:rFonts w:ascii="Times New Roman" w:hAnsi="Times New Roman" w:cs="Times New Roman"/>
          <w:color w:val="auto"/>
          <w:sz w:val="22"/>
          <w:szCs w:val="22"/>
        </w:rPr>
        <w:t>Глава 4. Мероприятие "Предоставление субсидий на содержание товарного маточного поголовья крупного рогатого скота мясных пород и их помесей"</w:t>
      </w:r>
    </w:p>
    <w:bookmarkEnd w:id="20"/>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Реализация основного мероприятия направлена на сохранение маточного поголовья крупного рогатого скота специализированных мясных пород и их помесей.</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Государственную поддержку за счет средств республиканского бюджета Республики предполагается предоставлять сельскохозяйственным товаропроизводителям (за исключением граждан, ведущих личное подсобное хозяйство), на возмещение части затрат на содержание маточного поголовья крупного рогатого скота специализированных мясных пород и их помесей.</w:t>
      </w:r>
    </w:p>
    <w:p w:rsidR="00925A80" w:rsidRPr="00D87DD9"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925A80" w:rsidRDefault="00925A80" w:rsidP="00A72B37">
      <w:pPr>
        <w:spacing w:after="0" w:line="240" w:lineRule="auto"/>
        <w:ind w:firstLine="708"/>
        <w:jc w:val="both"/>
        <w:rPr>
          <w:rFonts w:ascii="Times New Roman" w:hAnsi="Times New Roman" w:cs="Times New Roman"/>
        </w:rPr>
      </w:pPr>
      <w:r w:rsidRPr="00D87DD9">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C57C2A" w:rsidRPr="00D87DD9" w:rsidRDefault="00C57C2A" w:rsidP="00A72B37">
      <w:pPr>
        <w:spacing w:after="0" w:line="240" w:lineRule="auto"/>
        <w:ind w:firstLine="708"/>
        <w:jc w:val="both"/>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21" w:name="sub_3005"/>
      <w:r w:rsidRPr="00D87DD9">
        <w:rPr>
          <w:rFonts w:ascii="Times New Roman" w:hAnsi="Times New Roman" w:cs="Times New Roman"/>
          <w:color w:val="auto"/>
          <w:sz w:val="22"/>
          <w:szCs w:val="22"/>
        </w:rPr>
        <w:t>Глава 5. Мероприятие "Поддержка ведомственных экономически значимых программ по развитию мясного скотоводства"</w:t>
      </w:r>
    </w:p>
    <w:bookmarkEnd w:id="21"/>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Реализация мероприятия по поддержке ведомственных экономически значимых программ Республики Мордовия по развитию мясного скотоводства направлена на создание условий для формирования и устойчивого развития отрасли специализированного мясного скотоводства и производства высококачественной говядины.</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В рамках осуществления мероприятия предусматривается наращивание поголовья скота мясных и помесных пород, повышение его продуктивности за счет совершенствования технологий его содержания и кормления, улучшение культурных пастбищ.</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Государственную поддержку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Средства федерального бюджета на поддержку ведомственной экономически значимой программы Республики Мордовия в области мясного скотоводства предполагается предоставлять при условии ее отбора Комиссией Министерства сельского хозяйства Российской Федерации по отбору экономически значимых региональных программ развития сельского хозяйства субъектов </w:t>
      </w:r>
      <w:r w:rsidRPr="00D87DD9">
        <w:rPr>
          <w:rFonts w:ascii="Times New Roman" w:hAnsi="Times New Roman" w:cs="Times New Roman"/>
        </w:rPr>
        <w:lastRenderedPageBreak/>
        <w:t>Российской Федерации и выполнения установленного уровня финансирования из республиканского бюджета Республики Мордовия, в соответствии с перечнем направлений и наименований затрат сельскохозяйственных товаропроизводителей, связанных с реализацией мероприятий ведомственных экономически значимых программ развития мясного скотоводства, утверждаемого Минсельхозом России.</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Порядок предоставления субсидий за счет средств республиканского бюджета Республики Мордовия утверждается постановлением Правительства Республики Мордовия.</w:t>
      </w:r>
    </w:p>
    <w:p w:rsidR="00925A80" w:rsidRPr="00D87DD9" w:rsidRDefault="00925A80" w:rsidP="00A72B37">
      <w:pPr>
        <w:spacing w:after="0" w:line="240" w:lineRule="auto"/>
        <w:ind w:firstLine="567"/>
        <w:jc w:val="both"/>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22" w:name="sub_400"/>
      <w:bookmarkStart w:id="23" w:name="_Toc329252539"/>
      <w:r w:rsidRPr="00D87DD9">
        <w:rPr>
          <w:rFonts w:ascii="Times New Roman" w:hAnsi="Times New Roman" w:cs="Times New Roman"/>
          <w:color w:val="auto"/>
          <w:sz w:val="22"/>
          <w:szCs w:val="22"/>
        </w:rPr>
        <w:t>Подпрограмма</w:t>
      </w:r>
      <w:r w:rsidRPr="00D87DD9">
        <w:rPr>
          <w:rFonts w:ascii="Times New Roman" w:hAnsi="Times New Roman" w:cs="Times New Roman"/>
          <w:color w:val="auto"/>
          <w:sz w:val="22"/>
          <w:szCs w:val="22"/>
        </w:rPr>
        <w:br/>
        <w:t>"Поддержка малых форм хозяйствования"</w:t>
      </w:r>
    </w:p>
    <w:bookmarkEnd w:id="22"/>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Паспорт</w:t>
      </w:r>
      <w:r w:rsidRPr="00D87DD9">
        <w:rPr>
          <w:rFonts w:ascii="Times New Roman" w:hAnsi="Times New Roman" w:cs="Times New Roman"/>
          <w:color w:val="auto"/>
          <w:sz w:val="22"/>
          <w:szCs w:val="22"/>
        </w:rPr>
        <w:br/>
        <w:t>подпрограммы "Поддержка малых форм хозяйствования"</w:t>
      </w:r>
    </w:p>
    <w:p w:rsidR="00925A80" w:rsidRPr="00D87DD9" w:rsidRDefault="00925A80" w:rsidP="00925A80">
      <w:pPr>
        <w:spacing w:after="0" w:line="240" w:lineRule="auto"/>
        <w:ind w:firstLine="720"/>
        <w:rPr>
          <w:rFonts w:ascii="Times New Roman" w:hAnsi="Times New Roman" w:cs="Times New Roman"/>
        </w:rPr>
      </w:pPr>
    </w:p>
    <w:tbl>
      <w:tblPr>
        <w:tblW w:w="10206"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430"/>
        <w:gridCol w:w="6799"/>
      </w:tblGrid>
      <w:tr w:rsidR="00A72B37" w:rsidRPr="00D87DD9" w:rsidTr="00A72B37">
        <w:tc>
          <w:tcPr>
            <w:tcW w:w="2977"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Наименование подпрограммы</w:t>
            </w:r>
          </w:p>
        </w:tc>
        <w:tc>
          <w:tcPr>
            <w:tcW w:w="43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"Поддержка малых форм хозяйствования" (далее - подпрограмма)</w:t>
            </w:r>
          </w:p>
        </w:tc>
      </w:tr>
      <w:tr w:rsidR="00A72B37" w:rsidRPr="00D87DD9" w:rsidTr="00A72B37">
        <w:tc>
          <w:tcPr>
            <w:tcW w:w="2977"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Ответственный исполнитель подпрограммы</w:t>
            </w:r>
          </w:p>
        </w:tc>
        <w:tc>
          <w:tcPr>
            <w:tcW w:w="43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Управление по работе с отраслями АПК и ЛПХ  граждан района</w:t>
            </w:r>
          </w:p>
        </w:tc>
      </w:tr>
      <w:tr w:rsidR="00A72B37" w:rsidRPr="00D87DD9" w:rsidTr="00A72B37">
        <w:tc>
          <w:tcPr>
            <w:tcW w:w="2977"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Программно-целевые инструменты подпрограммы</w:t>
            </w:r>
          </w:p>
        </w:tc>
        <w:tc>
          <w:tcPr>
            <w:tcW w:w="43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 xml:space="preserve">Районная программа "Поддержка начинающих фермеров в Большеигнатовском районе на период 2012 - 2014 годов" утвержденная Постановлением администрации района № 340 «28» июня </w:t>
            </w:r>
            <w:smartTag w:uri="urn:schemas-microsoft-com:office:smarttags" w:element="metricconverter">
              <w:smartTagPr>
                <w:attr w:name="ProductID" w:val="2012 г"/>
              </w:smartTagPr>
              <w:r w:rsidRPr="00D87DD9">
                <w:rPr>
                  <w:rFonts w:ascii="Times New Roman" w:hAnsi="Times New Roman" w:cs="Times New Roman"/>
                  <w:sz w:val="22"/>
                  <w:szCs w:val="22"/>
                </w:rPr>
                <w:t>2012 г</w:t>
              </w:r>
            </w:smartTag>
            <w:r w:rsidRPr="00D87DD9">
              <w:rPr>
                <w:rFonts w:ascii="Times New Roman" w:hAnsi="Times New Roman" w:cs="Times New Roman"/>
                <w:sz w:val="22"/>
                <w:szCs w:val="22"/>
              </w:rPr>
              <w:t>.</w:t>
            </w:r>
          </w:p>
        </w:tc>
      </w:tr>
      <w:tr w:rsidR="00A72B37" w:rsidRPr="00D87DD9" w:rsidTr="00A72B37">
        <w:tc>
          <w:tcPr>
            <w:tcW w:w="2977"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Цели подпрограммы</w:t>
            </w:r>
          </w:p>
        </w:tc>
        <w:tc>
          <w:tcPr>
            <w:tcW w:w="43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w:t>
            </w:r>
          </w:p>
        </w:tc>
      </w:tr>
      <w:tr w:rsidR="00A72B37" w:rsidRPr="00D87DD9" w:rsidTr="00A72B37">
        <w:tc>
          <w:tcPr>
            <w:tcW w:w="2977"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Задачи подпрограммы</w:t>
            </w:r>
          </w:p>
        </w:tc>
        <w:tc>
          <w:tcPr>
            <w:tcW w:w="43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создание условий для увеличения субъектов малого предпринимательства;</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повышение эффективности использования земельных участков из земель сельскохозяйственного назначения;</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повышение уровня доходов сельского населения</w:t>
            </w:r>
          </w:p>
        </w:tc>
      </w:tr>
      <w:tr w:rsidR="00A72B37" w:rsidRPr="00D87DD9" w:rsidTr="00A72B37">
        <w:tc>
          <w:tcPr>
            <w:tcW w:w="2977"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Целевые индикаторы (показатели) подпрограммы</w:t>
            </w:r>
          </w:p>
        </w:tc>
        <w:tc>
          <w:tcPr>
            <w:tcW w:w="43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количество крестьянских (фермерских) хозяйств начинающих фермеров, «Агростпртап», осуществивших проекты создания и развития своих хозяйств с помощью государственной поддержки;</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количество построенных или реконструированных семейных животноводческих ферм;</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площадь земельных участков, оформленных в собственность крестьянскими (фермерскими) хозяйствами (Приложение 1)</w:t>
            </w:r>
          </w:p>
        </w:tc>
      </w:tr>
      <w:tr w:rsidR="00A72B37" w:rsidRPr="00D87DD9" w:rsidTr="00A72B37">
        <w:tc>
          <w:tcPr>
            <w:tcW w:w="2977"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Сроки реализации подпрограммы</w:t>
            </w:r>
          </w:p>
        </w:tc>
        <w:tc>
          <w:tcPr>
            <w:tcW w:w="43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1 января 2013 г. – 31 декабря 2030 г.</w:t>
            </w:r>
          </w:p>
        </w:tc>
      </w:tr>
      <w:tr w:rsidR="00A72B37" w:rsidRPr="00D87DD9" w:rsidTr="00A72B37">
        <w:tc>
          <w:tcPr>
            <w:tcW w:w="2977"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Объемы финансирования  подпрограммы</w:t>
            </w:r>
          </w:p>
        </w:tc>
        <w:tc>
          <w:tcPr>
            <w:tcW w:w="43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D87DD9">
              <w:rPr>
                <w:rFonts w:ascii="Times New Roman" w:hAnsi="Times New Roman" w:cs="Times New Roman"/>
                <w:sz w:val="22"/>
                <w:szCs w:val="22"/>
              </w:rPr>
              <w:t xml:space="preserve">ресурсное </w:t>
            </w:r>
            <w:hyperlink w:anchor="Par3511" w:history="1">
              <w:r w:rsidRPr="00D87DD9">
                <w:rPr>
                  <w:rFonts w:ascii="Times New Roman" w:hAnsi="Times New Roman" w:cs="Times New Roman"/>
                  <w:sz w:val="22"/>
                  <w:szCs w:val="22"/>
                </w:rPr>
                <w:t>обеспечение</w:t>
              </w:r>
            </w:hyperlink>
            <w:r w:rsidRPr="00D87DD9">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A72B37" w:rsidRPr="00D87DD9" w:rsidTr="00A72B37">
        <w:tc>
          <w:tcPr>
            <w:tcW w:w="2977"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Ожидаемые результаты реализации подпрограммы</w:t>
            </w:r>
          </w:p>
        </w:tc>
        <w:tc>
          <w:tcPr>
            <w:tcW w:w="43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w:t>
            </w:r>
          </w:p>
        </w:tc>
        <w:tc>
          <w:tcPr>
            <w:tcW w:w="679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создание к 2030 г. дополнительно 5 крестьянских (фермерских) хозяйств, которые обеспечат рабочими местами 15 среднегодовых работников;</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полная реализация программы создания животноводческих ферм к 2030 г. позволит увеличить производство молока в крестьянских (фермерских) хозяйствах;</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прирост сельскохозяйственной продукции, произведенной малыми формами хозяйствования, составит    5  процентов.</w:t>
            </w:r>
          </w:p>
        </w:tc>
      </w:tr>
    </w:tbl>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 xml:space="preserve">Раздел 1. Сфера реализации подпрограммы, основные проблемы и оценка последствий инерционного развития, приоритеты государственной политики в сфере реализации подпрограммы, цели, задачи и показатели (индикаторы) реализации подпрограммы, </w:t>
      </w:r>
      <w:r w:rsidRPr="00D87DD9">
        <w:rPr>
          <w:rFonts w:ascii="Times New Roman" w:hAnsi="Times New Roman" w:cs="Times New Roman"/>
          <w:color w:val="auto"/>
          <w:sz w:val="22"/>
          <w:szCs w:val="22"/>
        </w:rPr>
        <w:lastRenderedPageBreak/>
        <w:t>основные ожидаемые конечные результаты подпрограммы, сроки ее реализации</w:t>
      </w:r>
    </w:p>
    <w:p w:rsidR="00925A80" w:rsidRPr="00D87DD9" w:rsidRDefault="00925A80" w:rsidP="00925A80">
      <w:pPr>
        <w:spacing w:after="0" w:line="240" w:lineRule="auto"/>
        <w:ind w:firstLine="720"/>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1. Сфера реализации подпрограммы, основные проблемы и оценка последствий инерционного развития</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Подпрограмма направлена на поддержание и дальнейшее развитие малых форм хозяйствования в сельской местности, к которым относятся крестьянские (фермерские) хозяйства,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 - микропредприятия (с численностью занятых до 100 человек).</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В современных условиях крестьянские (фермерские) хозяйства стали одной из форм многоукладного аграрного производства и требуют не столько количественного роста, сколько качественных изменений и эффективного функционирования.</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Крестьянские (фермерские) хозяйства являются основой предпринимательства в аграрной сфере, так как принципы их создания и функционирования наиболее полно отвечают этому явлению рыночной экономики. С развитием фермерства на селе формируется полноценный хозяйственник-собственник, ответственный за эффективное использование земли и других средств производства. Поэтому устойчиво работающие крестьянские (фермерские) хозяйства представляют собой важный источник увеличения доходов сельского населения, прежде всего через создание рабочих мест на селе.</w:t>
      </w:r>
    </w:p>
    <w:p w:rsidR="00925A80"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В районе наибольшее количество вновь созданных крестьянских (фермерских) хозяйств приходилось на середину 90-х годов. На 1 января </w:t>
      </w:r>
      <w:smartTag w:uri="urn:schemas-microsoft-com:office:smarttags" w:element="metricconverter">
        <w:smartTagPr>
          <w:attr w:name="ProductID" w:val="2011 г"/>
        </w:smartTagPr>
        <w:r w:rsidRPr="00D87DD9">
          <w:rPr>
            <w:rFonts w:ascii="Times New Roman" w:hAnsi="Times New Roman" w:cs="Times New Roman"/>
          </w:rPr>
          <w:t>2011 г</w:t>
        </w:r>
      </w:smartTag>
      <w:r w:rsidRPr="00D87DD9">
        <w:rPr>
          <w:rFonts w:ascii="Times New Roman" w:hAnsi="Times New Roman" w:cs="Times New Roman"/>
        </w:rPr>
        <w:t>. численность крестьянских (фермерских) хозяйств по данным Территориального органа Федеральной службы государственной статистики по Большеигнатовскому району Республики Мордовия составило 18.</w:t>
      </w:r>
    </w:p>
    <w:p w:rsidR="00C57C2A" w:rsidRPr="00D87DD9" w:rsidRDefault="00C57C2A" w:rsidP="00A72B37">
      <w:pPr>
        <w:spacing w:after="0" w:line="240" w:lineRule="auto"/>
        <w:ind w:firstLine="567"/>
        <w:jc w:val="both"/>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Таблица 1 - Динамика становления крестьянских (фермерских) хозяйств (на 1 января)</w:t>
      </w:r>
    </w:p>
    <w:p w:rsidR="00925A80" w:rsidRPr="00D87DD9" w:rsidRDefault="00925A80" w:rsidP="00925A80">
      <w:pPr>
        <w:spacing w:after="0" w:line="240" w:lineRule="auto"/>
        <w:ind w:firstLine="720"/>
        <w:rPr>
          <w:rFonts w:ascii="Times New Roman" w:hAnsi="Times New Roman" w:cs="Times New Roman"/>
        </w:rPr>
      </w:pPr>
    </w:p>
    <w:tbl>
      <w:tblPr>
        <w:tblW w:w="10065"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6"/>
        <w:gridCol w:w="709"/>
        <w:gridCol w:w="709"/>
        <w:gridCol w:w="708"/>
        <w:gridCol w:w="709"/>
        <w:gridCol w:w="709"/>
        <w:gridCol w:w="850"/>
        <w:gridCol w:w="709"/>
        <w:gridCol w:w="709"/>
        <w:gridCol w:w="709"/>
        <w:gridCol w:w="708"/>
      </w:tblGrid>
      <w:tr w:rsidR="00A72B37" w:rsidRPr="00D87DD9" w:rsidTr="00A72B37">
        <w:tc>
          <w:tcPr>
            <w:tcW w:w="2836" w:type="dxa"/>
            <w:vMerge w:val="restart"/>
            <w:tcBorders>
              <w:top w:val="single" w:sz="4" w:space="0" w:color="auto"/>
              <w:left w:val="single" w:sz="4" w:space="0" w:color="auto"/>
              <w:bottom w:val="single" w:sz="4" w:space="0" w:color="auto"/>
              <w:right w:val="single" w:sz="4" w:space="0" w:color="auto"/>
            </w:tcBorders>
            <w:vAlign w:val="center"/>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Показатель</w:t>
            </w:r>
          </w:p>
        </w:tc>
        <w:tc>
          <w:tcPr>
            <w:tcW w:w="7229" w:type="dxa"/>
            <w:gridSpan w:val="10"/>
            <w:tcBorders>
              <w:top w:val="single" w:sz="4" w:space="0" w:color="auto"/>
              <w:left w:val="single" w:sz="4" w:space="0" w:color="auto"/>
              <w:bottom w:val="single" w:sz="4" w:space="0" w:color="auto"/>
              <w:right w:val="single" w:sz="4" w:space="0" w:color="auto"/>
            </w:tcBorders>
            <w:vAlign w:val="center"/>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Годы</w:t>
            </w:r>
          </w:p>
        </w:tc>
      </w:tr>
      <w:tr w:rsidR="00A72B37" w:rsidRPr="00D87DD9" w:rsidTr="00A72B37">
        <w:tc>
          <w:tcPr>
            <w:tcW w:w="2836" w:type="dxa"/>
            <w:vMerge/>
            <w:tcBorders>
              <w:top w:val="single" w:sz="4" w:space="0" w:color="auto"/>
              <w:left w:val="single" w:sz="4" w:space="0" w:color="auto"/>
              <w:bottom w:val="single" w:sz="4" w:space="0" w:color="auto"/>
              <w:right w:val="single" w:sz="4" w:space="0" w:color="auto"/>
            </w:tcBorders>
            <w:vAlign w:val="center"/>
          </w:tcPr>
          <w:p w:rsidR="00925A80" w:rsidRPr="00D87DD9" w:rsidRDefault="00925A80" w:rsidP="00925A80">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2011</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2012</w:t>
            </w:r>
          </w:p>
        </w:tc>
        <w:tc>
          <w:tcPr>
            <w:tcW w:w="708"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2013</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2014</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2015</w:t>
            </w:r>
          </w:p>
        </w:tc>
        <w:tc>
          <w:tcPr>
            <w:tcW w:w="85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2016</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2017</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2018</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2019</w:t>
            </w:r>
          </w:p>
        </w:tc>
        <w:tc>
          <w:tcPr>
            <w:tcW w:w="708"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2020</w:t>
            </w:r>
          </w:p>
        </w:tc>
      </w:tr>
      <w:tr w:rsidR="00A72B37" w:rsidRPr="00D87DD9" w:rsidTr="00A72B37">
        <w:tc>
          <w:tcPr>
            <w:tcW w:w="2836" w:type="dxa"/>
            <w:tcBorders>
              <w:top w:val="single" w:sz="4" w:space="0" w:color="auto"/>
              <w:left w:val="single" w:sz="4" w:space="0" w:color="auto"/>
              <w:bottom w:val="single" w:sz="4" w:space="0" w:color="auto"/>
              <w:right w:val="single" w:sz="4" w:space="0" w:color="auto"/>
            </w:tcBorders>
            <w:vAlign w:val="center"/>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Число крестьянских (фермерских)</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хозяйств, ед.</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18</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w:t>
            </w:r>
          </w:p>
        </w:tc>
        <w:tc>
          <w:tcPr>
            <w:tcW w:w="708"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22</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25</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23</w:t>
            </w:r>
          </w:p>
        </w:tc>
        <w:tc>
          <w:tcPr>
            <w:tcW w:w="85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23</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24</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24</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21</w:t>
            </w:r>
          </w:p>
        </w:tc>
        <w:tc>
          <w:tcPr>
            <w:tcW w:w="708"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18</w:t>
            </w:r>
          </w:p>
        </w:tc>
      </w:tr>
      <w:tr w:rsidR="00A72B37" w:rsidRPr="00D87DD9" w:rsidTr="00A72B37">
        <w:tc>
          <w:tcPr>
            <w:tcW w:w="2836" w:type="dxa"/>
            <w:tcBorders>
              <w:top w:val="single" w:sz="4" w:space="0" w:color="auto"/>
              <w:left w:val="single" w:sz="4" w:space="0" w:color="auto"/>
              <w:bottom w:val="single" w:sz="4" w:space="0" w:color="auto"/>
              <w:right w:val="single" w:sz="4" w:space="0" w:color="auto"/>
            </w:tcBorders>
            <w:vAlign w:val="center"/>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Площадь предоставленных земельных участков, тыс. га</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7,3</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7,5</w:t>
            </w:r>
          </w:p>
        </w:tc>
        <w:tc>
          <w:tcPr>
            <w:tcW w:w="708"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7,6</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8,1</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7,5</w:t>
            </w:r>
          </w:p>
        </w:tc>
        <w:tc>
          <w:tcPr>
            <w:tcW w:w="85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7,5</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7,3</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7,3</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6,1</w:t>
            </w:r>
          </w:p>
        </w:tc>
        <w:tc>
          <w:tcPr>
            <w:tcW w:w="708"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6,0</w:t>
            </w:r>
          </w:p>
        </w:tc>
      </w:tr>
      <w:tr w:rsidR="00A72B37" w:rsidRPr="00D87DD9" w:rsidTr="00A72B37">
        <w:tc>
          <w:tcPr>
            <w:tcW w:w="2836" w:type="dxa"/>
            <w:tcBorders>
              <w:top w:val="single" w:sz="4" w:space="0" w:color="auto"/>
              <w:left w:val="single" w:sz="4" w:space="0" w:color="auto"/>
              <w:bottom w:val="single" w:sz="4" w:space="0" w:color="auto"/>
              <w:right w:val="single" w:sz="4" w:space="0" w:color="auto"/>
            </w:tcBorders>
            <w:vAlign w:val="center"/>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Средний размер земельного участка, га</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405</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375</w:t>
            </w:r>
          </w:p>
        </w:tc>
        <w:tc>
          <w:tcPr>
            <w:tcW w:w="708"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345</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324</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326</w:t>
            </w:r>
          </w:p>
        </w:tc>
        <w:tc>
          <w:tcPr>
            <w:tcW w:w="850"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326</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304</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304</w:t>
            </w:r>
          </w:p>
        </w:tc>
        <w:tc>
          <w:tcPr>
            <w:tcW w:w="70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290</w:t>
            </w:r>
          </w:p>
        </w:tc>
        <w:tc>
          <w:tcPr>
            <w:tcW w:w="708"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280</w:t>
            </w:r>
          </w:p>
        </w:tc>
      </w:tr>
    </w:tbl>
    <w:p w:rsidR="00925A80" w:rsidRPr="00D87DD9" w:rsidRDefault="00925A80" w:rsidP="00A72B37">
      <w:pPr>
        <w:spacing w:after="0" w:line="240" w:lineRule="auto"/>
        <w:rPr>
          <w:rFonts w:ascii="Times New Roman" w:hAnsi="Times New Roman" w:cs="Times New Roman"/>
        </w:rPr>
      </w:pPr>
    </w:p>
    <w:p w:rsidR="00925A80" w:rsidRPr="00D87DD9" w:rsidRDefault="00925A80" w:rsidP="00925A80">
      <w:pPr>
        <w:spacing w:after="0" w:line="240" w:lineRule="auto"/>
        <w:ind w:firstLine="720"/>
        <w:rPr>
          <w:rFonts w:ascii="Times New Roman" w:hAnsi="Times New Roman" w:cs="Times New Roman"/>
        </w:rPr>
      </w:pPr>
      <w:r w:rsidRPr="00D87DD9">
        <w:rPr>
          <w:rFonts w:ascii="Times New Roman" w:hAnsi="Times New Roman" w:cs="Times New Roman"/>
        </w:rPr>
        <w:t>Темпы роста производства в фермерских хозяйствах за последние годы увеличились настолько, что их можно охарактеризовать как устойчиво-динамические. В целом за последние 5 лет в крестьянских (фермерских) хозяйствах производство зерна увеличилось на 15%,  молока –на 39 %.</w:t>
      </w: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Таблица 3 - Производство основных видов сельскохозяйственной продукции крестьянскими (фермерскими) хозяйствами Большеигнатовского района, тонн</w:t>
      </w:r>
    </w:p>
    <w:p w:rsidR="00925A80" w:rsidRPr="00D87DD9" w:rsidRDefault="00925A80" w:rsidP="00925A80">
      <w:pPr>
        <w:spacing w:after="0" w:line="240" w:lineRule="auto"/>
        <w:ind w:firstLine="720"/>
        <w:rPr>
          <w:rFonts w:ascii="Times New Roman" w:hAnsi="Times New Roman" w:cs="Times New Roman"/>
        </w:rPr>
      </w:pPr>
    </w:p>
    <w:tbl>
      <w:tblPr>
        <w:tblW w:w="992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6"/>
        <w:gridCol w:w="961"/>
        <w:gridCol w:w="7"/>
        <w:gridCol w:w="954"/>
        <w:gridCol w:w="7"/>
        <w:gridCol w:w="958"/>
        <w:gridCol w:w="7"/>
        <w:gridCol w:w="933"/>
        <w:gridCol w:w="1004"/>
        <w:gridCol w:w="7"/>
        <w:gridCol w:w="1127"/>
        <w:gridCol w:w="7"/>
        <w:gridCol w:w="1116"/>
      </w:tblGrid>
      <w:tr w:rsidR="00925A80" w:rsidRPr="00D87DD9" w:rsidTr="00C57C2A">
        <w:tc>
          <w:tcPr>
            <w:tcW w:w="2836" w:type="dxa"/>
            <w:tcBorders>
              <w:top w:val="single" w:sz="4" w:space="0" w:color="auto"/>
              <w:left w:val="single" w:sz="4" w:space="0" w:color="auto"/>
              <w:bottom w:val="nil"/>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Вид продукции</w:t>
            </w:r>
          </w:p>
        </w:tc>
        <w:tc>
          <w:tcPr>
            <w:tcW w:w="961" w:type="dxa"/>
            <w:tcBorders>
              <w:top w:val="single" w:sz="4" w:space="0" w:color="auto"/>
              <w:left w:val="single" w:sz="4" w:space="0" w:color="auto"/>
              <w:bottom w:val="nil"/>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2014 г.</w:t>
            </w:r>
          </w:p>
        </w:tc>
        <w:tc>
          <w:tcPr>
            <w:tcW w:w="961" w:type="dxa"/>
            <w:gridSpan w:val="2"/>
            <w:tcBorders>
              <w:top w:val="single" w:sz="4" w:space="0" w:color="auto"/>
              <w:left w:val="single" w:sz="4" w:space="0" w:color="auto"/>
              <w:bottom w:val="nil"/>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2015 г.</w:t>
            </w:r>
          </w:p>
        </w:tc>
        <w:tc>
          <w:tcPr>
            <w:tcW w:w="965" w:type="dxa"/>
            <w:gridSpan w:val="2"/>
            <w:tcBorders>
              <w:top w:val="single" w:sz="4" w:space="0" w:color="auto"/>
              <w:left w:val="single" w:sz="4" w:space="0" w:color="auto"/>
              <w:bottom w:val="nil"/>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2016 г.</w:t>
            </w:r>
          </w:p>
        </w:tc>
        <w:tc>
          <w:tcPr>
            <w:tcW w:w="940" w:type="dxa"/>
            <w:gridSpan w:val="2"/>
            <w:tcBorders>
              <w:top w:val="single" w:sz="4" w:space="0" w:color="auto"/>
              <w:left w:val="single" w:sz="4" w:space="0" w:color="auto"/>
              <w:bottom w:val="nil"/>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2017 г.</w:t>
            </w:r>
          </w:p>
        </w:tc>
        <w:tc>
          <w:tcPr>
            <w:tcW w:w="1011" w:type="dxa"/>
            <w:gridSpan w:val="2"/>
            <w:tcBorders>
              <w:top w:val="single" w:sz="4" w:space="0" w:color="auto"/>
              <w:left w:val="single" w:sz="4" w:space="0" w:color="auto"/>
              <w:bottom w:val="nil"/>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2018 г.</w:t>
            </w:r>
          </w:p>
        </w:tc>
        <w:tc>
          <w:tcPr>
            <w:tcW w:w="1134" w:type="dxa"/>
            <w:gridSpan w:val="2"/>
            <w:tcBorders>
              <w:top w:val="single" w:sz="4" w:space="0" w:color="auto"/>
              <w:left w:val="single" w:sz="4" w:space="0" w:color="auto"/>
              <w:bottom w:val="nil"/>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2019 г.</w:t>
            </w:r>
          </w:p>
        </w:tc>
        <w:tc>
          <w:tcPr>
            <w:tcW w:w="1116" w:type="dxa"/>
            <w:tcBorders>
              <w:top w:val="single" w:sz="4" w:space="0" w:color="auto"/>
              <w:left w:val="single" w:sz="4" w:space="0" w:color="auto"/>
              <w:bottom w:val="nil"/>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2019 г., в % к 2014 г.</w:t>
            </w:r>
          </w:p>
        </w:tc>
      </w:tr>
      <w:tr w:rsidR="00A72B37" w:rsidRPr="00D87DD9" w:rsidTr="00C57C2A">
        <w:trPr>
          <w:trHeight w:val="286"/>
        </w:trPr>
        <w:tc>
          <w:tcPr>
            <w:tcW w:w="2836" w:type="dxa"/>
            <w:tcBorders>
              <w:top w:val="single" w:sz="4" w:space="0" w:color="auto"/>
              <w:left w:val="single" w:sz="4" w:space="0" w:color="auto"/>
              <w:bottom w:val="single" w:sz="4" w:space="0" w:color="auto"/>
              <w:right w:val="single" w:sz="4" w:space="0" w:color="auto"/>
            </w:tcBorders>
            <w:vAlign w:val="center"/>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Зерно</w:t>
            </w:r>
          </w:p>
        </w:tc>
        <w:tc>
          <w:tcPr>
            <w:tcW w:w="968"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6550</w:t>
            </w:r>
          </w:p>
        </w:tc>
        <w:tc>
          <w:tcPr>
            <w:tcW w:w="961"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4800</w:t>
            </w:r>
          </w:p>
          <w:p w:rsidR="00925A80" w:rsidRPr="00D87DD9" w:rsidRDefault="00925A80" w:rsidP="00925A80">
            <w:pPr>
              <w:spacing w:after="0" w:line="240" w:lineRule="auto"/>
              <w:rPr>
                <w:rFonts w:ascii="Times New Roman" w:hAnsi="Times New Roman" w:cs="Times New Roman"/>
              </w:rPr>
            </w:pPr>
          </w:p>
        </w:tc>
        <w:tc>
          <w:tcPr>
            <w:tcW w:w="965"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5290</w:t>
            </w:r>
          </w:p>
        </w:tc>
        <w:tc>
          <w:tcPr>
            <w:tcW w:w="933"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6050</w:t>
            </w:r>
          </w:p>
        </w:tc>
        <w:tc>
          <w:tcPr>
            <w:tcW w:w="1004"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7500</w:t>
            </w:r>
          </w:p>
        </w:tc>
        <w:tc>
          <w:tcPr>
            <w:tcW w:w="1134"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9200</w:t>
            </w:r>
          </w:p>
        </w:tc>
        <w:tc>
          <w:tcPr>
            <w:tcW w:w="1123"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140</w:t>
            </w:r>
          </w:p>
        </w:tc>
      </w:tr>
      <w:tr w:rsidR="00925A80" w:rsidRPr="00D87DD9" w:rsidTr="00C57C2A">
        <w:tc>
          <w:tcPr>
            <w:tcW w:w="2836" w:type="dxa"/>
            <w:tcBorders>
              <w:top w:val="single" w:sz="4" w:space="0" w:color="auto"/>
              <w:left w:val="single" w:sz="4" w:space="0" w:color="auto"/>
              <w:bottom w:val="single" w:sz="4" w:space="0" w:color="auto"/>
              <w:right w:val="single" w:sz="4" w:space="0" w:color="auto"/>
            </w:tcBorders>
            <w:vAlign w:val="center"/>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Скот на убой ,тн</w:t>
            </w:r>
          </w:p>
        </w:tc>
        <w:tc>
          <w:tcPr>
            <w:tcW w:w="968"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55</w:t>
            </w:r>
          </w:p>
        </w:tc>
        <w:tc>
          <w:tcPr>
            <w:tcW w:w="961"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70</w:t>
            </w:r>
          </w:p>
        </w:tc>
        <w:tc>
          <w:tcPr>
            <w:tcW w:w="965"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w:t>
            </w:r>
          </w:p>
        </w:tc>
        <w:tc>
          <w:tcPr>
            <w:tcW w:w="933"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4</w:t>
            </w:r>
          </w:p>
        </w:tc>
        <w:tc>
          <w:tcPr>
            <w:tcW w:w="1004"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w:t>
            </w:r>
          </w:p>
        </w:tc>
        <w:tc>
          <w:tcPr>
            <w:tcW w:w="1134"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90</w:t>
            </w:r>
          </w:p>
        </w:tc>
        <w:tc>
          <w:tcPr>
            <w:tcW w:w="1123"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163</w:t>
            </w:r>
          </w:p>
        </w:tc>
      </w:tr>
      <w:tr w:rsidR="00925A80" w:rsidRPr="00D87DD9" w:rsidTr="00C57C2A">
        <w:tc>
          <w:tcPr>
            <w:tcW w:w="2836" w:type="dxa"/>
            <w:tcBorders>
              <w:top w:val="single" w:sz="4" w:space="0" w:color="auto"/>
              <w:left w:val="single" w:sz="4" w:space="0" w:color="auto"/>
              <w:bottom w:val="single" w:sz="4" w:space="0" w:color="auto"/>
              <w:right w:val="single" w:sz="4" w:space="0" w:color="auto"/>
            </w:tcBorders>
            <w:vAlign w:val="center"/>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Молоко</w:t>
            </w:r>
          </w:p>
        </w:tc>
        <w:tc>
          <w:tcPr>
            <w:tcW w:w="968"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1650</w:t>
            </w:r>
          </w:p>
        </w:tc>
        <w:tc>
          <w:tcPr>
            <w:tcW w:w="961"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1844</w:t>
            </w:r>
          </w:p>
        </w:tc>
        <w:tc>
          <w:tcPr>
            <w:tcW w:w="965"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2229</w:t>
            </w:r>
          </w:p>
        </w:tc>
        <w:tc>
          <w:tcPr>
            <w:tcW w:w="933"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1884</w:t>
            </w:r>
          </w:p>
        </w:tc>
        <w:tc>
          <w:tcPr>
            <w:tcW w:w="1004"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2293</w:t>
            </w:r>
          </w:p>
        </w:tc>
        <w:tc>
          <w:tcPr>
            <w:tcW w:w="1134"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3237</w:t>
            </w:r>
          </w:p>
        </w:tc>
        <w:tc>
          <w:tcPr>
            <w:tcW w:w="1123" w:type="dxa"/>
            <w:gridSpan w:val="2"/>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196</w:t>
            </w:r>
          </w:p>
        </w:tc>
      </w:tr>
    </w:tbl>
    <w:p w:rsidR="00925A80" w:rsidRPr="00D87DD9" w:rsidRDefault="00925A80" w:rsidP="00925A80">
      <w:pPr>
        <w:spacing w:after="0" w:line="240" w:lineRule="auto"/>
        <w:ind w:firstLine="720"/>
        <w:rPr>
          <w:rFonts w:ascii="Times New Roman" w:hAnsi="Times New Roman" w:cs="Times New Roman"/>
        </w:rPr>
      </w:pP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Поэтому исходя из показателей можно отметить повышение роли крестьянских (фермерских) хозяйств в продовольственном обеспечении района.</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Крестьянские (фермерские) хозяйства и личные подсобные хозяйства граждан производят 28% валовой продукции сельского хозяйства в районе. Малыми формами хозяйствования </w:t>
      </w:r>
      <w:r w:rsidRPr="00D87DD9">
        <w:rPr>
          <w:rFonts w:ascii="Times New Roman" w:hAnsi="Times New Roman" w:cs="Times New Roman"/>
        </w:rPr>
        <w:lastRenderedPageBreak/>
        <w:t>произведено 2% мяса скота , 30% молока,    24 %  зерна от их общего объема производства в 2019 году.</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Учитывая серьезный вклад в экономику отрасли, развитие малых форм хозяйствования в сельской местности является важнейшим условием обеспечения устойчивости развития сельских территорий.</w:t>
      </w:r>
    </w:p>
    <w:p w:rsidR="00925A80" w:rsidRPr="00D87DD9" w:rsidRDefault="00925A80" w:rsidP="00925A80">
      <w:pPr>
        <w:spacing w:after="0" w:line="240" w:lineRule="auto"/>
        <w:ind w:firstLine="720"/>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2. Приоритеты государственной политики в сфере реализации подпрограммы</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Подпрограмма разработана в соответствии с Концепцией устойчивого развития сельских территорий Республики Мордовия до 2020 года, ведомственными целевыми программами по поддержке начинающих фермеров и развитию семейных животноводческих хозяйств.</w:t>
      </w:r>
    </w:p>
    <w:p w:rsidR="00925A80" w:rsidRPr="00D87DD9" w:rsidRDefault="00925A80" w:rsidP="00925A80">
      <w:pPr>
        <w:spacing w:after="0" w:line="240" w:lineRule="auto"/>
        <w:ind w:firstLine="720"/>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3. Цели, задачи, индикаторы  (показатели) и основные ожидаемые конечные результаты подпрограммы, сроки ее реализации</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Целями подпрограммы являются 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Для достижения указанных целей необходимо решить следующие задачи:</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создание условий для увеличения количества субъектов малых форм хозяйствования в сельской местности;</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повышение эффективности использования земельных участков из земель сельскохозяйственного назначения;</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повышение уровня доходов сельского населения.</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Основными показателями реализации подпрограммы будут являться:</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- 20 единиц;</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количество построенных или реконструированных семейных животноводческих ферм - 2 единицы;</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площадь земельных участков, оформленных в собственность крестьянских (фермерских) хозяйств – 2,5 тыс. гектаров.</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Реализация подпрограммы предусматривается в 2013 - 2030 годах.</w:t>
      </w:r>
    </w:p>
    <w:p w:rsidR="00925A80" w:rsidRPr="00D87DD9" w:rsidRDefault="00925A80" w:rsidP="00925A80">
      <w:pPr>
        <w:spacing w:after="0" w:line="240" w:lineRule="auto"/>
        <w:ind w:firstLine="720"/>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Раздел 2. Характеристика основных мероприятий подпрограммы</w:t>
      </w: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4. Мероприятие "Поддержка начинающих фермеров"</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В рамках основного мероприятия по поддержке начинающих фермеров осуществляется предоставление грантов на создание и развитие крестьянских (фермерских) хозяйств.</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Реализация этого основного мероприятия направлена на создание и развитие производственной базы вновь создаваемых крестьянских (фермерских) хозяйств.</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В </w:t>
      </w:r>
      <w:smartTag w:uri="urn:schemas-microsoft-com:office:smarttags" w:element="metricconverter">
        <w:smartTagPr>
          <w:attr w:name="ProductID" w:val="2012 г"/>
        </w:smartTagPr>
        <w:r w:rsidRPr="00D87DD9">
          <w:rPr>
            <w:rFonts w:ascii="Times New Roman" w:hAnsi="Times New Roman" w:cs="Times New Roman"/>
          </w:rPr>
          <w:t>2012 г</w:t>
        </w:r>
      </w:smartTag>
      <w:r w:rsidRPr="00D87DD9">
        <w:rPr>
          <w:rFonts w:ascii="Times New Roman" w:hAnsi="Times New Roman" w:cs="Times New Roman"/>
        </w:rPr>
        <w:t>. предоставлена грантовая поддержка на создание и развитие производственной базы 2 начинающим фермерам. Гранты могут быть использованы начинающими фермерами на:</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приобретение земельных участков из земель сельскохозяйственного назначения;</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разработку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их регистрацию;</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строительство дорог и подъездов к производственным и складским объектам, необходимым для производства, хранения и переработки сельскохозяйственной продукции;</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-электрическим, водо-, газо- и теплопроводным сетям, дорожной инфраструктуре;</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приобретение сельскохозяйственных животных;</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приобретение сельскохозяйственной техники и инвентаря, грузового автомобильного транспорта, оборудования для производства и переработки сельскохозяйственной продукции;</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приобретение семян и посадочного материала для закладки многолетних насаждений;</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приобретение удобрений и ядохимикатов.</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lastRenderedPageBreak/>
        <w:t>Начинающий фермер может получить грант на создание и развитие крестьянского (фермерского) хозяйства только 1 раз.</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Отбор начинающих фермеров должен производиться на конкурсной основе. При этом абсолютное большинство членов конкурсной комиссии не должно являться государственными или муниципальными служащими.</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Каждый получатель гранта в соответствии с правилами должен представлять отчет об использовании полученного гранта в установленные сроки и форме.</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Грант должен погашать не более 90 процентов затрат фермера на приобретение материальных ресурсов для развития крестьянского (фермерского) хозяйства.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Мероприятие направлено на оказание начинающим фермерам единовременной помощи для их бытового обустройства.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Единовременная помощь может быть направлена на:</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приобретение, строительство и ремонт собственного жилья, в том числе погашение основной суммы и процентов по банковским кредитам (ипотеке), привлеченным для его приобретения;</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приобретение одного грузо - пассажирского автомобиля;</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приобретение предметов домашней мебели, бытовой техники, компьютеров, средств связи, электрических и газовых плит, инженерного оборудования, установок для фильтрации воды, бытовых водо-, тепло- и газоустановок, септиков, устройств для водоподачи и водоотведения;</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подключение жилья к газовым, тепловым и электрическим сетям, сетям связи, информационно-телекоммуникационной сети "Интернет", водопроводу и канализации.</w:t>
      </w:r>
    </w:p>
    <w:p w:rsidR="00925A80" w:rsidRPr="00D87DD9" w:rsidRDefault="00925A80" w:rsidP="00A72B37">
      <w:pPr>
        <w:spacing w:after="0" w:line="240" w:lineRule="auto"/>
        <w:ind w:firstLine="720"/>
        <w:jc w:val="both"/>
        <w:rPr>
          <w:rFonts w:ascii="Times New Roman" w:hAnsi="Times New Roman" w:cs="Times New Roman"/>
        </w:rPr>
      </w:pPr>
      <w:r w:rsidRPr="00D87DD9">
        <w:rPr>
          <w:rFonts w:ascii="Times New Roman" w:hAnsi="Times New Roman" w:cs="Times New Roman"/>
        </w:rPr>
        <w:t>Начинающий фермер может получить единовременную помощь на бытовое обустройство только 1 раз.</w:t>
      </w:r>
    </w:p>
    <w:p w:rsidR="00EC42FD"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 xml:space="preserve">Глава 5. Мероприятие "Развитие семейных животноводческих ферм на базе </w:t>
      </w: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крестьянских (фермерских) хозяйств"</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Реализация мероприятия по развитию семейных животноводческих ферм направлена на увеличение числа семейных животноводческих ферм, создаваемых в крестьянских (фермерских) хозяйствах, в которых деятельность организована на личном трудовом участии членов хозяйства.</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Под семейной животноводческой фермой понимается производственный объект, предназначенный для выращивания и содержания сельскохозяйственных животных, находящийся в собственности или пользовании крестьянского (фермерского) хозяйства. Развитие семейной животноводческой фермы - это строительство или модернизация семейной животноводческой фермы, в том числе ее проектирование, возведение, ремонт, комплектация оборудованием и сельскохозяйственными животными.</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За счет гранта может осуществляться:</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разработка проектной документации строительства, реконструкции или модернизации семейных животноводческих ферм;</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строительство, реконструкция или модернизация семейных животноводческих ферм;</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строительство, реконструкция или модернизация производственных объектов по переработке продукции животноводства;</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комплектация семейных животноводческих ферм и объектов по переработке животноводческой продукции оборудованием и техникой, а также их монтаж;</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приобретение сельскохозяйственных животных.</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Размер гранта, выдаваемого из средств республиканского бюджета Республики Мордовия, не может превышать 30 процентов затрат крестьянского (фермерского) хозяйства.</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В целях обеспечения выполнения мероприятия предусматривается предоставление крестьянским (фермерским) хозяйствам субсидий за счет средств республиканского бюджета Республики Мордовия на возмещение затрат, связанных с созданием новых семейных животноводческих ферм.</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Субсидии предоставляются:</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на оплату первого авансового платежа по лизингу в размере 7% от стоимости племенного скота, оборудования и техники;</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на возмещение затрат, связанных с выполнением работ по строительству объектов инфраструктуры: подъездных путей ЛЭП, трансформаторной подстанции, очистных сооружений, водозаборной башни, водопровода, газопровода.</w:t>
      </w:r>
    </w:p>
    <w:p w:rsidR="00EC42FD" w:rsidRDefault="00EC42FD" w:rsidP="00925A80">
      <w:pPr>
        <w:pStyle w:val="1"/>
        <w:spacing w:before="0" w:after="0"/>
        <w:rPr>
          <w:rFonts w:ascii="Times New Roman" w:hAnsi="Times New Roman" w:cs="Times New Roman"/>
          <w:color w:val="auto"/>
          <w:sz w:val="22"/>
          <w:szCs w:val="22"/>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6. Мероприятие "Государственная поддержка кредитования малых форм хозяйствования"</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lastRenderedPageBreak/>
        <w:t>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гражданами, ведущими личное подсобное хозяйство, крестьянскими (фермерскими) хозяйствами и сельскохозяйственными потребительскими кооперативами, предполагается предоставлять за счет средств республиканского бюджета Республики Мордовия в размере одной третьей ставки рефинансирования (учетной ставки) Центрального банка Российской Федерации, но не более их фактических затрат. </w:t>
      </w:r>
    </w:p>
    <w:p w:rsidR="00925A80"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Также государственная поддержка будет осуществляться посредством предоставления субсидий из средств республиканского бюджета Республики Мордовия на возмещение части затрат на уплату процентов по кредитам, полученным гражданами, ведущими личное подсобное хозяйство, крестьянскими (фермерскими) хозяйствами и сельскохозяйственными потребительскими кооперативами в российских кредитных организациях, и займам, полученным в сельскохозяйственных кредитных потребительских кооперативах, на срок до 5 лет на развитие несельскохозяйственной деятельности в сельской местности (сельский туризм, сельская торговля, народные промыслы и ремесла, бытовое и социально-культурное обслуживание сельского населения, заготовка и переработка дикорастущих плодов и ягод, лекарственных растений и другого недревесного сырья) в размере одной третьей ставки рефинансирования (учетной ставки) Центрального банка Российской Федерации, действующей на дату заключения кредита (займа), но не более фактических затрат на уплату процентов по кредиту (займу).</w:t>
      </w:r>
    </w:p>
    <w:p w:rsidR="00EC42FD" w:rsidRPr="00D87DD9" w:rsidRDefault="00EC42FD" w:rsidP="00A72B37">
      <w:pPr>
        <w:spacing w:after="0" w:line="240" w:lineRule="auto"/>
        <w:ind w:firstLine="567"/>
        <w:jc w:val="both"/>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7. Мероприятие "Оформление земельных участков в собственность крестьянских (фермерских) хозяйств"</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Реализация мероприятия по оформлению земельных участков в собственность крестьянских (фермерских) хозяйств направлена на обеспечение компенсации расходов крестьянских (фермерских) хозяйств на проведение кадастровых работ в отношении земельных участков из земель сельскохозяйственного назначения.</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Средняя стоимость кадастровых работ по России составляет 1 тыс. рублей за гектар.</w:t>
      </w:r>
    </w:p>
    <w:p w:rsidR="00925A80" w:rsidRPr="00D87DD9" w:rsidRDefault="00925A80" w:rsidP="00A72B37">
      <w:pPr>
        <w:spacing w:after="0" w:line="240" w:lineRule="auto"/>
        <w:ind w:firstLine="567"/>
        <w:jc w:val="both"/>
        <w:rPr>
          <w:rFonts w:ascii="Times New Roman" w:hAnsi="Times New Roman" w:cs="Times New Roman"/>
        </w:rPr>
      </w:pPr>
      <w:r w:rsidRPr="00D87DD9">
        <w:rPr>
          <w:rFonts w:ascii="Times New Roman" w:hAnsi="Times New Roman" w:cs="Times New Roman"/>
        </w:rPr>
        <w:t>Из средств республиканского бюджета Республики Мордовия финансируется порядка 50 процентов от общих затрат, необходимых для проведения кадастровых работ.</w:t>
      </w:r>
    </w:p>
    <w:p w:rsidR="00925A80" w:rsidRPr="00D87DD9" w:rsidRDefault="00925A80" w:rsidP="00925A80">
      <w:pPr>
        <w:spacing w:after="0" w:line="240" w:lineRule="auto"/>
        <w:rPr>
          <w:rFonts w:ascii="Times New Roman" w:hAnsi="Times New Roman" w:cs="Times New Roman"/>
        </w:rPr>
      </w:pPr>
    </w:p>
    <w:p w:rsidR="00925A80" w:rsidRPr="00D87DD9" w:rsidRDefault="00925A80" w:rsidP="00A72B37">
      <w:pPr>
        <w:suppressAutoHyphens/>
        <w:autoSpaceDE w:val="0"/>
        <w:autoSpaceDN w:val="0"/>
        <w:adjustRightInd w:val="0"/>
        <w:spacing w:after="0" w:line="240" w:lineRule="auto"/>
        <w:outlineLvl w:val="2"/>
        <w:rPr>
          <w:rFonts w:ascii="Times New Roman" w:hAnsi="Times New Roman" w:cs="Times New Roman"/>
          <w:b/>
          <w:bCs/>
        </w:rPr>
      </w:pPr>
      <w:r w:rsidRPr="00D87DD9">
        <w:rPr>
          <w:rFonts w:ascii="Times New Roman" w:hAnsi="Times New Roman" w:cs="Times New Roman"/>
          <w:b/>
          <w:bCs/>
        </w:rPr>
        <w:t>Глава 8. Анализ рисков реализации подпрограммы и описание мер</w:t>
      </w:r>
      <w:r w:rsidR="00A72B37">
        <w:rPr>
          <w:rFonts w:ascii="Times New Roman" w:hAnsi="Times New Roman" w:cs="Times New Roman"/>
          <w:b/>
          <w:bCs/>
        </w:rPr>
        <w:t xml:space="preserve"> </w:t>
      </w:r>
      <w:r w:rsidRPr="00D87DD9">
        <w:rPr>
          <w:rFonts w:ascii="Times New Roman" w:hAnsi="Times New Roman" w:cs="Times New Roman"/>
          <w:b/>
          <w:bCs/>
        </w:rPr>
        <w:t>управления рисками</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Реализация подпрограммы связана с определенными рисками. Основными рисками являются:</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 xml:space="preserve">отклонение числа участников отдельных мероприятий подпрограммы от запланированного. </w:t>
      </w:r>
    </w:p>
    <w:p w:rsidR="00925A80" w:rsidRPr="00D87DD9" w:rsidRDefault="00925A80" w:rsidP="00A72B37">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Фактическое число желающих участвовать в мероприятиях может быть выше запланированного, так как отбор претендентов планируется осуществлять с помощью организации конкурсов;</w:t>
      </w:r>
    </w:p>
    <w:bookmarkEnd w:id="11"/>
    <w:bookmarkEnd w:id="12"/>
    <w:bookmarkEnd w:id="17"/>
    <w:bookmarkEnd w:id="18"/>
    <w:bookmarkEnd w:id="19"/>
    <w:bookmarkEnd w:id="23"/>
    <w:p w:rsidR="00925A80" w:rsidRPr="00D87DD9" w:rsidRDefault="00925A80" w:rsidP="00A72B37">
      <w:pPr>
        <w:pStyle w:val="1"/>
        <w:suppressAutoHyphens/>
        <w:spacing w:before="0" w:after="0"/>
        <w:jc w:val="left"/>
        <w:rPr>
          <w:rFonts w:ascii="Times New Roman" w:hAnsi="Times New Roman" w:cs="Times New Roman"/>
          <w:caps/>
          <w:color w:val="auto"/>
          <w:sz w:val="22"/>
          <w:szCs w:val="22"/>
        </w:rPr>
      </w:pPr>
    </w:p>
    <w:p w:rsidR="00925A80" w:rsidRPr="00D87DD9" w:rsidRDefault="00925A80" w:rsidP="00925A80">
      <w:pPr>
        <w:pStyle w:val="1"/>
        <w:suppressAutoHyphens/>
        <w:spacing w:before="0" w:after="0"/>
        <w:rPr>
          <w:rFonts w:ascii="Times New Roman" w:hAnsi="Times New Roman" w:cs="Times New Roman"/>
          <w:caps/>
          <w:color w:val="auto"/>
          <w:sz w:val="22"/>
          <w:szCs w:val="22"/>
        </w:rPr>
      </w:pPr>
      <w:r w:rsidRPr="00D87DD9">
        <w:rPr>
          <w:rFonts w:ascii="Times New Roman" w:hAnsi="Times New Roman" w:cs="Times New Roman"/>
          <w:caps/>
          <w:color w:val="auto"/>
          <w:sz w:val="22"/>
          <w:szCs w:val="22"/>
        </w:rPr>
        <w:t>Подпрограмма «Техническая и технологическая модернизация,</w:t>
      </w:r>
    </w:p>
    <w:p w:rsidR="00925A80" w:rsidRPr="00D87DD9" w:rsidRDefault="00925A80" w:rsidP="00925A80">
      <w:pPr>
        <w:pStyle w:val="1"/>
        <w:suppressAutoHyphens/>
        <w:spacing w:before="0" w:after="0"/>
        <w:rPr>
          <w:rFonts w:ascii="Times New Roman" w:hAnsi="Times New Roman" w:cs="Times New Roman"/>
          <w:caps/>
          <w:color w:val="auto"/>
          <w:sz w:val="22"/>
          <w:szCs w:val="22"/>
        </w:rPr>
      </w:pPr>
      <w:r w:rsidRPr="00D87DD9">
        <w:rPr>
          <w:rFonts w:ascii="Times New Roman" w:hAnsi="Times New Roman" w:cs="Times New Roman"/>
          <w:caps/>
          <w:color w:val="auto"/>
          <w:sz w:val="22"/>
          <w:szCs w:val="22"/>
        </w:rPr>
        <w:t xml:space="preserve"> инновационное развитие»</w:t>
      </w:r>
    </w:p>
    <w:p w:rsidR="00925A80" w:rsidRPr="00D87DD9" w:rsidRDefault="00925A80" w:rsidP="00925A80">
      <w:pPr>
        <w:spacing w:after="0" w:line="240" w:lineRule="auto"/>
        <w:rPr>
          <w:rFonts w:ascii="Times New Roman" w:hAnsi="Times New Roman" w:cs="Times New Roman"/>
          <w:lang w:eastAsia="x-none"/>
        </w:rPr>
      </w:pPr>
    </w:p>
    <w:p w:rsidR="00925A80" w:rsidRPr="00D87DD9" w:rsidRDefault="00925A80" w:rsidP="00925A80">
      <w:pPr>
        <w:suppressAutoHyphens/>
        <w:spacing w:after="0" w:line="240" w:lineRule="auto"/>
        <w:jc w:val="center"/>
        <w:rPr>
          <w:rFonts w:ascii="Times New Roman" w:hAnsi="Times New Roman" w:cs="Times New Roman"/>
          <w:b/>
        </w:rPr>
      </w:pPr>
      <w:r w:rsidRPr="00D87DD9">
        <w:rPr>
          <w:rFonts w:ascii="Times New Roman" w:hAnsi="Times New Roman" w:cs="Times New Roman"/>
          <w:b/>
        </w:rPr>
        <w:t>Паспорт</w:t>
      </w:r>
    </w:p>
    <w:p w:rsidR="00925A80" w:rsidRPr="00D87DD9" w:rsidRDefault="00925A80" w:rsidP="00925A80">
      <w:pPr>
        <w:pStyle w:val="1"/>
        <w:suppressAutoHyphens/>
        <w:spacing w:before="0" w:after="0"/>
        <w:rPr>
          <w:rFonts w:ascii="Times New Roman" w:hAnsi="Times New Roman" w:cs="Times New Roman"/>
          <w:b w:val="0"/>
          <w:caps/>
          <w:color w:val="auto"/>
          <w:sz w:val="22"/>
          <w:szCs w:val="22"/>
        </w:rPr>
      </w:pPr>
      <w:r w:rsidRPr="00D87DD9">
        <w:rPr>
          <w:rFonts w:ascii="Times New Roman" w:hAnsi="Times New Roman" w:cs="Times New Roman"/>
          <w:b w:val="0"/>
          <w:caps/>
          <w:color w:val="auto"/>
          <w:sz w:val="22"/>
          <w:szCs w:val="22"/>
        </w:rPr>
        <w:t xml:space="preserve">подпрограммы «Техническая и технологическая модернизация, </w:t>
      </w:r>
    </w:p>
    <w:p w:rsidR="00925A80" w:rsidRDefault="00925A80" w:rsidP="00925A80">
      <w:pPr>
        <w:pStyle w:val="1"/>
        <w:suppressAutoHyphens/>
        <w:spacing w:before="0" w:after="0"/>
        <w:rPr>
          <w:rFonts w:ascii="Times New Roman" w:hAnsi="Times New Roman" w:cs="Times New Roman"/>
          <w:b w:val="0"/>
          <w:caps/>
          <w:color w:val="auto"/>
          <w:sz w:val="22"/>
          <w:szCs w:val="22"/>
        </w:rPr>
      </w:pPr>
      <w:r w:rsidRPr="00D87DD9">
        <w:rPr>
          <w:rFonts w:ascii="Times New Roman" w:hAnsi="Times New Roman" w:cs="Times New Roman"/>
          <w:b w:val="0"/>
          <w:caps/>
          <w:color w:val="auto"/>
          <w:sz w:val="22"/>
          <w:szCs w:val="22"/>
        </w:rPr>
        <w:t>инновационное развитие»</w:t>
      </w:r>
    </w:p>
    <w:p w:rsidR="00EC42FD" w:rsidRPr="00EC42FD" w:rsidRDefault="00EC42FD" w:rsidP="00EC42FD"/>
    <w:tbl>
      <w:tblPr>
        <w:tblW w:w="9498" w:type="dxa"/>
        <w:tblInd w:w="108" w:type="dxa"/>
        <w:tblLook w:val="01E0" w:firstRow="1" w:lastRow="1" w:firstColumn="1" w:lastColumn="1" w:noHBand="0" w:noVBand="0"/>
      </w:tblPr>
      <w:tblGrid>
        <w:gridCol w:w="3504"/>
        <w:gridCol w:w="482"/>
        <w:gridCol w:w="5512"/>
      </w:tblGrid>
      <w:tr w:rsidR="00925A80" w:rsidRPr="00D87DD9" w:rsidTr="0004771C">
        <w:trPr>
          <w:trHeight w:val="700"/>
        </w:trPr>
        <w:tc>
          <w:tcPr>
            <w:tcW w:w="3504"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Наименование подпрограммы</w:t>
            </w:r>
          </w:p>
        </w:tc>
        <w:tc>
          <w:tcPr>
            <w:tcW w:w="482" w:type="dxa"/>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5512"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«Техническая и технологическая модернизация, инновационное развитие» (далее – подпрограмма)</w:t>
            </w:r>
          </w:p>
        </w:tc>
      </w:tr>
      <w:tr w:rsidR="00925A80" w:rsidRPr="00D87DD9" w:rsidTr="0004771C">
        <w:trPr>
          <w:trHeight w:val="1029"/>
        </w:trPr>
        <w:tc>
          <w:tcPr>
            <w:tcW w:w="3504"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Ответственный исполнитель подпрограммы</w:t>
            </w:r>
          </w:p>
        </w:tc>
        <w:tc>
          <w:tcPr>
            <w:tcW w:w="482" w:type="dxa"/>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5512" w:type="dxa"/>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 xml:space="preserve">Управление по работе с отраслями АПК и ЛПХ Большеигнатовского муниципального района </w:t>
            </w:r>
          </w:p>
        </w:tc>
      </w:tr>
      <w:tr w:rsidR="00925A80" w:rsidRPr="00D87DD9" w:rsidTr="0004771C">
        <w:trPr>
          <w:trHeight w:val="700"/>
        </w:trPr>
        <w:tc>
          <w:tcPr>
            <w:tcW w:w="3504"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lastRenderedPageBreak/>
              <w:t>Цели подпрограммы</w:t>
            </w:r>
          </w:p>
        </w:tc>
        <w:tc>
          <w:tcPr>
            <w:tcW w:w="482" w:type="dxa"/>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5512" w:type="dxa"/>
          </w:tcPr>
          <w:p w:rsidR="00925A80" w:rsidRPr="00D87DD9" w:rsidRDefault="00925A80" w:rsidP="00925A80">
            <w:pPr>
              <w:pStyle w:val="ad"/>
              <w:ind w:left="0"/>
              <w:rPr>
                <w:sz w:val="22"/>
                <w:szCs w:val="22"/>
              </w:rPr>
            </w:pPr>
            <w:r w:rsidRPr="00D87DD9">
              <w:rPr>
                <w:sz w:val="22"/>
                <w:szCs w:val="22"/>
              </w:rPr>
              <w:t xml:space="preserve">повышение эффективности и конкурентоспособности сельскохозяйственной продукции за счет технической и технологической модернизации производства; </w:t>
            </w:r>
          </w:p>
          <w:p w:rsidR="00925A80" w:rsidRPr="00D87DD9" w:rsidRDefault="00925A80" w:rsidP="00925A80">
            <w:pPr>
              <w:pStyle w:val="ad"/>
              <w:ind w:left="0"/>
              <w:rPr>
                <w:sz w:val="22"/>
                <w:szCs w:val="22"/>
              </w:rPr>
            </w:pPr>
            <w:r w:rsidRPr="00D87DD9">
              <w:rPr>
                <w:sz w:val="22"/>
                <w:szCs w:val="22"/>
              </w:rPr>
              <w:t>создание  благоприятной экономической среды, способствующей инновационному развитию и привлечению инвестиций в отрасль;</w:t>
            </w:r>
          </w:p>
          <w:p w:rsidR="00925A80" w:rsidRPr="00D87DD9" w:rsidRDefault="00925A80" w:rsidP="00925A80">
            <w:pPr>
              <w:pStyle w:val="ad"/>
              <w:ind w:left="0"/>
              <w:rPr>
                <w:sz w:val="22"/>
                <w:szCs w:val="22"/>
              </w:rPr>
            </w:pPr>
            <w:r w:rsidRPr="00D87DD9">
              <w:rPr>
                <w:sz w:val="22"/>
                <w:szCs w:val="22"/>
              </w:rPr>
              <w:t>создание в агропромышленном комплексе сельскохозяйственной биотехнологии</w:t>
            </w:r>
          </w:p>
        </w:tc>
      </w:tr>
      <w:tr w:rsidR="00925A80" w:rsidRPr="00D87DD9" w:rsidTr="0004771C">
        <w:trPr>
          <w:trHeight w:val="700"/>
        </w:trPr>
        <w:tc>
          <w:tcPr>
            <w:tcW w:w="3504"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Задачи подпрограммы</w:t>
            </w:r>
          </w:p>
        </w:tc>
        <w:tc>
          <w:tcPr>
            <w:tcW w:w="482" w:type="dxa"/>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5512" w:type="dxa"/>
          </w:tcPr>
          <w:p w:rsidR="00925A80" w:rsidRPr="00D87DD9" w:rsidRDefault="00925A80" w:rsidP="00925A80">
            <w:pPr>
              <w:pStyle w:val="ad"/>
              <w:ind w:left="0"/>
              <w:rPr>
                <w:sz w:val="22"/>
                <w:szCs w:val="22"/>
              </w:rPr>
            </w:pPr>
            <w:r w:rsidRPr="00D87DD9">
              <w:rPr>
                <w:sz w:val="22"/>
                <w:szCs w:val="22"/>
              </w:rPr>
              <w:t>стимулирование приобретения сельскохозяйственными товаропроизводителями высокотехнологичных машин и оборудования;</w:t>
            </w:r>
          </w:p>
          <w:p w:rsidR="00925A80" w:rsidRPr="00D87DD9" w:rsidRDefault="00925A80" w:rsidP="00925A80">
            <w:pPr>
              <w:pStyle w:val="ad"/>
              <w:ind w:left="0"/>
              <w:rPr>
                <w:sz w:val="22"/>
                <w:szCs w:val="22"/>
              </w:rPr>
            </w:pPr>
            <w:r w:rsidRPr="00D87DD9">
              <w:rPr>
                <w:sz w:val="22"/>
                <w:szCs w:val="22"/>
              </w:rPr>
              <w:t>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w:t>
            </w:r>
          </w:p>
          <w:p w:rsidR="00925A80" w:rsidRPr="00D87DD9" w:rsidRDefault="00925A80" w:rsidP="00925A80">
            <w:pPr>
              <w:pStyle w:val="ad"/>
              <w:ind w:left="0"/>
              <w:rPr>
                <w:sz w:val="22"/>
                <w:szCs w:val="22"/>
              </w:rPr>
            </w:pPr>
            <w:r w:rsidRPr="00D87DD9">
              <w:rPr>
                <w:sz w:val="22"/>
                <w:szCs w:val="22"/>
              </w:rPr>
              <w:t>использование инноваций;</w:t>
            </w:r>
          </w:p>
          <w:p w:rsidR="00925A80" w:rsidRPr="00D87DD9" w:rsidRDefault="00925A80" w:rsidP="00925A80">
            <w:pPr>
              <w:pStyle w:val="ad"/>
              <w:ind w:left="0"/>
              <w:rPr>
                <w:sz w:val="22"/>
                <w:szCs w:val="22"/>
              </w:rPr>
            </w:pPr>
            <w:r w:rsidRPr="00D87DD9">
              <w:rPr>
                <w:sz w:val="22"/>
                <w:szCs w:val="22"/>
              </w:rPr>
              <w:t>создание инфраструктуры развития биотехнологии в сельском хозяйстве</w:t>
            </w:r>
          </w:p>
        </w:tc>
      </w:tr>
      <w:tr w:rsidR="00925A80" w:rsidRPr="00D87DD9" w:rsidTr="0004771C">
        <w:trPr>
          <w:trHeight w:val="2119"/>
        </w:trPr>
        <w:tc>
          <w:tcPr>
            <w:tcW w:w="3504"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Целевые индикаторы (показатели) подпрограммы</w:t>
            </w:r>
          </w:p>
          <w:p w:rsidR="00925A80" w:rsidRPr="00D87DD9" w:rsidRDefault="00925A80" w:rsidP="00925A80">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rPr>
                <w:rFonts w:ascii="Times New Roman" w:hAnsi="Times New Roman" w:cs="Times New Roman"/>
              </w:rPr>
            </w:pPr>
          </w:p>
        </w:tc>
        <w:tc>
          <w:tcPr>
            <w:tcW w:w="482" w:type="dxa"/>
          </w:tcPr>
          <w:p w:rsidR="00925A80" w:rsidRPr="00D87DD9" w:rsidRDefault="00925A80" w:rsidP="00925A80">
            <w:pPr>
              <w:spacing w:after="0" w:line="240" w:lineRule="auto"/>
              <w:jc w:val="center"/>
              <w:rPr>
                <w:rFonts w:ascii="Times New Roman" w:hAnsi="Times New Roman" w:cs="Times New Roman"/>
              </w:rPr>
            </w:pPr>
            <w:r w:rsidRPr="00D87DD9">
              <w:rPr>
                <w:rFonts w:ascii="Times New Roman" w:hAnsi="Times New Roman" w:cs="Times New Roman"/>
              </w:rPr>
              <w:t>–</w:t>
            </w:r>
          </w:p>
        </w:tc>
        <w:tc>
          <w:tcPr>
            <w:tcW w:w="5512" w:type="dxa"/>
            <w:vAlign w:val="center"/>
          </w:tcPr>
          <w:p w:rsidR="00925A80" w:rsidRPr="00D87DD9" w:rsidRDefault="00925A80" w:rsidP="00925A80">
            <w:pPr>
              <w:pStyle w:val="ad"/>
              <w:ind w:left="0"/>
              <w:rPr>
                <w:sz w:val="22"/>
                <w:szCs w:val="22"/>
              </w:rPr>
            </w:pPr>
            <w:r w:rsidRPr="00D87DD9">
              <w:rPr>
                <w:sz w:val="22"/>
                <w:szCs w:val="22"/>
              </w:rPr>
              <w:t>объемы приобретения сельскохозяйственными товаропроизводителями новой техники (тракторы, зерноуборочные комбайны, кормоуборочные комбайны) по льготной цене;</w:t>
            </w:r>
          </w:p>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количество реализованных инновационных проектов;</w:t>
            </w:r>
          </w:p>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рост применения биологических средств защиты растений и микробиологических</w:t>
            </w:r>
          </w:p>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удобрений в растениеводстве;</w:t>
            </w:r>
          </w:p>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удельный вес отходов сельскохозяйственного производства, переработанных методами биотехнологии (Приложение 1)</w:t>
            </w:r>
          </w:p>
        </w:tc>
      </w:tr>
      <w:tr w:rsidR="00925A80" w:rsidRPr="00D87DD9" w:rsidTr="0004771C">
        <w:trPr>
          <w:trHeight w:val="2119"/>
        </w:trPr>
        <w:tc>
          <w:tcPr>
            <w:tcW w:w="3504" w:type="dxa"/>
          </w:tcPr>
          <w:p w:rsidR="00EC42FD" w:rsidRDefault="00EC42FD" w:rsidP="00925A80">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Объемы финансирования  подпрограммы</w:t>
            </w:r>
          </w:p>
        </w:tc>
        <w:tc>
          <w:tcPr>
            <w:tcW w:w="482" w:type="dxa"/>
          </w:tcPr>
          <w:p w:rsidR="00925A80" w:rsidRPr="00D87DD9" w:rsidRDefault="00925A80" w:rsidP="00925A80">
            <w:pPr>
              <w:spacing w:after="0" w:line="240" w:lineRule="auto"/>
              <w:jc w:val="center"/>
              <w:rPr>
                <w:rFonts w:ascii="Times New Roman" w:hAnsi="Times New Roman" w:cs="Times New Roman"/>
              </w:rPr>
            </w:pPr>
          </w:p>
        </w:tc>
        <w:tc>
          <w:tcPr>
            <w:tcW w:w="5512" w:type="dxa"/>
            <w:vAlign w:val="center"/>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D87DD9">
              <w:rPr>
                <w:rFonts w:ascii="Times New Roman" w:hAnsi="Times New Roman" w:cs="Times New Roman"/>
                <w:sz w:val="22"/>
                <w:szCs w:val="22"/>
              </w:rPr>
              <w:t xml:space="preserve">ресурсное </w:t>
            </w:r>
            <w:hyperlink w:anchor="Par3511" w:history="1">
              <w:r w:rsidRPr="00D87DD9">
                <w:rPr>
                  <w:rFonts w:ascii="Times New Roman" w:hAnsi="Times New Roman" w:cs="Times New Roman"/>
                  <w:sz w:val="22"/>
                  <w:szCs w:val="22"/>
                </w:rPr>
                <w:t>обеспечение</w:t>
              </w:r>
            </w:hyperlink>
            <w:r w:rsidRPr="00D87DD9">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925A80" w:rsidRPr="00D87DD9" w:rsidTr="0004771C">
        <w:trPr>
          <w:trHeight w:val="716"/>
        </w:trPr>
        <w:tc>
          <w:tcPr>
            <w:tcW w:w="3504" w:type="dxa"/>
          </w:tcPr>
          <w:p w:rsidR="00892E80" w:rsidRDefault="00892E80" w:rsidP="00925A80">
            <w:pPr>
              <w:suppressAutoHyphens/>
              <w:spacing w:after="0" w:line="240" w:lineRule="auto"/>
              <w:rPr>
                <w:rFonts w:ascii="Times New Roman" w:hAnsi="Times New Roman" w:cs="Times New Roman"/>
              </w:rPr>
            </w:pPr>
          </w:p>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Сроки реализации подпрограммы</w:t>
            </w:r>
          </w:p>
        </w:tc>
        <w:tc>
          <w:tcPr>
            <w:tcW w:w="482" w:type="dxa"/>
          </w:tcPr>
          <w:p w:rsidR="00925A80" w:rsidRPr="00D87DD9" w:rsidRDefault="00925A80" w:rsidP="00925A80">
            <w:pPr>
              <w:spacing w:after="0" w:line="240" w:lineRule="auto"/>
              <w:rPr>
                <w:rFonts w:ascii="Times New Roman" w:hAnsi="Times New Roman" w:cs="Times New Roman"/>
              </w:rPr>
            </w:pPr>
          </w:p>
          <w:p w:rsidR="00892E80" w:rsidRPr="00D87DD9" w:rsidRDefault="00925A80" w:rsidP="00892E80">
            <w:pPr>
              <w:spacing w:after="0" w:line="240" w:lineRule="auto"/>
              <w:jc w:val="center"/>
              <w:rPr>
                <w:rFonts w:ascii="Times New Roman" w:hAnsi="Times New Roman" w:cs="Times New Roman"/>
              </w:rPr>
            </w:pPr>
            <w:r w:rsidRPr="00D87DD9">
              <w:rPr>
                <w:rFonts w:ascii="Times New Roman" w:hAnsi="Times New Roman" w:cs="Times New Roman"/>
              </w:rPr>
              <w:t xml:space="preserve">  </w:t>
            </w:r>
            <w:r w:rsidR="00892E80" w:rsidRPr="00D87DD9">
              <w:rPr>
                <w:rFonts w:ascii="Times New Roman" w:hAnsi="Times New Roman" w:cs="Times New Roman"/>
              </w:rPr>
              <w:t>–</w:t>
            </w:r>
          </w:p>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 xml:space="preserve">  </w:t>
            </w:r>
          </w:p>
        </w:tc>
        <w:tc>
          <w:tcPr>
            <w:tcW w:w="5512" w:type="dxa"/>
            <w:vAlign w:val="center"/>
          </w:tcPr>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1 января 2013г. - 31 декабря 2030 г.</w:t>
            </w:r>
          </w:p>
        </w:tc>
      </w:tr>
      <w:tr w:rsidR="00925A80" w:rsidRPr="00D87DD9" w:rsidTr="0004771C">
        <w:trPr>
          <w:trHeight w:val="467"/>
        </w:trPr>
        <w:tc>
          <w:tcPr>
            <w:tcW w:w="3504" w:type="dxa"/>
          </w:tcPr>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Ожидаемые результаты реализации подпрограммы</w:t>
            </w:r>
          </w:p>
        </w:tc>
        <w:tc>
          <w:tcPr>
            <w:tcW w:w="482" w:type="dxa"/>
          </w:tcPr>
          <w:p w:rsidR="00925A80" w:rsidRPr="00D87DD9" w:rsidRDefault="00925A80" w:rsidP="00925A80">
            <w:pPr>
              <w:spacing w:after="0" w:line="240" w:lineRule="auto"/>
              <w:jc w:val="center"/>
              <w:rPr>
                <w:rFonts w:ascii="Times New Roman" w:hAnsi="Times New Roman" w:cs="Times New Roman"/>
              </w:rPr>
            </w:pPr>
          </w:p>
        </w:tc>
        <w:tc>
          <w:tcPr>
            <w:tcW w:w="5512" w:type="dxa"/>
            <w:vAlign w:val="center"/>
          </w:tcPr>
          <w:p w:rsidR="00925A80" w:rsidRPr="00D87DD9" w:rsidRDefault="00925A80" w:rsidP="00925A80">
            <w:pPr>
              <w:tabs>
                <w:tab w:val="left" w:pos="3630"/>
              </w:tabs>
              <w:spacing w:after="0" w:line="240" w:lineRule="auto"/>
              <w:ind w:left="140" w:hanging="140"/>
              <w:rPr>
                <w:rFonts w:ascii="Times New Roman" w:hAnsi="Times New Roman" w:cs="Times New Roman"/>
                <w:bCs/>
              </w:rPr>
            </w:pPr>
            <w:r w:rsidRPr="00D87DD9">
              <w:rPr>
                <w:rFonts w:ascii="Times New Roman" w:hAnsi="Times New Roman" w:cs="Times New Roman"/>
              </w:rPr>
              <w:t xml:space="preserve">-  </w:t>
            </w:r>
            <w:r w:rsidR="00892E80">
              <w:rPr>
                <w:rFonts w:ascii="Times New Roman" w:hAnsi="Times New Roman" w:cs="Times New Roman"/>
              </w:rPr>
              <w:t>п</w:t>
            </w:r>
            <w:r w:rsidRPr="00D87DD9">
              <w:rPr>
                <w:rFonts w:ascii="Times New Roman" w:hAnsi="Times New Roman" w:cs="Times New Roman"/>
              </w:rPr>
              <w:t>риобретение сельхозтоваропроизводителями 6 тракторов , 6 комбайнов: в том числе новых моделей (с оказанием мер  государственной поддержки) 3 зерноубороч</w:t>
            </w:r>
            <w:r w:rsidRPr="00D87DD9">
              <w:rPr>
                <w:rFonts w:ascii="Times New Roman" w:hAnsi="Times New Roman" w:cs="Times New Roman"/>
                <w:bCs/>
              </w:rPr>
              <w:t>ных комбайнов, 3 кормоуборочных.</w:t>
            </w:r>
          </w:p>
          <w:p w:rsidR="00925A80" w:rsidRPr="00D87DD9" w:rsidRDefault="00925A80" w:rsidP="00925A80">
            <w:pPr>
              <w:spacing w:after="0" w:line="240" w:lineRule="auto"/>
              <w:rPr>
                <w:rFonts w:ascii="Times New Roman" w:hAnsi="Times New Roman" w:cs="Times New Roman"/>
              </w:rPr>
            </w:pPr>
          </w:p>
        </w:tc>
      </w:tr>
    </w:tbl>
    <w:p w:rsidR="00925A80" w:rsidRPr="00D87DD9" w:rsidRDefault="00925A80" w:rsidP="00925A80">
      <w:pPr>
        <w:keepNext/>
        <w:keepLines/>
        <w:suppressAutoHyphens/>
        <w:spacing w:after="0" w:line="240" w:lineRule="auto"/>
        <w:jc w:val="center"/>
        <w:rPr>
          <w:rFonts w:ascii="Times New Roman" w:hAnsi="Times New Roman" w:cs="Times New Roman"/>
          <w:b/>
          <w:bCs/>
        </w:rPr>
      </w:pPr>
      <w:r w:rsidRPr="00D87DD9">
        <w:rPr>
          <w:rFonts w:ascii="Times New Roman" w:hAnsi="Times New Roman" w:cs="Times New Roman"/>
          <w:b/>
          <w:bCs/>
        </w:rPr>
        <w:t>Раздел 1. Сфера реализации подпрограммы, основные проблемы</w:t>
      </w:r>
    </w:p>
    <w:p w:rsidR="00925A80" w:rsidRPr="00D87DD9" w:rsidRDefault="00925A80" w:rsidP="00925A80">
      <w:pPr>
        <w:suppressAutoHyphens/>
        <w:spacing w:after="0" w:line="240" w:lineRule="auto"/>
        <w:jc w:val="center"/>
        <w:rPr>
          <w:rFonts w:ascii="Times New Roman" w:hAnsi="Times New Roman" w:cs="Times New Roman"/>
          <w:b/>
        </w:rPr>
      </w:pPr>
      <w:r w:rsidRPr="00D87DD9">
        <w:rPr>
          <w:rFonts w:ascii="Times New Roman" w:hAnsi="Times New Roman" w:cs="Times New Roman"/>
          <w:b/>
          <w:bCs/>
        </w:rPr>
        <w:t xml:space="preserve">и оценка последствий инерционного развития, </w:t>
      </w:r>
      <w:r w:rsidRPr="00D87DD9">
        <w:rPr>
          <w:rFonts w:ascii="Times New Roman" w:hAnsi="Times New Roman" w:cs="Times New Roman"/>
          <w:b/>
        </w:rPr>
        <w:t>приоритеты  политики в сфере реализации подпрограммы, цели, задачи и показатели (индикаторы) реализации подпрограммы, основные ожидаемые конечные результаты подпрограммы и сроки ее реализации</w:t>
      </w:r>
    </w:p>
    <w:p w:rsidR="00925A80" w:rsidRPr="00D87DD9" w:rsidRDefault="00925A80" w:rsidP="00925A80">
      <w:pPr>
        <w:suppressAutoHyphens/>
        <w:spacing w:after="0" w:line="240" w:lineRule="auto"/>
        <w:jc w:val="center"/>
        <w:rPr>
          <w:rFonts w:ascii="Times New Roman" w:hAnsi="Times New Roman" w:cs="Times New Roman"/>
          <w:b/>
        </w:rPr>
      </w:pPr>
    </w:p>
    <w:p w:rsidR="00925A80" w:rsidRPr="00D87DD9" w:rsidRDefault="00925A80" w:rsidP="00925A80">
      <w:pPr>
        <w:keepNext/>
        <w:keepLines/>
        <w:suppressAutoHyphens/>
        <w:spacing w:after="0" w:line="240" w:lineRule="auto"/>
        <w:jc w:val="center"/>
        <w:rPr>
          <w:rFonts w:ascii="Times New Roman" w:hAnsi="Times New Roman" w:cs="Times New Roman"/>
          <w:b/>
          <w:bCs/>
        </w:rPr>
      </w:pPr>
      <w:r w:rsidRPr="00D87DD9">
        <w:rPr>
          <w:rFonts w:ascii="Times New Roman" w:hAnsi="Times New Roman" w:cs="Times New Roman"/>
          <w:b/>
        </w:rPr>
        <w:t xml:space="preserve">Глава 1.  </w:t>
      </w:r>
      <w:r w:rsidRPr="00D87DD9">
        <w:rPr>
          <w:rFonts w:ascii="Times New Roman" w:hAnsi="Times New Roman" w:cs="Times New Roman"/>
          <w:b/>
          <w:bCs/>
        </w:rPr>
        <w:t>Сфера реализации подпрограммы, основные проблемы</w:t>
      </w:r>
    </w:p>
    <w:p w:rsidR="00925A80" w:rsidRPr="00D87DD9" w:rsidRDefault="00925A80" w:rsidP="00925A80">
      <w:pPr>
        <w:suppressAutoHyphens/>
        <w:spacing w:after="0" w:line="240" w:lineRule="auto"/>
        <w:jc w:val="center"/>
        <w:rPr>
          <w:rFonts w:ascii="Times New Roman" w:hAnsi="Times New Roman" w:cs="Times New Roman"/>
          <w:b/>
        </w:rPr>
      </w:pPr>
      <w:r w:rsidRPr="00D87DD9">
        <w:rPr>
          <w:rFonts w:ascii="Times New Roman" w:hAnsi="Times New Roman" w:cs="Times New Roman"/>
          <w:b/>
          <w:bCs/>
        </w:rPr>
        <w:t>и оценка последствий инерционного развития</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Реализация подпрограммы планируется в сфере сельского хозяйства и переработки сельскохозяйственной продукции.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lastRenderedPageBreak/>
        <w:t xml:space="preserve">Необходимо создать условия для  инновационного развития агропромышленного комплекса, обеспечивающие его высокую конкурентоспособность и эффективность. В этих целях необходимо: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устранение барьеров, сдерживающих расширение масштабов инновационной активности организаций и распространение в экономике инноваций;</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усиление стимулов на уровне организаций к постоянной инновационной деятельности, использованию и разработке новых технологий для обеспечения конкурентоспособности бизнеса;</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создание благоприятных условий для появления новых высокотехнологичных предприятий и развития новых рынков продукции;</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развитие системы сельскохозяйственного консультирования.</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В связи с этим требуется организовать отбор наиболее перспективных инновационных проектов, создающих базу для получения в перспективе  конкурентных преимуществ. Подпрограммой предусматривается ускоренное развитие сетей распространения инноваций через механизмы государственно-частного партнерства, организации сельскохозяйственного консультирования представителей аграрного бизнеса, с помощью которых будет создан механизм обмена информацией о перспективных инновационных проектах. </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Модернизация технологической базы современного агропромышленного производства невозможна без массового внедрения биотехнологий и биотехнологических продуктов. В этих целях   необходимо решить задачу создания инфраструктуры развития биотехнологии в сельском хозяйстве.</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Инновационное развитие агропромышленного комплекса требует единой системы консультирования сельскохозяйственных товаропроизводителей и сельского населения, что создаст условия для повышения эффективности и конкурентоспособности сельскохозяйственного производства, а также роста уровня жизни  и занятости сельского населения за счет использования современных достижений в науке, технике, технологиях, организации и управлении сельскохозяйственным производством.</w:t>
      </w:r>
    </w:p>
    <w:p w:rsidR="00925A80" w:rsidRPr="00D87DD9" w:rsidRDefault="00925A80" w:rsidP="00A72B37">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Несмотря на динамичное развитие сельскохозяйственного консультирования, существует ряд проблем, требующих решения. Основными причинами, сдерживающими развитие эффективной консультационной поддержки различных категорий сельскохозяйственных товаропроизводителей в современных условиях, являются:</w:t>
      </w:r>
    </w:p>
    <w:p w:rsidR="00925A80" w:rsidRPr="00D87DD9" w:rsidRDefault="00925A80" w:rsidP="00A72B37">
      <w:pPr>
        <w:suppressAutoHyphens/>
        <w:spacing w:after="0" w:line="240" w:lineRule="auto"/>
        <w:jc w:val="both"/>
        <w:rPr>
          <w:rFonts w:ascii="Times New Roman" w:hAnsi="Times New Roman" w:cs="Times New Roman"/>
        </w:rPr>
      </w:pPr>
      <w:r w:rsidRPr="00D87DD9">
        <w:rPr>
          <w:rFonts w:ascii="Times New Roman" w:hAnsi="Times New Roman" w:cs="Times New Roman"/>
        </w:rPr>
        <w:t xml:space="preserve">         отсутствие единой системы информационно-консультационного обеспечения сельскохозяйственных товаропроизводителей; </w:t>
      </w:r>
    </w:p>
    <w:p w:rsidR="00925A80" w:rsidRPr="00D87DD9" w:rsidRDefault="00925A80" w:rsidP="00A72B37">
      <w:pPr>
        <w:suppressAutoHyphens/>
        <w:spacing w:after="0" w:line="240" w:lineRule="auto"/>
        <w:jc w:val="both"/>
        <w:rPr>
          <w:rFonts w:ascii="Times New Roman" w:hAnsi="Times New Roman" w:cs="Times New Roman"/>
        </w:rPr>
      </w:pPr>
      <w:r w:rsidRPr="00D87DD9">
        <w:rPr>
          <w:rFonts w:ascii="Times New Roman" w:hAnsi="Times New Roman" w:cs="Times New Roman"/>
        </w:rPr>
        <w:t xml:space="preserve">         относительно узкий спектр информационно-консультационных услуг;</w:t>
      </w:r>
    </w:p>
    <w:p w:rsidR="00925A80" w:rsidRPr="00D87DD9" w:rsidRDefault="00925A80" w:rsidP="00A72B37">
      <w:pPr>
        <w:suppressAutoHyphens/>
        <w:spacing w:after="0" w:line="240" w:lineRule="auto"/>
        <w:jc w:val="both"/>
        <w:rPr>
          <w:rFonts w:ascii="Times New Roman" w:hAnsi="Times New Roman" w:cs="Times New Roman"/>
        </w:rPr>
      </w:pPr>
      <w:r w:rsidRPr="00D87DD9">
        <w:rPr>
          <w:rFonts w:ascii="Times New Roman" w:hAnsi="Times New Roman" w:cs="Times New Roman"/>
        </w:rPr>
        <w:t xml:space="preserve">         недостаточный охват потенциальных потребителей данного вида услуг.</w:t>
      </w:r>
    </w:p>
    <w:p w:rsidR="00925A80" w:rsidRPr="00D87DD9" w:rsidRDefault="00925A80" w:rsidP="00A72B37">
      <w:pPr>
        <w:suppressAutoHyphens/>
        <w:spacing w:after="0" w:line="240" w:lineRule="auto"/>
        <w:jc w:val="both"/>
        <w:rPr>
          <w:rFonts w:ascii="Times New Roman" w:hAnsi="Times New Roman" w:cs="Times New Roman"/>
        </w:rPr>
      </w:pPr>
    </w:p>
    <w:p w:rsidR="00925A80" w:rsidRDefault="00925A80" w:rsidP="00925A80">
      <w:pPr>
        <w:suppressAutoHyphens/>
        <w:spacing w:after="0" w:line="240" w:lineRule="auto"/>
        <w:jc w:val="center"/>
        <w:rPr>
          <w:rFonts w:ascii="Times New Roman" w:hAnsi="Times New Roman" w:cs="Times New Roman"/>
          <w:b/>
        </w:rPr>
      </w:pPr>
      <w:r w:rsidRPr="00D87DD9">
        <w:rPr>
          <w:rFonts w:ascii="Times New Roman" w:hAnsi="Times New Roman" w:cs="Times New Roman"/>
          <w:b/>
        </w:rPr>
        <w:t>Глава 2. Приоритеты  политики</w:t>
      </w:r>
      <w:r w:rsidR="00A72B37">
        <w:rPr>
          <w:rFonts w:ascii="Times New Roman" w:hAnsi="Times New Roman" w:cs="Times New Roman"/>
          <w:b/>
        </w:rPr>
        <w:t xml:space="preserve"> </w:t>
      </w:r>
      <w:r w:rsidRPr="00D87DD9">
        <w:rPr>
          <w:rFonts w:ascii="Times New Roman" w:hAnsi="Times New Roman" w:cs="Times New Roman"/>
          <w:b/>
        </w:rPr>
        <w:t>в сфере реализации подпрограммы</w:t>
      </w:r>
    </w:p>
    <w:p w:rsidR="00890EF3" w:rsidRPr="00D87DD9" w:rsidRDefault="00890EF3" w:rsidP="00925A80">
      <w:pPr>
        <w:suppressAutoHyphens/>
        <w:spacing w:after="0" w:line="240" w:lineRule="auto"/>
        <w:jc w:val="center"/>
        <w:rPr>
          <w:rFonts w:ascii="Times New Roman" w:hAnsi="Times New Roman" w:cs="Times New Roman"/>
        </w:rPr>
      </w:pP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Приоритетами  политики в сфере реализации подпрограммы являются:</w:t>
      </w: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обновление парка сельскохозяйственной техники;</w:t>
      </w: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реализация перспективных инновационных проектов в агропромышленном комплексе;</w:t>
      </w: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развитие и внедрение энергосберегающих технологий в сельскохозяйственное производство;</w:t>
      </w: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развитие информационно-консультационных центров агропромышленного комплекса;</w:t>
      </w: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поддержка общественных организаций, оказывающих социально значимые услуги в сфере  сельского хозяйства.</w:t>
      </w:r>
    </w:p>
    <w:p w:rsidR="00925A80" w:rsidRPr="00D87DD9" w:rsidRDefault="00925A80" w:rsidP="00925A80">
      <w:pPr>
        <w:suppressAutoHyphens/>
        <w:spacing w:after="0" w:line="240" w:lineRule="auto"/>
        <w:ind w:left="709"/>
        <w:jc w:val="center"/>
        <w:rPr>
          <w:rFonts w:ascii="Times New Roman" w:hAnsi="Times New Roman" w:cs="Times New Roman"/>
        </w:rPr>
      </w:pPr>
    </w:p>
    <w:p w:rsidR="00925A80" w:rsidRPr="00D87DD9" w:rsidRDefault="00925A80" w:rsidP="0047239C">
      <w:pPr>
        <w:suppressAutoHyphens/>
        <w:spacing w:after="0" w:line="240" w:lineRule="auto"/>
        <w:ind w:left="567"/>
        <w:jc w:val="center"/>
        <w:rPr>
          <w:rFonts w:ascii="Times New Roman" w:hAnsi="Times New Roman" w:cs="Times New Roman"/>
          <w:b/>
        </w:rPr>
      </w:pPr>
      <w:r w:rsidRPr="00D87DD9">
        <w:rPr>
          <w:rFonts w:ascii="Times New Roman" w:hAnsi="Times New Roman" w:cs="Times New Roman"/>
          <w:b/>
        </w:rPr>
        <w:t>Глава 3. Цели, задачи и индикаторы (показатели) реализации подпрограммы, основные ожидаемые конечные результаты подпрограммы, сроки ее реализации</w:t>
      </w:r>
    </w:p>
    <w:p w:rsidR="00925A80" w:rsidRPr="00D87DD9" w:rsidRDefault="00925A80" w:rsidP="00925A80">
      <w:pPr>
        <w:suppressAutoHyphens/>
        <w:spacing w:after="0" w:line="240" w:lineRule="auto"/>
        <w:ind w:firstLine="709"/>
        <w:rPr>
          <w:rFonts w:ascii="Times New Roman" w:hAnsi="Times New Roman" w:cs="Times New Roman"/>
        </w:rPr>
      </w:pP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Основными целями подпрограммы являются:</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 xml:space="preserve">повышение эффективности и конкурентоспособности продукции сельскохозяйственных товаропроизводителей за счет технической и технологической модернизации производства; </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создание благоприятной экономической среды, способствующей инновационному развитию и привлечению инвестиций в отрасль;</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создание в агропромышленном комплексе  сельскохозяйственной биотехнологии;</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создание эффективной системы консультирования сельхозтоваропроизводителей.</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Основными задачами подпрограммы являются:</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lastRenderedPageBreak/>
        <w:t>стимулирование приобретения сельскохозяйственными товаропроизводителями высокотехнологичных машин и оборудования;</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создание и развитие институциональной среды, необходимой для разработки и широкомасштабного использования инноваций;</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создание инфраструктуры развития биотехнологии в сельском хозяйстве;</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стимулирование  сельхозтоваропроизводителей  для обеспечения доступа к консультационным услугам;</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поддержка общественных организаций, оказывающих социально значимые услуги в сфере  сельского хозяйства.</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Целевыми индикаторами и показателями подпрограммы являются:</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объемы приобретения  новой техники сельскохозяйственными товаропроизводителями (тракторы, зерноуборочные комбайны, кормоуборочные комбайны) с оказанием мер государственной поддержки;</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количество реализованных инновационных проектов;</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рост применения биологических средств защиты растений и микробиологических удобрений в растениеводстве;</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удельный вес отходов сельскохозяйственного производства, переработанных методами биотехнологии.</w:t>
      </w:r>
    </w:p>
    <w:p w:rsidR="00925A80" w:rsidRPr="00D87DD9" w:rsidRDefault="00925A80" w:rsidP="0047239C">
      <w:pPr>
        <w:suppressAutoHyphens/>
        <w:spacing w:after="0" w:line="240" w:lineRule="auto"/>
        <w:ind w:firstLine="709"/>
        <w:jc w:val="both"/>
        <w:rPr>
          <w:rFonts w:ascii="Times New Roman" w:hAnsi="Times New Roman" w:cs="Times New Roman"/>
        </w:rPr>
      </w:pPr>
      <w:r w:rsidRPr="00D87DD9">
        <w:rPr>
          <w:rFonts w:ascii="Times New Roman" w:hAnsi="Times New Roman" w:cs="Times New Roman"/>
        </w:rPr>
        <w:t>Реализация подпрограммы предусматривается в 2013-2030 годах.</w:t>
      </w:r>
    </w:p>
    <w:p w:rsidR="00925A80" w:rsidRPr="00D87DD9" w:rsidRDefault="00925A80" w:rsidP="00925A80">
      <w:pPr>
        <w:suppressAutoHyphens/>
        <w:autoSpaceDE w:val="0"/>
        <w:autoSpaceDN w:val="0"/>
        <w:adjustRightInd w:val="0"/>
        <w:spacing w:after="0" w:line="240" w:lineRule="auto"/>
        <w:outlineLvl w:val="2"/>
        <w:rPr>
          <w:rFonts w:ascii="Times New Roman" w:hAnsi="Times New Roman" w:cs="Times New Roman"/>
        </w:rPr>
      </w:pPr>
    </w:p>
    <w:p w:rsidR="00DC6073" w:rsidRPr="00D87DD9" w:rsidRDefault="00925A80" w:rsidP="00DC6073">
      <w:pPr>
        <w:suppressAutoHyphens/>
        <w:spacing w:after="0" w:line="240" w:lineRule="auto"/>
        <w:jc w:val="center"/>
        <w:rPr>
          <w:rFonts w:ascii="Times New Roman" w:hAnsi="Times New Roman" w:cs="Times New Roman"/>
          <w:b/>
        </w:rPr>
      </w:pPr>
      <w:r w:rsidRPr="00D87DD9">
        <w:rPr>
          <w:rFonts w:ascii="Times New Roman" w:hAnsi="Times New Roman" w:cs="Times New Roman"/>
          <w:b/>
        </w:rPr>
        <w:t>Раздел 2. Характер</w:t>
      </w:r>
      <w:r w:rsidR="00DC6073">
        <w:rPr>
          <w:rFonts w:ascii="Times New Roman" w:hAnsi="Times New Roman" w:cs="Times New Roman"/>
          <w:b/>
        </w:rPr>
        <w:t>истика мероприятий подпрограммы</w:t>
      </w:r>
    </w:p>
    <w:p w:rsidR="00925A80" w:rsidRPr="00D87DD9" w:rsidRDefault="00925A80" w:rsidP="0047239C">
      <w:pPr>
        <w:suppressAutoHyphens/>
        <w:spacing w:after="0" w:line="240" w:lineRule="auto"/>
        <w:jc w:val="center"/>
        <w:rPr>
          <w:rFonts w:ascii="Times New Roman" w:hAnsi="Times New Roman" w:cs="Times New Roman"/>
          <w:b/>
        </w:rPr>
      </w:pPr>
      <w:r w:rsidRPr="00D87DD9">
        <w:rPr>
          <w:rFonts w:ascii="Times New Roman" w:hAnsi="Times New Roman" w:cs="Times New Roman"/>
          <w:b/>
        </w:rPr>
        <w:t>Глава 4.  Мероприятие</w:t>
      </w:r>
    </w:p>
    <w:p w:rsidR="00925A80" w:rsidRDefault="00925A80" w:rsidP="0047239C">
      <w:pPr>
        <w:suppressAutoHyphens/>
        <w:spacing w:after="0" w:line="240" w:lineRule="auto"/>
        <w:jc w:val="center"/>
        <w:rPr>
          <w:rFonts w:ascii="Times New Roman" w:hAnsi="Times New Roman" w:cs="Times New Roman"/>
          <w:b/>
        </w:rPr>
      </w:pPr>
      <w:r w:rsidRPr="00D87DD9">
        <w:rPr>
          <w:rFonts w:ascii="Times New Roman" w:hAnsi="Times New Roman" w:cs="Times New Roman"/>
          <w:b/>
        </w:rPr>
        <w:t>«Обновление парка сельскохозяйственной техники»</w:t>
      </w:r>
    </w:p>
    <w:p w:rsidR="00DC6073" w:rsidRPr="00D87DD9" w:rsidRDefault="00DC6073" w:rsidP="0047239C">
      <w:pPr>
        <w:suppressAutoHyphens/>
        <w:spacing w:after="0" w:line="240" w:lineRule="auto"/>
        <w:jc w:val="center"/>
        <w:rPr>
          <w:rFonts w:ascii="Times New Roman" w:hAnsi="Times New Roman" w:cs="Times New Roman"/>
          <w:b/>
        </w:rPr>
      </w:pP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Целью осуществления мероприятия по обновлению парка сельскохозяйственной техники является обновление парка сельскохозяйственной техники, используемой в сельском хозяйстве.</w:t>
      </w: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Для достижения поставленной цели необходимо решить</w:t>
      </w:r>
      <w:r w:rsidRPr="00D87DD9">
        <w:rPr>
          <w:rFonts w:ascii="Times New Roman" w:hAnsi="Times New Roman" w:cs="Times New Roman"/>
        </w:rPr>
        <w:br/>
        <w:t>задачу стимулирования приобретения сельскохозяйственными товаропроизводителями высокотехнологичных машин для растениеводства, животноводства и кормопроизводства.</w:t>
      </w:r>
    </w:p>
    <w:p w:rsidR="00925A80" w:rsidRPr="00D87DD9" w:rsidRDefault="00925A80" w:rsidP="00925A80">
      <w:pPr>
        <w:suppressAutoHyphens/>
        <w:spacing w:after="0" w:line="240" w:lineRule="auto"/>
        <w:rPr>
          <w:rFonts w:ascii="Times New Roman" w:hAnsi="Times New Roman" w:cs="Times New Roman"/>
          <w:b/>
        </w:rPr>
      </w:pPr>
    </w:p>
    <w:p w:rsidR="00925A80" w:rsidRDefault="00925A80" w:rsidP="00925A80">
      <w:pPr>
        <w:suppressAutoHyphens/>
        <w:spacing w:after="0" w:line="240" w:lineRule="auto"/>
        <w:jc w:val="center"/>
        <w:rPr>
          <w:rFonts w:ascii="Times New Roman" w:hAnsi="Times New Roman" w:cs="Times New Roman"/>
          <w:b/>
        </w:rPr>
      </w:pPr>
      <w:r w:rsidRPr="00D87DD9">
        <w:rPr>
          <w:rFonts w:ascii="Times New Roman" w:hAnsi="Times New Roman" w:cs="Times New Roman"/>
          <w:b/>
        </w:rPr>
        <w:t>Глава 5. Анализ рисков реализации подпрограммы</w:t>
      </w:r>
      <w:r w:rsidR="0047239C">
        <w:rPr>
          <w:rFonts w:ascii="Times New Roman" w:hAnsi="Times New Roman" w:cs="Times New Roman"/>
          <w:b/>
        </w:rPr>
        <w:t xml:space="preserve"> </w:t>
      </w:r>
      <w:r w:rsidRPr="00D87DD9">
        <w:rPr>
          <w:rFonts w:ascii="Times New Roman" w:hAnsi="Times New Roman" w:cs="Times New Roman"/>
          <w:b/>
        </w:rPr>
        <w:t>и меры управления рисками</w:t>
      </w:r>
    </w:p>
    <w:p w:rsidR="00DC6073" w:rsidRPr="00D87DD9" w:rsidRDefault="00DC6073" w:rsidP="00925A80">
      <w:pPr>
        <w:suppressAutoHyphens/>
        <w:spacing w:after="0" w:line="240" w:lineRule="auto"/>
        <w:jc w:val="center"/>
        <w:rPr>
          <w:rFonts w:ascii="Times New Roman" w:hAnsi="Times New Roman" w:cs="Times New Roman"/>
          <w:b/>
        </w:rPr>
      </w:pP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Решение задач ускорения технической и технологической модернизации, а также перехода на инновационный путь развития будет проходить в условиях воздействия на агропромышленный комплекс ряда внешних и внутренних рисков и вызовов. Основными рисками в части инновационного развития агропромышленного комплекса являются:</w:t>
      </w: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рост цен на энергоресурсы и материально-технические средства, потребляемые в отрасли, что ограничивает возможности у значительной части сельскохозяйственных товаропроизводителей осуществлять инновационные проекты, переход к новым ресурсосберегающим технологиям и на этой основе обеспечивать реализацию модели ускоренного экономического развития;</w:t>
      </w: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слабая материально-техническая база и низкие темпы обновления основных производственных фондов, что отрицательно сказывается на своевременном выполнении основных технологических процессов в сельском хозяйстве, переработке сырья и качестве выпускаемой продукции, не позволяет в полной мере обеспечить на внутреннем рынке импортозамещение отечественной продукцией;</w:t>
      </w: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недостаточное информационное обеспечение в части использования современных высокопроизводительной техники и технологий сельского хозяйства и сельских территорий;</w:t>
      </w: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снижение темпов инновационного развития агропромышленного комплекса;</w:t>
      </w:r>
    </w:p>
    <w:p w:rsidR="00925A80" w:rsidRPr="00D87DD9" w:rsidRDefault="00925A80" w:rsidP="0047239C">
      <w:pPr>
        <w:suppressAutoHyphens/>
        <w:spacing w:after="0" w:line="240" w:lineRule="auto"/>
        <w:ind w:firstLine="567"/>
        <w:jc w:val="both"/>
        <w:rPr>
          <w:rFonts w:ascii="Times New Roman" w:hAnsi="Times New Roman" w:cs="Times New Roman"/>
        </w:rPr>
      </w:pPr>
      <w:r w:rsidRPr="00D87DD9">
        <w:rPr>
          <w:rFonts w:ascii="Times New Roman" w:hAnsi="Times New Roman" w:cs="Times New Roman"/>
        </w:rPr>
        <w:t>снижение эффективности агропромышленного производства вследствие отсутствия внедрения достижений биотехнологий.</w:t>
      </w:r>
      <w:bookmarkStart w:id="24" w:name="_Toc301521884"/>
      <w:bookmarkStart w:id="25" w:name="_Toc329252542"/>
    </w:p>
    <w:p w:rsidR="00925A80" w:rsidRPr="00D87DD9" w:rsidRDefault="00925A80" w:rsidP="00DC6073">
      <w:pPr>
        <w:suppressAutoHyphens/>
        <w:spacing w:after="0" w:line="240" w:lineRule="auto"/>
        <w:jc w:val="center"/>
        <w:rPr>
          <w:rFonts w:ascii="Times New Roman" w:hAnsi="Times New Roman" w:cs="Times New Roman"/>
          <w:b/>
        </w:rPr>
      </w:pPr>
      <w:r w:rsidRPr="00D87DD9">
        <w:rPr>
          <w:rFonts w:ascii="Times New Roman" w:hAnsi="Times New Roman" w:cs="Times New Roman"/>
          <w:b/>
        </w:rPr>
        <w:t>Подпрограмма</w:t>
      </w:r>
    </w:p>
    <w:p w:rsidR="00925A80" w:rsidRPr="00D87DD9" w:rsidRDefault="00925A80" w:rsidP="0047239C">
      <w:pPr>
        <w:suppressAutoHyphens/>
        <w:spacing w:after="0" w:line="240" w:lineRule="auto"/>
        <w:jc w:val="center"/>
        <w:rPr>
          <w:rFonts w:ascii="Times New Roman" w:hAnsi="Times New Roman" w:cs="Times New Roman"/>
          <w:b/>
        </w:rPr>
      </w:pPr>
      <w:r w:rsidRPr="00D87DD9">
        <w:rPr>
          <w:rFonts w:ascii="Times New Roman" w:hAnsi="Times New Roman" w:cs="Times New Roman"/>
          <w:b/>
        </w:rPr>
        <w:t>«Развитие молочного скотоводства»</w:t>
      </w:r>
    </w:p>
    <w:p w:rsidR="00925A80" w:rsidRPr="00D87DD9" w:rsidRDefault="00925A80" w:rsidP="0047239C">
      <w:pPr>
        <w:suppressAutoHyphens/>
        <w:spacing w:after="0" w:line="240" w:lineRule="auto"/>
        <w:jc w:val="center"/>
        <w:rPr>
          <w:rFonts w:ascii="Times New Roman" w:hAnsi="Times New Roman" w:cs="Times New Roman"/>
          <w:b/>
        </w:rPr>
      </w:pPr>
      <w:r w:rsidRPr="00D87DD9">
        <w:rPr>
          <w:rFonts w:ascii="Times New Roman" w:hAnsi="Times New Roman" w:cs="Times New Roman"/>
          <w:b/>
        </w:rPr>
        <w:t>Паспорт</w:t>
      </w:r>
    </w:p>
    <w:p w:rsidR="00925A80" w:rsidRPr="00D87DD9" w:rsidRDefault="00925A80" w:rsidP="0047239C">
      <w:pPr>
        <w:suppressAutoHyphens/>
        <w:spacing w:after="0" w:line="240" w:lineRule="auto"/>
        <w:jc w:val="center"/>
        <w:rPr>
          <w:rFonts w:ascii="Times New Roman" w:hAnsi="Times New Roman" w:cs="Times New Roman"/>
          <w:b/>
        </w:rPr>
      </w:pPr>
      <w:r w:rsidRPr="00D87DD9">
        <w:rPr>
          <w:rFonts w:ascii="Times New Roman" w:hAnsi="Times New Roman" w:cs="Times New Roman"/>
          <w:b/>
        </w:rPr>
        <w:t>подпрограммы «Развитие молочного скотоводства»</w:t>
      </w:r>
    </w:p>
    <w:p w:rsidR="00925A80" w:rsidRPr="00D87DD9" w:rsidRDefault="00925A80" w:rsidP="00925A80">
      <w:pPr>
        <w:suppressAutoHyphens/>
        <w:spacing w:after="0" w:line="240" w:lineRule="auto"/>
        <w:rPr>
          <w:rFonts w:ascii="Times New Roman" w:hAnsi="Times New Roman" w:cs="Times New Roman"/>
        </w:rPr>
      </w:pPr>
      <w:r w:rsidRPr="00D87DD9">
        <w:rPr>
          <w:rFonts w:ascii="Times New Roman" w:hAnsi="Times New Roman" w:cs="Times New Roman"/>
        </w:rPr>
        <w:t xml:space="preserve"> </w:t>
      </w:r>
    </w:p>
    <w:p w:rsidR="00925A80" w:rsidRPr="00D87DD9" w:rsidRDefault="00925A80" w:rsidP="00925A80">
      <w:pPr>
        <w:suppressAutoHyphens/>
        <w:spacing w:after="0" w:line="240" w:lineRule="auto"/>
        <w:rPr>
          <w:rFonts w:ascii="Times New Roman" w:hAnsi="Times New Roman" w:cs="Times New Roman"/>
          <w: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20"/>
        <w:gridCol w:w="560"/>
        <w:gridCol w:w="5880"/>
      </w:tblGrid>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Наименование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"Развитие молочного скотоводства" (далее - подпрограмма)</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Ответственный исполнитель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Управление по работе с отраслями АПК и ЛПХ Большеигнатовского муниципального района</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Участник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 xml:space="preserve">Районная ветеринарная служба </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Цели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увеличение производства молока</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Задачи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повышение инвестиционной привлекательности молочного скотоводства, увеличение поголовья крупного рогатого скота, в том числе коров, повышение товарности молока, создание условий для комплексного развития и повышения эффективности производства, конкурентоспособности отечественного молока-сырья и продуктов его переработки</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Целевые индикаторы (показатели)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производство молока в хозяйствах всех категорий, тыс. тонн;</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товарность молока в сельскохозяйственных организациях, крестьянских (фермерских) хозяйствах, включая индивидуальных предпринимателей, процентов;</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(Приложение 1)</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Сроки реализации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1 января 2013 г. - 31 декабря 2030 г.</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Объемы финансирования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D87DD9">
              <w:rPr>
                <w:rFonts w:ascii="Times New Roman" w:hAnsi="Times New Roman" w:cs="Times New Roman"/>
                <w:sz w:val="22"/>
                <w:szCs w:val="22"/>
              </w:rPr>
              <w:t xml:space="preserve">ресурсное </w:t>
            </w:r>
            <w:hyperlink w:anchor="Par3511" w:history="1">
              <w:r w:rsidRPr="00D87DD9">
                <w:rPr>
                  <w:rFonts w:ascii="Times New Roman" w:hAnsi="Times New Roman" w:cs="Times New Roman"/>
                  <w:sz w:val="22"/>
                  <w:szCs w:val="22"/>
                </w:rPr>
                <w:t>обеспечение</w:t>
              </w:r>
            </w:hyperlink>
            <w:r w:rsidRPr="00D87DD9">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Ожидаемые результаты реализации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 xml:space="preserve"> производство молока в 2030 году 14,6 тыс.т.;</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рост товарности молока в сельскохозяйственных организациях, крестьянских (фермерских) хозяйствах, включая индивидуальных предпринимателей до 95 процентов;</w:t>
            </w:r>
          </w:p>
        </w:tc>
      </w:tr>
    </w:tbl>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26" w:name="sub_8100"/>
      <w:r w:rsidRPr="00D87DD9">
        <w:rPr>
          <w:rFonts w:ascii="Times New Roman" w:hAnsi="Times New Roman" w:cs="Times New Roman"/>
          <w:color w:val="auto"/>
          <w:sz w:val="22"/>
          <w:szCs w:val="22"/>
        </w:rPr>
        <w:t>Раздел 1. Сфера реализации подпрограммы, основные проблемы и прогноз ее развития, приоритеты государственной политики в сфере реализации подпрограммы, цели, задачи и индикаторы  (показатели) реализации подпрограммы, основные ожидаемые конечные результаты подпрограммы, сроки ее реализации</w:t>
      </w:r>
    </w:p>
    <w:bookmarkEnd w:id="26"/>
    <w:p w:rsidR="00925A80" w:rsidRPr="00D87DD9" w:rsidRDefault="00925A80" w:rsidP="00925A80">
      <w:pPr>
        <w:spacing w:after="0" w:line="240" w:lineRule="auto"/>
        <w:rPr>
          <w:rFonts w:ascii="Times New Roman" w:hAnsi="Times New Roman" w:cs="Times New Roman"/>
        </w:rPr>
      </w:pPr>
    </w:p>
    <w:p w:rsidR="00925A80" w:rsidRDefault="00925A80" w:rsidP="00925A80">
      <w:pPr>
        <w:pStyle w:val="1"/>
        <w:spacing w:before="0" w:after="0"/>
        <w:rPr>
          <w:rFonts w:ascii="Times New Roman" w:hAnsi="Times New Roman" w:cs="Times New Roman"/>
          <w:color w:val="auto"/>
          <w:sz w:val="22"/>
          <w:szCs w:val="22"/>
        </w:rPr>
      </w:pPr>
      <w:bookmarkStart w:id="27" w:name="sub_8001"/>
      <w:r w:rsidRPr="00D87DD9">
        <w:rPr>
          <w:rFonts w:ascii="Times New Roman" w:hAnsi="Times New Roman" w:cs="Times New Roman"/>
          <w:color w:val="auto"/>
          <w:sz w:val="22"/>
          <w:szCs w:val="22"/>
        </w:rPr>
        <w:t>Глава 1. Сфера реализации подпрограммы, основные проблемы и прогноз ее развития</w:t>
      </w:r>
    </w:p>
    <w:bookmarkEnd w:id="27"/>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Молочное скотоводство в Большеигнатовском муниципальном районе Республики Мордовия является ведущей  и наиболее сложной подотраслью животноводства. В 2012 году произведено 8129 тыс.т. молока, из них в сельхозпредприятиях- 76 %.На 1 января 2012 года поголовье коров составляло 3,9 тыс.голов. Рост производства молока за этот период достигнут за счет продуктивности дойного стада. Надой на 1 корову составил в 2012 году-3153 кг, что выше уровня 2008 года на 7,5%. В целях развития молочного животноводства в малых формах хозяйствования район участвут в реализации ведомственной программы по созданию семейных молочных ферм. В рамках данной программы в районе в 2009-2011 годах было создано 2 фермы на базе современных технологий.</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Важным фактором обеспечения рынка молочной продукцией является товарность производимого молока.</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Действующими мерами государственной поддержки молочного скотоводства являются субсидирование процентных ставок по кредитам на модернизацию и строительство животноводческих комплексов, предприятий для первичной переработки молока, приобретение племенного скота, предоставление субсидии на племенную поддержку. В целях повышения товарности молока и выравнивания сезонности его производства, а также повышения инвестиционной привлекательности молочного скотоводства осуществляется субсидирование производства 1 литра товарного молока.</w:t>
      </w:r>
    </w:p>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28" w:name="sub_8002"/>
      <w:r w:rsidRPr="00D87DD9">
        <w:rPr>
          <w:rFonts w:ascii="Times New Roman" w:hAnsi="Times New Roman" w:cs="Times New Roman"/>
          <w:color w:val="auto"/>
          <w:sz w:val="22"/>
          <w:szCs w:val="22"/>
        </w:rPr>
        <w:t>Глава 2. Приоритеты государственной политики в сфере реализации подпрограммы</w:t>
      </w:r>
    </w:p>
    <w:bookmarkEnd w:id="28"/>
    <w:p w:rsidR="00925A80" w:rsidRPr="00D87DD9" w:rsidRDefault="00925A80" w:rsidP="00925A80">
      <w:pPr>
        <w:spacing w:after="0" w:line="240" w:lineRule="auto"/>
        <w:rPr>
          <w:rFonts w:ascii="Times New Roman" w:hAnsi="Times New Roman" w:cs="Times New Roman"/>
        </w:rPr>
      </w:pP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lastRenderedPageBreak/>
        <w:t>Приоритетами государственной политики в сфере реализации подпрограммы являются:</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увеличение объемов производства молока;</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комплексная модернизация материально-технической базы молочного скотоводства;</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повышение доходов сельскохозяйственных товаропроизводителей для рентабельного ведения отрасли.</w:t>
      </w:r>
    </w:p>
    <w:p w:rsidR="00925A80" w:rsidRPr="00D87DD9" w:rsidRDefault="00925A80" w:rsidP="0047239C">
      <w:pPr>
        <w:spacing w:after="0" w:line="240" w:lineRule="auto"/>
        <w:ind w:firstLine="567"/>
        <w:jc w:val="both"/>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29" w:name="sub_8003"/>
      <w:r w:rsidRPr="00D87DD9">
        <w:rPr>
          <w:rFonts w:ascii="Times New Roman" w:hAnsi="Times New Roman" w:cs="Times New Roman"/>
          <w:color w:val="auto"/>
          <w:sz w:val="22"/>
          <w:szCs w:val="22"/>
        </w:rPr>
        <w:t>Глава 3. Цели, задачи, индикаторы (показатели) реализации подпрограммы и основные ожидаемые конечные результаты подпрограммы, сроки ее реализации</w:t>
      </w:r>
    </w:p>
    <w:bookmarkEnd w:id="29"/>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Целями мероприятий по развитию подотрасли животноводства, переработки и реализации животноводческой продукции являются:</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обеспечение выполнения показателей Программы в сфере производства молока;</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создание условий для комплексного развития и повышения эффективности производства, конкурентоспособности молока и продуктов его переработки.</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Для достижения указанных целей необходимо решить следующие задачи:</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увеличение объемов производства молока;</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повышение инвестиционной привлекательности молочного скотоводства;</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увеличение поголовья крупного рогатого скота, в том числе коров;</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повышение товарности молока.</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Показателями реализации подпрограммы являются:</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производство молока;</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товарность молока.</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количество скотомест на строящихся, модернизируемых и введенных в эксплуатацию животноводческих комплексов молочного направления (молочных ферм).</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Реализация мероприятий подпрограммы позволит обеспечить:</w:t>
      </w:r>
    </w:p>
    <w:p w:rsidR="00925A80" w:rsidRPr="00D87DD9" w:rsidRDefault="00925A80" w:rsidP="0047239C">
      <w:pPr>
        <w:tabs>
          <w:tab w:val="left" w:pos="7440"/>
        </w:tabs>
        <w:spacing w:after="0" w:line="240" w:lineRule="auto"/>
        <w:ind w:firstLine="708"/>
        <w:jc w:val="both"/>
        <w:rPr>
          <w:rFonts w:ascii="Times New Roman" w:hAnsi="Times New Roman" w:cs="Times New Roman"/>
        </w:rPr>
      </w:pPr>
      <w:r w:rsidRPr="00D87DD9">
        <w:rPr>
          <w:rFonts w:ascii="Times New Roman" w:hAnsi="Times New Roman" w:cs="Times New Roman"/>
        </w:rPr>
        <w:t>увеличение производства молока до 14,6 тыс. тонн;</w:t>
      </w:r>
      <w:r w:rsidRPr="00D87DD9">
        <w:rPr>
          <w:rFonts w:ascii="Times New Roman" w:hAnsi="Times New Roman" w:cs="Times New Roman"/>
        </w:rPr>
        <w:tab/>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рост товарности молока в сельскохозяйственных организациях, крестьянских (фермерских) хозяйствах, включая индивидуальных до 95 процентов.</w:t>
      </w:r>
    </w:p>
    <w:p w:rsidR="00925A80" w:rsidRPr="00D87DD9" w:rsidRDefault="00925A80" w:rsidP="0047239C">
      <w:pPr>
        <w:spacing w:after="0" w:line="240" w:lineRule="auto"/>
        <w:ind w:firstLine="708"/>
        <w:jc w:val="both"/>
        <w:rPr>
          <w:rFonts w:ascii="Times New Roman" w:hAnsi="Times New Roman" w:cs="Times New Roman"/>
        </w:rPr>
      </w:pPr>
      <w:r w:rsidRPr="00D87DD9">
        <w:rPr>
          <w:rFonts w:ascii="Times New Roman" w:hAnsi="Times New Roman" w:cs="Times New Roman"/>
        </w:rPr>
        <w:t>Сроки реализации подпрограммы: 2013 - 2030 годы.</w:t>
      </w:r>
    </w:p>
    <w:p w:rsidR="00925A80" w:rsidRPr="00D87DD9" w:rsidRDefault="00925A80" w:rsidP="00925A80">
      <w:pPr>
        <w:spacing w:after="0" w:line="240" w:lineRule="auto"/>
        <w:ind w:firstLine="708"/>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30" w:name="sub_8200"/>
      <w:r w:rsidRPr="00D87DD9">
        <w:rPr>
          <w:rFonts w:ascii="Times New Roman" w:hAnsi="Times New Roman" w:cs="Times New Roman"/>
          <w:color w:val="auto"/>
          <w:sz w:val="22"/>
          <w:szCs w:val="22"/>
        </w:rPr>
        <w:t>Раздел 2. Характеристика основных мероприятий подпрограммы</w:t>
      </w:r>
      <w:bookmarkEnd w:id="30"/>
    </w:p>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Для достижения целей и решения задач подпрограммы необходимо реализовать ряд мероприятий.</w:t>
      </w: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4. Мероприятие "Развитие молочного скотоводства"</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Реализация мероприятия по развитию молочного скотоводства направлена на повышение производства продукции и инвестиционной привлекательности молочного скотоводства, выравнивание сезонности производства молока, рост поголовья крупного рогатого скота, в том числе коров, создание условий для воспроизводства в скотоводстве, стимулирование повышения товарности и качества молока.</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В целях реализации мероприятия предусмотрены следующие виды государственной поддержки:</w:t>
      </w:r>
    </w:p>
    <w:p w:rsidR="00925A80" w:rsidRPr="00D87DD9" w:rsidRDefault="00925A80" w:rsidP="0047239C">
      <w:pPr>
        <w:spacing w:after="0" w:line="240" w:lineRule="auto"/>
        <w:ind w:firstLine="567"/>
        <w:jc w:val="both"/>
        <w:rPr>
          <w:rFonts w:ascii="Times New Roman" w:hAnsi="Times New Roman" w:cs="Times New Roman"/>
        </w:rPr>
      </w:pPr>
      <w:bookmarkStart w:id="31" w:name="sub_800423"/>
      <w:bookmarkStart w:id="32" w:name="sub_800422"/>
      <w:r w:rsidRPr="00D87DD9">
        <w:rPr>
          <w:rFonts w:ascii="Times New Roman" w:hAnsi="Times New Roman" w:cs="Times New Roman"/>
        </w:rPr>
        <w:t>субсидии на возмещение части прямых понесенных затрат на создание и (или) модернизацию животноводческих комплексов молочного направления (молочных ферм).</w:t>
      </w:r>
    </w:p>
    <w:bookmarkEnd w:id="31"/>
    <w:bookmarkEnd w:id="32"/>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Субсидии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 и российским организациям осуществляющим строительство и (или) модернизацию животноводческих комплексов молочного направления (молочных ферм);</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субсидии на 1 килограмм реализованного и (или) отгруженного на собственную переработку молока.</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Субсидии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 на 1 килограмм реализованного и (или) отгруженного на собственную переработку молока.</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Размер субсидий определяется из расчета за 1 килограмм реализованного и (или) отгруженного на собственную переработку молока.</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Порядок предоставления субсидий утверждаются</w:t>
      </w:r>
      <w:r w:rsidRPr="00D87DD9">
        <w:rPr>
          <w:rFonts w:ascii="Times New Roman" w:hAnsi="Times New Roman" w:cs="Times New Roman"/>
          <w:shd w:val="clear" w:color="auto" w:fill="F0F0F0"/>
        </w:rPr>
        <w:t xml:space="preserve"> </w:t>
      </w:r>
      <w:r w:rsidRPr="00D87DD9">
        <w:rPr>
          <w:rFonts w:ascii="Times New Roman" w:hAnsi="Times New Roman" w:cs="Times New Roman"/>
        </w:rPr>
        <w:t xml:space="preserve">постановлением Правительства Республики Мордовия. Порядок предоставления субсидий за 1 килограмм реализованного и (или) отгруженного на собственную переработку молока с учетом разрабатываемых Министерством </w:t>
      </w:r>
      <w:r w:rsidRPr="00D87DD9">
        <w:rPr>
          <w:rFonts w:ascii="Times New Roman" w:hAnsi="Times New Roman" w:cs="Times New Roman"/>
        </w:rPr>
        <w:lastRenderedPageBreak/>
        <w:t>сельского хозяйства Российской Федерации критериев эффективности производства молока исходя из сложившейся ситуации на внутреннем рынке молока и молокопродуктов.</w:t>
      </w:r>
    </w:p>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33" w:name="sub_8009"/>
      <w:r w:rsidRPr="00D87DD9">
        <w:rPr>
          <w:rFonts w:ascii="Times New Roman" w:hAnsi="Times New Roman" w:cs="Times New Roman"/>
          <w:color w:val="auto"/>
          <w:sz w:val="22"/>
          <w:szCs w:val="22"/>
        </w:rPr>
        <w:t>Глава 5. Анализ рисков реализации подпрограммы и описание мер управления рисками</w:t>
      </w:r>
    </w:p>
    <w:bookmarkEnd w:id="33"/>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К рискам, которые могут оказать влияние на достижение запланированных целей, относятся:</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неполное финансирование Государственной программы, отсутствие прямых мер поддержки, стимулирующих восстановление поголовья крупного рогатого скота, в том числе коров;</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неблагоприятная рыночная конъюнктура, затрудняющая реализацию дополнительных объемов молока отечественного производства.</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К мерам управления рисками, которые могут оказать влияние на достижение запланированных целей, относятся:</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обеспечение повышения конкурентоспособности молока и молочных продуктов на основе комплексной модернизации, совершенствования обменно-распределительных отношений производителей молока, их переработчиков, а также торговых организаций на основе согласования интересов каждого из них;</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создание современных лабораторий, осуществление поставки ветеринарных препаратов для своевременного проведения противоэпизоотических мероприятий;</w:t>
      </w:r>
    </w:p>
    <w:p w:rsidR="00925A80" w:rsidRPr="00D87DD9" w:rsidRDefault="00925A80" w:rsidP="0047239C">
      <w:pPr>
        <w:spacing w:after="0" w:line="240" w:lineRule="auto"/>
        <w:ind w:firstLine="567"/>
        <w:jc w:val="both"/>
        <w:rPr>
          <w:rFonts w:ascii="Times New Roman" w:hAnsi="Times New Roman" w:cs="Times New Roman"/>
        </w:rPr>
      </w:pPr>
      <w:r w:rsidRPr="00D87DD9">
        <w:rPr>
          <w:rFonts w:ascii="Times New Roman" w:hAnsi="Times New Roman" w:cs="Times New Roman"/>
        </w:rPr>
        <w:t>создание условий для инвесторов в целях осуществления строительства и реконструкции предприятий по производству и переработке молока с использованием современных технологий, а также создание инфраструктуры по продвижению молочной продукции к потребителю.</w:t>
      </w:r>
    </w:p>
    <w:p w:rsidR="00925A80" w:rsidRPr="00D87DD9" w:rsidRDefault="00925A80" w:rsidP="00925A80">
      <w:pPr>
        <w:suppressAutoHyphens/>
        <w:spacing w:after="0" w:line="240" w:lineRule="auto"/>
        <w:jc w:val="center"/>
        <w:rPr>
          <w:rFonts w:ascii="Times New Roman" w:hAnsi="Times New Roman" w:cs="Times New Roman"/>
          <w:b/>
        </w:rPr>
      </w:pPr>
    </w:p>
    <w:p w:rsidR="00925A80" w:rsidRPr="00D87DD9" w:rsidRDefault="00925A80" w:rsidP="00925A80">
      <w:pPr>
        <w:pStyle w:val="1"/>
        <w:spacing w:before="0" w:after="0"/>
        <w:rPr>
          <w:rFonts w:ascii="Times New Roman" w:hAnsi="Times New Roman" w:cs="Times New Roman"/>
          <w:color w:val="auto"/>
          <w:sz w:val="22"/>
          <w:szCs w:val="22"/>
        </w:rPr>
      </w:pPr>
      <w:bookmarkStart w:id="34" w:name="sub_800"/>
      <w:r w:rsidRPr="00D87DD9">
        <w:rPr>
          <w:rFonts w:ascii="Times New Roman" w:hAnsi="Times New Roman" w:cs="Times New Roman"/>
          <w:color w:val="auto"/>
          <w:sz w:val="22"/>
          <w:szCs w:val="22"/>
        </w:rPr>
        <w:t>Подпрограмма</w:t>
      </w:r>
      <w:r w:rsidRPr="00D87DD9">
        <w:rPr>
          <w:rFonts w:ascii="Times New Roman" w:hAnsi="Times New Roman" w:cs="Times New Roman"/>
          <w:color w:val="auto"/>
          <w:sz w:val="22"/>
          <w:szCs w:val="22"/>
        </w:rPr>
        <w:br/>
        <w:t>"Развитие племенного дела, селекции и семеноводства"</w:t>
      </w:r>
    </w:p>
    <w:p w:rsidR="00925A80" w:rsidRPr="00D87DD9" w:rsidRDefault="00925A80" w:rsidP="00925A80">
      <w:pPr>
        <w:pStyle w:val="1"/>
        <w:spacing w:before="0" w:after="0"/>
        <w:rPr>
          <w:rFonts w:ascii="Times New Roman" w:hAnsi="Times New Roman" w:cs="Times New Roman"/>
          <w:color w:val="auto"/>
          <w:sz w:val="22"/>
          <w:szCs w:val="22"/>
        </w:rPr>
      </w:pPr>
      <w:bookmarkStart w:id="35" w:name="sub_888"/>
      <w:bookmarkEnd w:id="34"/>
      <w:r w:rsidRPr="00D87DD9">
        <w:rPr>
          <w:rFonts w:ascii="Times New Roman" w:hAnsi="Times New Roman" w:cs="Times New Roman"/>
          <w:color w:val="auto"/>
          <w:sz w:val="22"/>
          <w:szCs w:val="22"/>
        </w:rPr>
        <w:t>Паспорт</w:t>
      </w:r>
      <w:r w:rsidRPr="00D87DD9">
        <w:rPr>
          <w:rFonts w:ascii="Times New Roman" w:hAnsi="Times New Roman" w:cs="Times New Roman"/>
          <w:color w:val="auto"/>
          <w:sz w:val="22"/>
          <w:szCs w:val="22"/>
        </w:rPr>
        <w:br/>
        <w:t>подпрограммы "Развитие племенного дела, селекции и семеноводства"</w:t>
      </w:r>
    </w:p>
    <w:bookmarkEnd w:id="35"/>
    <w:p w:rsidR="00925A80" w:rsidRPr="00D87DD9" w:rsidRDefault="00925A80" w:rsidP="00925A80">
      <w:pPr>
        <w:spacing w:after="0" w:line="240" w:lineRule="auto"/>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20"/>
        <w:gridCol w:w="560"/>
        <w:gridCol w:w="5880"/>
      </w:tblGrid>
      <w:tr w:rsidR="00925A80" w:rsidRPr="00D87DD9" w:rsidTr="0004771C">
        <w:tc>
          <w:tcPr>
            <w:tcW w:w="3220" w:type="dxa"/>
            <w:tcBorders>
              <w:top w:val="nil"/>
              <w:left w:val="nil"/>
              <w:bottom w:val="nil"/>
              <w:right w:val="nil"/>
            </w:tcBorders>
          </w:tcPr>
          <w:bookmarkEnd w:id="24"/>
          <w:bookmarkEnd w:id="25"/>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Наименование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"Развитие племенного дела, селекции и семеноводства" (далее - подпрограмма)</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Ответственный исполнитель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Управление по работе с отраслями АПК и ЛПХ Большеигнатовского муниципального района</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Участник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Республиканская ветеринарная служба Республики Мордовия</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Цели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Создание условий для развития отечественного конкурентоспособного рынка семян сельскохозяйственных растений; создание условий для максимального обеспечения сельскохозяйственных товаропроизводителей отечественным племенным материалом сельскохозяйственных животных</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Задачи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Модернизация материально-технической и технологической базы животноводства и семеноводства;</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развитие племенной базы животноводства</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Целевые индикаторы (показатели)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сохранность племенного маточного поголовья сельскохозяйственных животных к уровню предыдущего года, процентов;</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реализация племенного молодняка крупного рогатого скота мясных пород на 100 маток, процентов;</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реализация племенного молодняка крупного рогатого скота молочных пород на 100 маток, процентов;</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удельный вес племенных коров молочного направления в общем поголовье молочных коров, процентов;</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доля семян новых сортов в общем объеме высеянных семян, процентов;</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доля площади посевов элитных новых сортов в общей площади семенных посевов, процентов (Приложение 1)</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Сроки реализации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1 января 2013 г. - 31 декабря 2030 г.</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Объемы финансирования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2013-2030  годах, </w:t>
            </w:r>
            <w:r w:rsidRPr="00D87DD9">
              <w:rPr>
                <w:rFonts w:ascii="Times New Roman" w:hAnsi="Times New Roman" w:cs="Times New Roman"/>
                <w:sz w:val="22"/>
                <w:szCs w:val="22"/>
              </w:rPr>
              <w:t xml:space="preserve">ресурсное </w:t>
            </w:r>
            <w:hyperlink w:anchor="Par3511" w:history="1">
              <w:r w:rsidRPr="00D87DD9">
                <w:rPr>
                  <w:rFonts w:ascii="Times New Roman" w:hAnsi="Times New Roman" w:cs="Times New Roman"/>
                  <w:sz w:val="22"/>
                  <w:szCs w:val="22"/>
                </w:rPr>
                <w:t>обеспечение</w:t>
              </w:r>
            </w:hyperlink>
            <w:r w:rsidRPr="00D87DD9">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lastRenderedPageBreak/>
              <w:t>Ожидаемые результаты реализации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обеспечение сельскохозяйственных товаропроизводителей семенами основных сельскохозяйственных культур отечественного производства, в размере не менее 75 процентов.</w:t>
            </w:r>
          </w:p>
        </w:tc>
      </w:tr>
    </w:tbl>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36" w:name="sub_80010"/>
      <w:r w:rsidRPr="00D87DD9">
        <w:rPr>
          <w:rFonts w:ascii="Times New Roman" w:hAnsi="Times New Roman" w:cs="Times New Roman"/>
          <w:color w:val="auto"/>
          <w:sz w:val="22"/>
          <w:szCs w:val="22"/>
        </w:rPr>
        <w:t>Раздел 1. Сфера реализации подпрограммы, основные проблемы и прогноз ее развития, приоритеты государственной политики в сфере реализации подпрограммы, цели, задачи и индикаторы (показатели) реализации подпрограммы, основные ожидаемые конечные результаты подпрограммы, сроки ее реализации</w:t>
      </w:r>
    </w:p>
    <w:bookmarkEnd w:id="36"/>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37" w:name="sub_801"/>
      <w:r w:rsidRPr="00D87DD9">
        <w:rPr>
          <w:rFonts w:ascii="Times New Roman" w:hAnsi="Times New Roman" w:cs="Times New Roman"/>
          <w:color w:val="auto"/>
          <w:sz w:val="22"/>
          <w:szCs w:val="22"/>
        </w:rPr>
        <w:t>Глава 1. Сфера реализации подпрограммы, основные проблемы и прогноз ее развития</w:t>
      </w:r>
    </w:p>
    <w:bookmarkEnd w:id="37"/>
    <w:p w:rsidR="00925A80" w:rsidRPr="00D87DD9" w:rsidRDefault="00925A80" w:rsidP="00EE4F87">
      <w:pPr>
        <w:spacing w:after="0" w:line="240" w:lineRule="auto"/>
        <w:ind w:firstLine="567"/>
        <w:jc w:val="both"/>
        <w:rPr>
          <w:rFonts w:ascii="Times New Roman" w:hAnsi="Times New Roman" w:cs="Times New Roman"/>
        </w:rPr>
      </w:pPr>
      <w:r w:rsidRPr="00D87DD9">
        <w:rPr>
          <w:rFonts w:ascii="Times New Roman" w:hAnsi="Times New Roman" w:cs="Times New Roman"/>
        </w:rPr>
        <w:t>Сферой реализации подпрограммы является осуществление государственной поддержки развития племенного дела в животноводстве, селекции и семеноводства сельскохозяйственных культур.</w:t>
      </w:r>
    </w:p>
    <w:p w:rsidR="00925A80" w:rsidRPr="00D87DD9" w:rsidRDefault="00925A80" w:rsidP="00EE4F87">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 Недостатками функционирования и развития племенного птицеводства и свиноводства являются недостаточно оснащенная материально-техническая база для ведения селекционной работы с животными, низкий уровень деятельности племенных хозяйств с учётом направления продуктивности и осуществления селекционно-племенной работы. Не оптимизировано соотношение племенного поголовья к потребностям пользовательного. В связи с этим, еще не преодолена зависимость от импортных поставок племенной продукции.</w:t>
      </w:r>
    </w:p>
    <w:p w:rsidR="00925A80" w:rsidRPr="00D87DD9" w:rsidRDefault="00925A80" w:rsidP="00EE4F87">
      <w:pPr>
        <w:spacing w:after="0" w:line="240" w:lineRule="auto"/>
        <w:ind w:firstLine="567"/>
        <w:jc w:val="both"/>
        <w:rPr>
          <w:rFonts w:ascii="Times New Roman" w:hAnsi="Times New Roman" w:cs="Times New Roman"/>
        </w:rPr>
      </w:pPr>
      <w:r w:rsidRPr="00D87DD9">
        <w:rPr>
          <w:rFonts w:ascii="Times New Roman" w:hAnsi="Times New Roman" w:cs="Times New Roman"/>
        </w:rPr>
        <w:t>Изношенность материально-технической базы селекции и семеноводства, низкий уровень применяемых технологий и технических средств не позволяют производителям получать конкурентоспособную продукцию.</w:t>
      </w:r>
    </w:p>
    <w:p w:rsidR="00925A80" w:rsidRDefault="00925A80" w:rsidP="00EE4F87">
      <w:pPr>
        <w:spacing w:after="0" w:line="240" w:lineRule="auto"/>
        <w:ind w:firstLine="567"/>
        <w:jc w:val="both"/>
        <w:rPr>
          <w:rFonts w:ascii="Times New Roman" w:hAnsi="Times New Roman" w:cs="Times New Roman"/>
        </w:rPr>
      </w:pPr>
      <w:r w:rsidRPr="00D87DD9">
        <w:rPr>
          <w:rFonts w:ascii="Times New Roman" w:hAnsi="Times New Roman" w:cs="Times New Roman"/>
        </w:rPr>
        <w:t>Технический и технологический уровень семеноводства не позволит осуществить переход на инновационный путь развития в ближайшей перспективе</w:t>
      </w:r>
    </w:p>
    <w:p w:rsidR="00D81100" w:rsidRPr="00D87DD9" w:rsidRDefault="00D81100" w:rsidP="00EE4F87">
      <w:pPr>
        <w:spacing w:after="0" w:line="240" w:lineRule="auto"/>
        <w:ind w:firstLine="567"/>
        <w:jc w:val="both"/>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38" w:name="sub_802"/>
      <w:r w:rsidRPr="00D87DD9">
        <w:rPr>
          <w:rFonts w:ascii="Times New Roman" w:hAnsi="Times New Roman" w:cs="Times New Roman"/>
          <w:color w:val="auto"/>
          <w:sz w:val="22"/>
          <w:szCs w:val="22"/>
        </w:rPr>
        <w:t>Глава 2. Приоритеты государственной политики в сфере реализации подпрограммы</w:t>
      </w:r>
    </w:p>
    <w:bookmarkEnd w:id="38"/>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Основными приоритетами при реализации подпрограммы являются создание высокотехнологичных селекционно-генетических центров по свиноводству и птицеводству, обеспечивающих воспроизводство конкурентоспособного племенного материала и создание селекционных достижений на уровне лучших зарубежных аналогов, а также центров селекции и семеноводства.</w:t>
      </w:r>
    </w:p>
    <w:p w:rsidR="00925A80" w:rsidRPr="00D87DD9" w:rsidRDefault="00925A80" w:rsidP="001F02C6">
      <w:pPr>
        <w:spacing w:after="0" w:line="240" w:lineRule="auto"/>
        <w:ind w:firstLine="567"/>
        <w:jc w:val="both"/>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39" w:name="sub_803"/>
      <w:r w:rsidRPr="00D87DD9">
        <w:rPr>
          <w:rFonts w:ascii="Times New Roman" w:hAnsi="Times New Roman" w:cs="Times New Roman"/>
          <w:color w:val="auto"/>
          <w:sz w:val="22"/>
          <w:szCs w:val="22"/>
        </w:rPr>
        <w:t>Глава 3. Цели, задачи, индикаторы (показатели) реализации подпрограммы и основные ожидаемые конечные результаты подпрограммы, сроки ее реализации</w:t>
      </w:r>
    </w:p>
    <w:bookmarkEnd w:id="39"/>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Целью мероприятия по развитию селекционно-генетических центров в животноводстве и селекционно-семеноводческих центров в растениеводстве, является создание условий для развития отечественного конкурентоспособного рынка сельскохозяйственной продукции.</w:t>
      </w: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Для достижения указанной цели необходимо решить задачи по модернизации материально-технической и технологической базы животноводства, а также селекции и семеноводства.</w:t>
      </w: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Целевыми индикаторами (показателями) подпрограммы являются:</w:t>
      </w: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доля площади посевов элиты новых сортов в общей площади посевов;</w:t>
      </w: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доля семян новых сортов в общем объеме высеянных семян;</w:t>
      </w: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Реализация мероприятий подпрограммы позволит обеспечить:</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сельхозтоваропроизводителей семенами новых сортов сельскохозяйственных культур.</w:t>
      </w:r>
    </w:p>
    <w:p w:rsidR="00925A80" w:rsidRPr="00D87DD9" w:rsidRDefault="00925A80" w:rsidP="001F02C6">
      <w:pPr>
        <w:spacing w:after="0" w:line="240" w:lineRule="auto"/>
        <w:jc w:val="both"/>
        <w:rPr>
          <w:rFonts w:ascii="Times New Roman" w:hAnsi="Times New Roman" w:cs="Times New Roman"/>
        </w:rPr>
      </w:pP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Подпрограмму предусматривается реализовать в 2013 - 2030 годах.</w:t>
      </w:r>
    </w:p>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40" w:name="sub_80020"/>
      <w:r w:rsidRPr="00D87DD9">
        <w:rPr>
          <w:rFonts w:ascii="Times New Roman" w:hAnsi="Times New Roman" w:cs="Times New Roman"/>
          <w:color w:val="auto"/>
          <w:sz w:val="22"/>
          <w:szCs w:val="22"/>
        </w:rPr>
        <w:t>Раздел 2. Характеристика основных мероприятий подпрограммы</w:t>
      </w:r>
    </w:p>
    <w:bookmarkEnd w:id="40"/>
    <w:p w:rsidR="00925A80" w:rsidRPr="00D87DD9" w:rsidRDefault="00925A80" w:rsidP="00925A80">
      <w:pPr>
        <w:spacing w:after="0" w:line="240" w:lineRule="auto"/>
        <w:ind w:firstLine="708"/>
        <w:rPr>
          <w:rFonts w:ascii="Times New Roman" w:hAnsi="Times New Roman" w:cs="Times New Roman"/>
        </w:rPr>
      </w:pPr>
      <w:r w:rsidRPr="00D87DD9">
        <w:rPr>
          <w:rFonts w:ascii="Times New Roman" w:hAnsi="Times New Roman" w:cs="Times New Roman"/>
        </w:rPr>
        <w:t>Для достижения целей и решения задач подпрограммы необходимо реализовать ряд мероприятий.</w:t>
      </w:r>
    </w:p>
    <w:p w:rsidR="001F02C6" w:rsidRDefault="001F02C6" w:rsidP="00925A80">
      <w:pPr>
        <w:pStyle w:val="1"/>
        <w:spacing w:before="0" w:after="0"/>
        <w:rPr>
          <w:rFonts w:ascii="Times New Roman" w:hAnsi="Times New Roman" w:cs="Times New Roman"/>
          <w:color w:val="auto"/>
          <w:sz w:val="22"/>
          <w:szCs w:val="22"/>
        </w:rPr>
      </w:pPr>
      <w:bookmarkStart w:id="41" w:name="sub_804"/>
    </w:p>
    <w:p w:rsidR="001F02C6" w:rsidRDefault="001F02C6" w:rsidP="00925A80">
      <w:pPr>
        <w:pStyle w:val="1"/>
        <w:spacing w:before="0" w:after="0"/>
        <w:rPr>
          <w:rFonts w:ascii="Times New Roman" w:hAnsi="Times New Roman" w:cs="Times New Roman"/>
          <w:color w:val="auto"/>
          <w:sz w:val="22"/>
          <w:szCs w:val="22"/>
        </w:rPr>
      </w:pPr>
    </w:p>
    <w:p w:rsidR="001F02C6" w:rsidRDefault="001F02C6" w:rsidP="00925A80">
      <w:pPr>
        <w:pStyle w:val="1"/>
        <w:spacing w:before="0" w:after="0"/>
        <w:rPr>
          <w:rFonts w:ascii="Times New Roman" w:hAnsi="Times New Roman" w:cs="Times New Roman"/>
          <w:color w:val="auto"/>
          <w:sz w:val="22"/>
          <w:szCs w:val="22"/>
        </w:rPr>
      </w:pPr>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lastRenderedPageBreak/>
        <w:t>Глава 4. Мероприятие "Развитие элитного семеноводства"</w:t>
      </w:r>
    </w:p>
    <w:bookmarkEnd w:id="41"/>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В рамках осуществления этого основного мероприятия предусматривается обеспечение доступности приобретения элитных семян. С этой целью предусматривается субсидирование части затрат на приобретение элитных семян.</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Мероприятием предусмотрено:</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субсидирование части затрат на приобретение элитных семян (включая оригинальные семена: суперэлиту, супер-суперэлиту, элиту).</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Субсидии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 на приобретение элитных семян сельскохозяйственных культур по перечню, определяемому Министерством сельского хозяйства Российской Федерации.</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Указанные субсидии предоставляются на условиях софинансирования расходов за счет средств федерального бюджета;</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субсидирование части затрат на приобретение элитных семян зерновых и зернобобовых культур.</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Субсидии за счет средств республиканского бюджета Республики Мордовия предполагается предоставлять сельскохозяйственным товаропроизводителям, за исключением граждан, ведущих личное подсобное хозяйство, на компенсацию части затрат на приобретение элитных семян зерновых и зернобобовых культур у российских производителей семян, заводов по подготовке семян. </w:t>
      </w:r>
    </w:p>
    <w:p w:rsidR="00925A80"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D81100" w:rsidRPr="00D87DD9" w:rsidRDefault="00D81100" w:rsidP="001F02C6">
      <w:pPr>
        <w:spacing w:after="0" w:line="240" w:lineRule="auto"/>
        <w:ind w:firstLine="567"/>
        <w:jc w:val="both"/>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42" w:name="sub_806"/>
      <w:r w:rsidRPr="00D87DD9">
        <w:rPr>
          <w:rFonts w:ascii="Times New Roman" w:hAnsi="Times New Roman" w:cs="Times New Roman"/>
          <w:color w:val="auto"/>
          <w:sz w:val="22"/>
          <w:szCs w:val="22"/>
        </w:rPr>
        <w:t>Глава 5. Мероприятие "Развитие племенной базы мясного скотоводства"</w:t>
      </w:r>
    </w:p>
    <w:bookmarkEnd w:id="42"/>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Реализация основного мероприятия по развитию племенной базы мясного скотоводства направлена на формирование племенной базы мясного скотоводства, удовлетворяющей потребность отечественных сельскохозяйственных товаропроизводителей в племенной продукции (материале).</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В рамках осуществления этого основного мероприятия предусматривается:</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увеличение производства высококачественной племенной продукции (материала) и ее реализация на внутреннем рынке,</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стимулирование селекционной работы, направленной на совершенствование племенных и продуктивных качеств сельскохозяйственных животных;</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стимулирование приобретения высококачественной продукции (материала), отвечающей требованиям мирового рынка.</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Субсидии за счет средств республиканского бюджета Республики Мордовия предполагается предоставлять:</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для сельскохозяйственных организаций и крестьянских (фермерских) хозяйств, у которых племенные животные зарегистрированы в государственном племенном регистре Министерства сельского хозяйства Российской Федерации, на:</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содержание племенного маточного поголовья мясного направления сельскохозяйственных животных;</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содержание племенных быков-производителей мясного направления в организациях по искусственному осеменению сельскохозяйственных животных, у которых проверено качество потомства или которые находятся на стадии оценки этого качества;</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приобретение быков-производителей мясного направления организациями по искусственному осеменению сельскохозяйственных животных;</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для сельскохозяйственных организаций и крестьянских (фермерских) хозяйств на возмещение части затрат на:</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приобретение семени быков-производителей мясного направления, которые улучшают качество потомства;</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приобретение племенного молодняка крупного рогатого скота мясного направления в племенных стадах, зарегистрированных в государственном племенном регистре, в том числе по импорту.</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Указанные субсидии предполагается предоставлять на условиях софинансирования расходов за счет средств федерального бюджета.</w:t>
      </w:r>
    </w:p>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Порядок предоставления субсидий утверждается постановлением Правительства Республики Мордовия.</w:t>
      </w:r>
    </w:p>
    <w:p w:rsidR="00925A80" w:rsidRPr="00D87DD9" w:rsidRDefault="00925A80" w:rsidP="001F02C6">
      <w:pPr>
        <w:spacing w:after="0" w:line="240" w:lineRule="auto"/>
        <w:jc w:val="both"/>
        <w:rPr>
          <w:rFonts w:ascii="Times New Roman" w:hAnsi="Times New Roman" w:cs="Times New Roman"/>
        </w:rPr>
      </w:pPr>
    </w:p>
    <w:p w:rsidR="00925A80" w:rsidRPr="00D87DD9" w:rsidRDefault="00925A80" w:rsidP="00925A80">
      <w:pPr>
        <w:pStyle w:val="afffff2"/>
        <w:spacing w:before="0"/>
        <w:rPr>
          <w:rFonts w:ascii="Times New Roman" w:hAnsi="Times New Roman" w:cs="Times New Roman"/>
          <w:color w:val="auto"/>
          <w:sz w:val="22"/>
          <w:szCs w:val="22"/>
        </w:rPr>
      </w:pPr>
    </w:p>
    <w:p w:rsidR="00925A80" w:rsidRPr="00D87DD9" w:rsidRDefault="00925A80" w:rsidP="00925A80">
      <w:pPr>
        <w:pStyle w:val="1"/>
        <w:spacing w:before="0" w:after="0"/>
        <w:rPr>
          <w:rFonts w:ascii="Times New Roman" w:hAnsi="Times New Roman" w:cs="Times New Roman"/>
          <w:color w:val="auto"/>
          <w:sz w:val="22"/>
          <w:szCs w:val="22"/>
        </w:rPr>
      </w:pPr>
      <w:bookmarkStart w:id="43" w:name="sub_811"/>
      <w:r w:rsidRPr="00D87DD9">
        <w:rPr>
          <w:rFonts w:ascii="Times New Roman" w:hAnsi="Times New Roman" w:cs="Times New Roman"/>
          <w:color w:val="auto"/>
          <w:sz w:val="22"/>
          <w:szCs w:val="22"/>
        </w:rPr>
        <w:t>Глава 6. Анализ рисков реализации подпрограммы и описание мер управления рисками</w:t>
      </w:r>
    </w:p>
    <w:bookmarkEnd w:id="43"/>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К рискам, которые могут оказать влияние на достижение запланированных целей, относятся:</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неполное финансирование Государственной программы, отсутствие прямых мер поддержки, стимулирующих создание, совершенствование и внедрение высокопродуктивных сочетающихся линий, кроссов линий и пород животных в промышленное производство;</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возникновение и распространение заразных болезней животных на территории республики;</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природно-климатические риски, обусловленные тем, что колебания погодных условий оказывают серьезное влияние на производство необходимого объема семян новых сортов, что может значительно повлиять на степень достижения прогнозируемых показателей. Для снижения рисков от природно-климатических условий необходимы переход к новым технологиям, техническая модернизация, мелиорация земель в засушливых зонах и принятие дополнительных мер поддержки в особо неблагоприятные по природно-климатическим условиям годы;</w:t>
      </w:r>
    </w:p>
    <w:p w:rsidR="00925A80" w:rsidRPr="00D87DD9" w:rsidRDefault="00925A80" w:rsidP="00925A80">
      <w:pPr>
        <w:pStyle w:val="1"/>
        <w:spacing w:before="0" w:after="0"/>
        <w:rPr>
          <w:rFonts w:ascii="Times New Roman" w:hAnsi="Times New Roman" w:cs="Times New Roman"/>
          <w:color w:val="auto"/>
          <w:sz w:val="22"/>
          <w:szCs w:val="22"/>
        </w:rPr>
      </w:pPr>
      <w:bookmarkStart w:id="44" w:name="sub_900"/>
      <w:r w:rsidRPr="00D87DD9">
        <w:rPr>
          <w:rFonts w:ascii="Times New Roman" w:hAnsi="Times New Roman" w:cs="Times New Roman"/>
          <w:color w:val="auto"/>
          <w:sz w:val="22"/>
          <w:szCs w:val="22"/>
        </w:rPr>
        <w:t>Подпрограмма</w:t>
      </w:r>
      <w:r w:rsidRPr="00D87DD9">
        <w:rPr>
          <w:rFonts w:ascii="Times New Roman" w:hAnsi="Times New Roman" w:cs="Times New Roman"/>
          <w:color w:val="auto"/>
          <w:sz w:val="22"/>
          <w:szCs w:val="22"/>
        </w:rPr>
        <w:br/>
        <w:t xml:space="preserve">           "Поддержка и развитие кадрового потенциала в АПК"</w:t>
      </w:r>
      <w:bookmarkEnd w:id="44"/>
    </w:p>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Паспорт</w:t>
      </w:r>
      <w:r w:rsidRPr="00D87DD9">
        <w:rPr>
          <w:rFonts w:ascii="Times New Roman" w:hAnsi="Times New Roman" w:cs="Times New Roman"/>
          <w:color w:val="auto"/>
          <w:sz w:val="22"/>
          <w:szCs w:val="22"/>
        </w:rPr>
        <w:br/>
        <w:t>подпрограммы "Поддержка и развитие кадрового потенциала в АПК"</w:t>
      </w:r>
    </w:p>
    <w:p w:rsidR="00925A80" w:rsidRPr="00D87DD9" w:rsidRDefault="00925A80" w:rsidP="00925A80">
      <w:pPr>
        <w:spacing w:after="0" w:line="240" w:lineRule="auto"/>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20"/>
        <w:gridCol w:w="560"/>
        <w:gridCol w:w="5880"/>
      </w:tblGrid>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Наименование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"Поддержка и развитие кадрового потенциала в АПК" (далее - подпрограмма)</w:t>
            </w:r>
          </w:p>
          <w:p w:rsidR="00925A80" w:rsidRPr="00D87DD9" w:rsidRDefault="00925A80" w:rsidP="00925A80">
            <w:pPr>
              <w:spacing w:after="0" w:line="240" w:lineRule="auto"/>
              <w:rPr>
                <w:rFonts w:ascii="Times New Roman" w:hAnsi="Times New Roman" w:cs="Times New Roman"/>
              </w:rPr>
            </w:pP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Ответственный исполнитель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Управление по работе с отраслями АПК и ЛПХ граждан администрации Большеигнатовского муниципального района Республики Мордовия</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Цель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создание и совершенствование системы подготовки, переподготовки, повышения квалификации и поддержки кадрового потенциала в агропромышленном комплексе Большеигнатовского муниципального района</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Задача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 xml:space="preserve">создание правовых, организационных, социально-экономических и информационных условий, способствующих развитию системы непрерывного профессионального агрообразования и поддержке кадрового потенционала агропромышленного комплекса </w:t>
            </w:r>
          </w:p>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Большеигнатовского муниципального района</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сокращение дефицита трудовых ресурсов аграрной отрасли;</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создание стимулирующих условий для молодых людей, решивших работать в сельскохозяйственных организациях и организациях системы государственной ветеринарной службы после получения профессионального образования аграрного профиля;</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Целевые индикаторы (показатели)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уровень обеспечения сельскохозяйственных организаций квалифицированными специалистами;</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доля молодых специалистов в общей численности квалифицированных специалистов в сельскохозяйственных организациях (Приложение 1)</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Срок реализации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2015 г. - 2030 г.</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Объемы финансирования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pacing w:val="-2"/>
                <w:sz w:val="22"/>
                <w:szCs w:val="22"/>
              </w:rPr>
              <w:t xml:space="preserve">прогнозируемые объемы финансирования на реализацию мероприятий подпрограммы  в 2015 г.-2030  г., </w:t>
            </w:r>
            <w:r w:rsidRPr="00D87DD9">
              <w:rPr>
                <w:rFonts w:ascii="Times New Roman" w:hAnsi="Times New Roman" w:cs="Times New Roman"/>
                <w:sz w:val="22"/>
                <w:szCs w:val="22"/>
              </w:rPr>
              <w:t xml:space="preserve">ресурсное </w:t>
            </w:r>
            <w:hyperlink w:anchor="Par3511" w:history="1">
              <w:r w:rsidRPr="00D87DD9">
                <w:rPr>
                  <w:rFonts w:ascii="Times New Roman" w:hAnsi="Times New Roman" w:cs="Times New Roman"/>
                  <w:sz w:val="22"/>
                  <w:szCs w:val="22"/>
                </w:rPr>
                <w:t>обеспечение</w:t>
              </w:r>
            </w:hyperlink>
            <w:r w:rsidRPr="00D87DD9">
              <w:rPr>
                <w:rFonts w:ascii="Times New Roman" w:hAnsi="Times New Roman" w:cs="Times New Roman"/>
                <w:sz w:val="22"/>
                <w:szCs w:val="22"/>
              </w:rPr>
              <w:t xml:space="preserve"> по каждому мероприятию, в разрезе источников финансирования по годам реализации представлено в приложении 2 к Муниципальной программе</w:t>
            </w:r>
          </w:p>
        </w:tc>
      </w:tr>
      <w:tr w:rsidR="00925A80" w:rsidRPr="00D87DD9" w:rsidTr="0004771C">
        <w:tc>
          <w:tcPr>
            <w:tcW w:w="3220" w:type="dxa"/>
            <w:tcBorders>
              <w:top w:val="nil"/>
              <w:left w:val="nil"/>
              <w:bottom w:val="nil"/>
              <w:right w:val="nil"/>
            </w:tcBorders>
          </w:tcPr>
          <w:p w:rsidR="00925A80" w:rsidRPr="00D87DD9" w:rsidRDefault="00925A80" w:rsidP="00925A80">
            <w:pPr>
              <w:pStyle w:val="ab"/>
              <w:rPr>
                <w:rFonts w:ascii="Times New Roman" w:hAnsi="Times New Roman" w:cs="Times New Roman"/>
                <w:b/>
                <w:sz w:val="22"/>
                <w:szCs w:val="22"/>
              </w:rPr>
            </w:pPr>
            <w:r w:rsidRPr="00D87DD9">
              <w:rPr>
                <w:rStyle w:val="af8"/>
                <w:rFonts w:ascii="Times New Roman" w:hAnsi="Times New Roman" w:cs="Times New Roman"/>
                <w:b w:val="0"/>
                <w:color w:val="auto"/>
                <w:sz w:val="22"/>
                <w:szCs w:val="22"/>
              </w:rPr>
              <w:t>Ожидаемые результаты реализации подпрограммы</w:t>
            </w:r>
          </w:p>
        </w:tc>
        <w:tc>
          <w:tcPr>
            <w:tcW w:w="560" w:type="dxa"/>
            <w:tcBorders>
              <w:top w:val="nil"/>
              <w:left w:val="nil"/>
              <w:bottom w:val="nil"/>
              <w:right w:val="nil"/>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5880" w:type="dxa"/>
            <w:tcBorders>
              <w:top w:val="nil"/>
              <w:left w:val="nil"/>
              <w:bottom w:val="nil"/>
              <w:right w:val="nil"/>
            </w:tcBorders>
          </w:tcPr>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t>увеличение доли квалифицированных специалистов в сельскохозяйственном производстве до  98%;</w:t>
            </w:r>
          </w:p>
          <w:p w:rsidR="00925A80" w:rsidRPr="00D87DD9" w:rsidRDefault="00925A80" w:rsidP="00925A80">
            <w:pPr>
              <w:spacing w:after="0" w:line="240" w:lineRule="auto"/>
              <w:rPr>
                <w:rFonts w:ascii="Times New Roman" w:hAnsi="Times New Roman" w:cs="Times New Roman"/>
              </w:rPr>
            </w:pPr>
            <w:r w:rsidRPr="00D87DD9">
              <w:rPr>
                <w:rFonts w:ascii="Times New Roman" w:hAnsi="Times New Roman" w:cs="Times New Roman"/>
              </w:rPr>
              <w:t>прохождение профессиональной подготовки, переподготовки и повышения квалификации по аграрным направлениям не менее 19 человек ежегодно;</w:t>
            </w:r>
          </w:p>
          <w:p w:rsidR="00925A80" w:rsidRPr="00D87DD9" w:rsidRDefault="00925A80" w:rsidP="00925A80">
            <w:pPr>
              <w:pStyle w:val="ab"/>
              <w:rPr>
                <w:rFonts w:ascii="Times New Roman" w:hAnsi="Times New Roman" w:cs="Times New Roman"/>
                <w:sz w:val="22"/>
                <w:szCs w:val="22"/>
              </w:rPr>
            </w:pPr>
            <w:r w:rsidRPr="00D87DD9">
              <w:rPr>
                <w:rFonts w:ascii="Times New Roman" w:hAnsi="Times New Roman" w:cs="Times New Roman"/>
                <w:sz w:val="22"/>
                <w:szCs w:val="22"/>
              </w:rPr>
              <w:lastRenderedPageBreak/>
              <w:t>увеличение доли молодых специалистов в общей численности квалифицированных специалистов сельскохозяйственных организаций до   11%.</w:t>
            </w:r>
          </w:p>
        </w:tc>
      </w:tr>
    </w:tbl>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45" w:name="sub_910"/>
      <w:r w:rsidRPr="00D87DD9">
        <w:rPr>
          <w:rFonts w:ascii="Times New Roman" w:hAnsi="Times New Roman" w:cs="Times New Roman"/>
          <w:color w:val="auto"/>
          <w:sz w:val="22"/>
          <w:szCs w:val="22"/>
        </w:rPr>
        <w:t>Раздел 1. Сфера реализации подпрограммы, основные проблемы и оценка последствий инерционного развития, приоритеты государственной политики в сфере реализации подпрограммы, цели, задачи и индикаторы (показатели) реализации подпрограммы, основные ожидаемые конечные результаты подпрограммы, сроки ее реализации</w:t>
      </w:r>
    </w:p>
    <w:bookmarkEnd w:id="45"/>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46" w:name="sub_91"/>
      <w:r w:rsidRPr="00D87DD9">
        <w:rPr>
          <w:rFonts w:ascii="Times New Roman" w:hAnsi="Times New Roman" w:cs="Times New Roman"/>
          <w:color w:val="auto"/>
          <w:sz w:val="22"/>
          <w:szCs w:val="22"/>
        </w:rPr>
        <w:t>Глава 1. Сфера реализации подпрограммы, основные проблемы и оценка последствий инерционного развития</w:t>
      </w:r>
    </w:p>
    <w:bookmarkEnd w:id="46"/>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Агропромышленный комплекс Большеигнатовкого муниципального района ежегодно модернизируется и становится все более высокотехнологичным, увеличиваются объемы производства сельскохозяйственной продукции - и, как следствие, увеличивается потребность отрасли в специалистах с высоким уровнем профессиональной подготовки и мотивацией к трудовой деятельности.</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 xml:space="preserve">Проблема кадрового обеспечения агропромышленного комплекса с каждым годом становится все актуальнее. </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По возрастному цензу удельный вес специалистов до 30 лет составляет 10%, но вместе с тем  доля специалистов пенсионного возраста составляет- 12%. По уровню образования более 39% имеют высшее образование, 51% среднее профессиональное образование. Таким образом, анализируя кадровый состав агропромышленного комплекса района ощутимого вливания молодых кадров в сельское хозяйство не наблюдается. Агропромышленный комплекс нуждается в высококвалифицированных специалистах, которые могли бы с полной отдачей посвятить себя сельскому хозяйству.</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В Большеигнатовском муниципальном районе складывается ряд тенденций влияющих на кадровое обеспечение агропромышленного комплекса. Наблюдается миграционная убыль сельского населения в город. Уменьшается численность выпускников 9 - 11 классов общеобразовательных учреждений по сравнению с предыдущими годами.</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Наличие дефицита кадров в АПК обусловлено многими факторами: демографическими, социальными, экономическими. Доходы, производственные и социально-бытовые условия у большинства молодых специалистов, работающих в сельскохозяйственных организациях, не позволяют обеспечить уровень жизни, способный конкурировать с городским. Проблема возникла не сегодня и даже не вчера. Она назревает уже на протяжении 15 - 20 лет и ее решение требует взвешенных и обдуманных мер.</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Сельскохозяйственные организации испытывают острый недостаток в агрономах, зоотехниках, ветеринарных врачах. Кадровая обеспеченность в этих специалистах составляет в среднем  38 %, но молодых кадров среди них практически нет. За 15 лет количество молодых специалистов сократилось на 80 %. В разрезе сельхозпредприятий района  произошло полное сокращение количества молодых кадров, работающих по профессиям зоотехников, ветврачей, агрономов в течение 3 лет после окончания профессионального образования.</w:t>
      </w:r>
    </w:p>
    <w:p w:rsidR="00925A80" w:rsidRPr="00D87DD9" w:rsidRDefault="00925A80" w:rsidP="00925A80">
      <w:pPr>
        <w:spacing w:after="0" w:line="240" w:lineRule="auto"/>
        <w:rPr>
          <w:rFonts w:ascii="Times New Roman" w:hAnsi="Times New Roman" w:cs="Times New Roman"/>
        </w:rPr>
      </w:pPr>
    </w:p>
    <w:p w:rsidR="00925A80" w:rsidRPr="00D87DD9" w:rsidRDefault="00925A80" w:rsidP="00925A80">
      <w:pPr>
        <w:spacing w:after="0" w:line="240" w:lineRule="auto"/>
        <w:ind w:firstLine="698"/>
        <w:rPr>
          <w:rFonts w:ascii="Times New Roman" w:hAnsi="Times New Roman" w:cs="Times New Roman"/>
        </w:rPr>
      </w:pPr>
      <w:r w:rsidRPr="00D87DD9">
        <w:rPr>
          <w:rStyle w:val="af8"/>
          <w:rFonts w:ascii="Times New Roman" w:hAnsi="Times New Roman" w:cs="Times New Roman"/>
          <w:color w:val="auto"/>
        </w:rPr>
        <w:t>Таблица 4. Обеспеченность агропромышленного комплекса в специалистах</w:t>
      </w:r>
    </w:p>
    <w:p w:rsidR="00925A80" w:rsidRPr="00D87DD9" w:rsidRDefault="00925A80" w:rsidP="00925A80">
      <w:pPr>
        <w:spacing w:after="0" w:line="240" w:lineRule="auto"/>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559"/>
        <w:gridCol w:w="1276"/>
        <w:gridCol w:w="1417"/>
        <w:gridCol w:w="1843"/>
      </w:tblGrid>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Наименование специальности</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Требуется</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Имеется</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Недостаток</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Обеспеченность, %</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Высшее образование</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Агрономы</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2</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5</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28,6</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Зоотехники</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6</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14,3</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Инженеры</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6</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2</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75</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Ветеринарные врачи</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14</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4</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10</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28</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по предприятиям</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2</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6</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25,0</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по госветучреждениям</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2</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4</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33,3</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Среднее профессиональное образование</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Агрономы</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3</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0</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Зоотехники</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2</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33,3</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lastRenderedPageBreak/>
              <w:t>Техники-механики, электрики</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3</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25,0</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Ветеринарные врачи</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2</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33,3</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по предприятиям</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50</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по госветучреждениям</w:t>
            </w:r>
          </w:p>
        </w:tc>
        <w:tc>
          <w:tcPr>
            <w:tcW w:w="1559"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w:t>
            </w:r>
          </w:p>
        </w:tc>
        <w:tc>
          <w:tcPr>
            <w:tcW w:w="1417"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1</w:t>
            </w:r>
          </w:p>
        </w:tc>
        <w:tc>
          <w:tcPr>
            <w:tcW w:w="1843" w:type="dxa"/>
            <w:tcBorders>
              <w:top w:val="single" w:sz="4" w:space="0" w:color="auto"/>
              <w:left w:val="single" w:sz="4" w:space="0" w:color="auto"/>
              <w:bottom w:val="single" w:sz="4" w:space="0" w:color="auto"/>
              <w:right w:val="single" w:sz="4" w:space="0" w:color="auto"/>
            </w:tcBorders>
          </w:tcPr>
          <w:p w:rsidR="00925A80" w:rsidRPr="00D87DD9" w:rsidRDefault="00925A80" w:rsidP="00D81100">
            <w:pPr>
              <w:pStyle w:val="ab"/>
              <w:jc w:val="center"/>
              <w:rPr>
                <w:rFonts w:ascii="Times New Roman" w:hAnsi="Times New Roman" w:cs="Times New Roman"/>
                <w:sz w:val="22"/>
                <w:szCs w:val="22"/>
              </w:rPr>
            </w:pPr>
            <w:r w:rsidRPr="00D87DD9">
              <w:rPr>
                <w:rFonts w:ascii="Times New Roman" w:hAnsi="Times New Roman" w:cs="Times New Roman"/>
                <w:sz w:val="22"/>
                <w:szCs w:val="22"/>
              </w:rPr>
              <w:t>-</w:t>
            </w:r>
          </w:p>
        </w:tc>
      </w:tr>
      <w:tr w:rsidR="00925A80" w:rsidRPr="00D87DD9" w:rsidTr="00D81100">
        <w:tc>
          <w:tcPr>
            <w:tcW w:w="3261" w:type="dxa"/>
            <w:tcBorders>
              <w:top w:val="single" w:sz="4" w:space="0" w:color="auto"/>
              <w:left w:val="single" w:sz="4" w:space="0" w:color="auto"/>
              <w:bottom w:val="single" w:sz="4" w:space="0" w:color="auto"/>
              <w:right w:val="single" w:sz="4" w:space="0" w:color="auto"/>
            </w:tcBorders>
          </w:tcPr>
          <w:p w:rsidR="00925A80" w:rsidRPr="00D87DD9" w:rsidRDefault="00925A80" w:rsidP="00925A80">
            <w:pPr>
              <w:pStyle w:val="ab"/>
              <w:jc w:val="center"/>
              <w:rPr>
                <w:rFonts w:ascii="Times New Roman" w:hAnsi="Times New Roman" w:cs="Times New Roman"/>
                <w:sz w:val="22"/>
                <w:szCs w:val="22"/>
              </w:rPr>
            </w:pPr>
            <w:r w:rsidRPr="00D87DD9">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rsidR="00925A80" w:rsidRPr="00D81100" w:rsidRDefault="00925A80" w:rsidP="00D81100">
            <w:pPr>
              <w:pStyle w:val="ab"/>
              <w:jc w:val="center"/>
              <w:rPr>
                <w:rFonts w:ascii="Times New Roman" w:hAnsi="Times New Roman" w:cs="Times New Roman"/>
                <w:b/>
                <w:sz w:val="22"/>
                <w:szCs w:val="22"/>
              </w:rPr>
            </w:pPr>
            <w:r w:rsidRPr="00D81100">
              <w:rPr>
                <w:rFonts w:ascii="Times New Roman" w:hAnsi="Times New Roman" w:cs="Times New Roman"/>
                <w:b/>
                <w:sz w:val="22"/>
                <w:szCs w:val="22"/>
              </w:rPr>
              <w:t>49</w:t>
            </w:r>
          </w:p>
        </w:tc>
        <w:tc>
          <w:tcPr>
            <w:tcW w:w="1276" w:type="dxa"/>
            <w:tcBorders>
              <w:top w:val="single" w:sz="4" w:space="0" w:color="auto"/>
              <w:left w:val="single" w:sz="4" w:space="0" w:color="auto"/>
              <w:bottom w:val="single" w:sz="4" w:space="0" w:color="auto"/>
              <w:right w:val="single" w:sz="4" w:space="0" w:color="auto"/>
            </w:tcBorders>
          </w:tcPr>
          <w:p w:rsidR="00925A80" w:rsidRPr="00D81100" w:rsidRDefault="00925A80" w:rsidP="00D81100">
            <w:pPr>
              <w:pStyle w:val="ab"/>
              <w:jc w:val="center"/>
              <w:rPr>
                <w:rFonts w:ascii="Times New Roman" w:hAnsi="Times New Roman" w:cs="Times New Roman"/>
                <w:b/>
                <w:sz w:val="22"/>
                <w:szCs w:val="22"/>
              </w:rPr>
            </w:pPr>
            <w:r w:rsidRPr="00D81100">
              <w:rPr>
                <w:rFonts w:ascii="Times New Roman" w:hAnsi="Times New Roman" w:cs="Times New Roman"/>
                <w:b/>
                <w:sz w:val="22"/>
                <w:szCs w:val="22"/>
              </w:rPr>
              <w:t>16</w:t>
            </w:r>
          </w:p>
        </w:tc>
        <w:tc>
          <w:tcPr>
            <w:tcW w:w="1417" w:type="dxa"/>
            <w:tcBorders>
              <w:top w:val="single" w:sz="4" w:space="0" w:color="auto"/>
              <w:left w:val="single" w:sz="4" w:space="0" w:color="auto"/>
              <w:bottom w:val="single" w:sz="4" w:space="0" w:color="auto"/>
              <w:right w:val="single" w:sz="4" w:space="0" w:color="auto"/>
            </w:tcBorders>
          </w:tcPr>
          <w:p w:rsidR="00925A80" w:rsidRPr="00D81100" w:rsidRDefault="00925A80" w:rsidP="00D81100">
            <w:pPr>
              <w:pStyle w:val="ab"/>
              <w:jc w:val="center"/>
              <w:rPr>
                <w:rFonts w:ascii="Times New Roman" w:hAnsi="Times New Roman" w:cs="Times New Roman"/>
                <w:b/>
                <w:sz w:val="22"/>
                <w:szCs w:val="22"/>
              </w:rPr>
            </w:pPr>
            <w:r w:rsidRPr="00D81100">
              <w:rPr>
                <w:rFonts w:ascii="Times New Roman" w:hAnsi="Times New Roman" w:cs="Times New Roman"/>
                <w:b/>
                <w:sz w:val="22"/>
                <w:szCs w:val="22"/>
              </w:rPr>
              <w:t>33</w:t>
            </w:r>
          </w:p>
        </w:tc>
        <w:tc>
          <w:tcPr>
            <w:tcW w:w="1843" w:type="dxa"/>
            <w:tcBorders>
              <w:top w:val="single" w:sz="4" w:space="0" w:color="auto"/>
              <w:left w:val="single" w:sz="4" w:space="0" w:color="auto"/>
              <w:bottom w:val="single" w:sz="4" w:space="0" w:color="auto"/>
              <w:right w:val="single" w:sz="4" w:space="0" w:color="auto"/>
            </w:tcBorders>
          </w:tcPr>
          <w:p w:rsidR="00925A80" w:rsidRPr="00D81100" w:rsidRDefault="00925A80" w:rsidP="00D81100">
            <w:pPr>
              <w:pStyle w:val="ab"/>
              <w:jc w:val="center"/>
              <w:rPr>
                <w:rFonts w:ascii="Times New Roman" w:hAnsi="Times New Roman" w:cs="Times New Roman"/>
                <w:b/>
                <w:sz w:val="22"/>
                <w:szCs w:val="22"/>
              </w:rPr>
            </w:pPr>
            <w:r w:rsidRPr="00D81100">
              <w:rPr>
                <w:rFonts w:ascii="Times New Roman" w:hAnsi="Times New Roman" w:cs="Times New Roman"/>
                <w:b/>
                <w:sz w:val="22"/>
                <w:szCs w:val="22"/>
              </w:rPr>
              <w:t>32,7</w:t>
            </w:r>
          </w:p>
        </w:tc>
      </w:tr>
    </w:tbl>
    <w:p w:rsidR="00925A80" w:rsidRPr="00D87DD9" w:rsidRDefault="00925A80" w:rsidP="00925A80">
      <w:pPr>
        <w:spacing w:after="0" w:line="240" w:lineRule="auto"/>
        <w:rPr>
          <w:rFonts w:ascii="Times New Roman" w:hAnsi="Times New Roman" w:cs="Times New Roman"/>
        </w:rPr>
      </w:pP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Таким образом, для кардинального изменения ситуации необходимо принять все меры по оказанию всестороннего содействия созданию и совершенствованию системы подготовки, переподготовки, повышения квалификации и поддержки кадрового потенциала в агропромышленном комплексе Республики Мордовия, способствующей решению стратегических задач социально-экономического и демографического развития республики.</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В настоящее время сложившаяся в республике система подготовки кадров для села имеет все необходимые элементы для организации непрерывного образовательного процесса, включающего среднее, высшее и дополнительное профессиональное образование.</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В Республике Мордовия подготовка кадров в системе сельскохозяйственного образования осуществляется в 11 образовательных организациях среднего профессионального образования и одной организации высшего образования (ФГБОУ ВПО "Мордовский государственный университет им. Н.П. Огарева": на базе Аграрного института и Института механики и энергетики).</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В целях организации непрерывного образовательного процесса необходимо ежегодно проводить обучение руководителей и специалистов сельского хозяйства по программам дополнительного профессионального образования. Обучение должно включать выездные семинары и круглые столы, посещение передовых сельскохозяйственных организаций и ферм с демонстрацией эффективных подходов и практическими занятиями, применение дистанционных технологий в обучении. Реализовать новый подход к обучению предполагается совместно с Мордовским институтом переподготовки кадров агробизнеса.</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В целях привлечения кадров в агропромышленный комплекс предлагается использовать стимулирующие механизмы для закрепления молодежи в сельхозпроизводстве, в том числе поддержку будущего специалиста еще со студенческой скамьи.</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Реализация подпрограммы предусматривает значительно более полное и сбалансированное использование имеющихся в Большеигнатовском муниципальном районе ресурсов для развития кадрового потенциала. При этом будет внесен существенный вклад в решение проблемы поддержки молодых специалистов, решивших трудоустроиться в организации сельскохозяйственной отрасли.</w:t>
      </w:r>
    </w:p>
    <w:p w:rsidR="00925A80"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Достижение подпрограммной цели позволит увеличить долю квалифицированных кадров с инновационным мышлением и бизнес-подходом к сельскохозяйственному производству на основе развития системы непрерывного агрообразования, повысить привлекательность сельскохозяйственных специальностей для молодых специалистов и сократить дефицит трудовых ресурсов аграрной отрасли.</w:t>
      </w:r>
    </w:p>
    <w:p w:rsidR="00251F98" w:rsidRPr="00D87DD9" w:rsidRDefault="00251F98" w:rsidP="001F02C6">
      <w:pPr>
        <w:spacing w:after="0" w:line="240" w:lineRule="auto"/>
        <w:ind w:firstLine="567"/>
        <w:jc w:val="both"/>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47" w:name="sub_92"/>
      <w:r w:rsidRPr="00D87DD9">
        <w:rPr>
          <w:rFonts w:ascii="Times New Roman" w:hAnsi="Times New Roman" w:cs="Times New Roman"/>
          <w:color w:val="auto"/>
          <w:sz w:val="22"/>
          <w:szCs w:val="22"/>
        </w:rPr>
        <w:t>Глава 2. Приоритеты государственной политики в сфере реализации подпрограммы</w:t>
      </w:r>
    </w:p>
    <w:bookmarkEnd w:id="47"/>
    <w:p w:rsidR="00925A80" w:rsidRPr="00D87DD9" w:rsidRDefault="00925A80" w:rsidP="00925A80">
      <w:pPr>
        <w:spacing w:after="0" w:line="240" w:lineRule="auto"/>
        <w:rPr>
          <w:rFonts w:ascii="Times New Roman" w:hAnsi="Times New Roman" w:cs="Times New Roman"/>
        </w:rPr>
      </w:pPr>
    </w:p>
    <w:p w:rsidR="00925A80" w:rsidRDefault="00925A80" w:rsidP="00925A80">
      <w:pPr>
        <w:spacing w:after="0" w:line="240" w:lineRule="auto"/>
        <w:ind w:firstLine="708"/>
        <w:rPr>
          <w:rFonts w:ascii="Times New Roman" w:hAnsi="Times New Roman" w:cs="Times New Roman"/>
        </w:rPr>
      </w:pPr>
      <w:r w:rsidRPr="00D87DD9">
        <w:rPr>
          <w:rFonts w:ascii="Times New Roman" w:hAnsi="Times New Roman" w:cs="Times New Roman"/>
        </w:rPr>
        <w:t xml:space="preserve">Подпрограмма разработана в соответствии с </w:t>
      </w:r>
      <w:hyperlink r:id="rId10" w:history="1">
        <w:r w:rsidRPr="00251F98">
          <w:rPr>
            <w:rStyle w:val="a7"/>
            <w:rFonts w:ascii="Times New Roman" w:hAnsi="Times New Roman"/>
            <w:b w:val="0"/>
            <w:color w:val="auto"/>
          </w:rPr>
          <w:t>Законом</w:t>
        </w:r>
      </w:hyperlink>
      <w:r w:rsidRPr="00D87DD9">
        <w:rPr>
          <w:rFonts w:ascii="Times New Roman" w:hAnsi="Times New Roman" w:cs="Times New Roman"/>
        </w:rPr>
        <w:t xml:space="preserve"> Республики Мордовия от 26 мая 2009 г. N 41-З "О государственной поддержке сельского хозяйства в Республике Мордовия".</w:t>
      </w:r>
    </w:p>
    <w:p w:rsidR="001F02C6" w:rsidRPr="00D87DD9" w:rsidRDefault="001F02C6" w:rsidP="00925A80">
      <w:pPr>
        <w:spacing w:after="0" w:line="240" w:lineRule="auto"/>
        <w:ind w:firstLine="708"/>
        <w:rPr>
          <w:rFonts w:ascii="Times New Roman" w:hAnsi="Times New Roman" w:cs="Times New Roman"/>
        </w:rPr>
      </w:pPr>
    </w:p>
    <w:p w:rsidR="001F02C6" w:rsidRPr="00D87DD9" w:rsidRDefault="00925A80" w:rsidP="001F02C6">
      <w:pPr>
        <w:pStyle w:val="1"/>
        <w:spacing w:before="0" w:after="0"/>
        <w:rPr>
          <w:rFonts w:ascii="Times New Roman" w:hAnsi="Times New Roman" w:cs="Times New Roman"/>
          <w:color w:val="auto"/>
          <w:sz w:val="22"/>
          <w:szCs w:val="22"/>
        </w:rPr>
      </w:pPr>
      <w:bookmarkStart w:id="48" w:name="sub_93"/>
      <w:r w:rsidRPr="00D87DD9">
        <w:rPr>
          <w:rFonts w:ascii="Times New Roman" w:hAnsi="Times New Roman" w:cs="Times New Roman"/>
          <w:color w:val="auto"/>
          <w:sz w:val="22"/>
          <w:szCs w:val="22"/>
        </w:rPr>
        <w:t>Глава 3. Цели, задачи и индикаторы (показатели) реализации подпрограммы, основные ожидаемые конечные результаты подпрограммы, сроки ее реализации</w:t>
      </w:r>
      <w:bookmarkEnd w:id="48"/>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Целью подпрограммы является создание и совершенствование системы подготовки, переподготовки, повышения квалификации и поддержки кадрового потенциала в агропромышленном комплексе Большеигнатовского муниципального района, способствующей решению стратегических задач социально-экономического и демографического развития республики.</w:t>
      </w: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Достижение данной цели обеспечивается путем решения следующих задач:</w:t>
      </w: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создание правовых, организационных, социально-экономических и информационных условий, способствующих развитию системы непрерывного профессионального агрообразования и поддержке кадрового потенциала агропромышленного комплекса Республики Мордовия;</w:t>
      </w: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сокращение дефицита трудовых ресурсов аграрной отрасли;</w:t>
      </w: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lastRenderedPageBreak/>
        <w:t>создание стимулирующих условий для молодых людей, решивших работать в сельскохозяйственных организациях после получения профессионального образования аграрного профиля.</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Эффективное использование имеющегося потенциала, государственная поддержка подпрограммы позволят увеличить долю квалифицированных кадров с инновационным мышлением и бизнес - подходом к сельскохозяйственному производству на основе развития системы непрерывного агрообразования, повысить привлекательность сельскохозяйственных специальностей для молодых специалистов и сократить дефицит трудовых ресурсов аграрной отрасли.</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Основными показателями реализации подпрограммы будут являться:</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увеличение доли квалифицированных специалистов в сельскохозяйственном производстве до 98 %;</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прохождение профессиональной подготовки, переподготовки и повышения квалификации по аграрным направлениям не менее 19 чел, ежегодно</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увеличение доли молодых специалистов в общей численности квалифицированных специалистов сельскохозяйственных организаций до 11%.</w:t>
      </w:r>
    </w:p>
    <w:p w:rsidR="00925A80"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Сроки реализации подпрограммы - 2015 - 2030 годы.</w:t>
      </w:r>
    </w:p>
    <w:p w:rsidR="00251F98" w:rsidRPr="00D87DD9" w:rsidRDefault="00251F98" w:rsidP="001F02C6">
      <w:pPr>
        <w:spacing w:after="0" w:line="240" w:lineRule="auto"/>
        <w:ind w:firstLine="567"/>
        <w:jc w:val="both"/>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49" w:name="sub_920"/>
      <w:r w:rsidRPr="00D87DD9">
        <w:rPr>
          <w:rFonts w:ascii="Times New Roman" w:hAnsi="Times New Roman" w:cs="Times New Roman"/>
          <w:color w:val="auto"/>
          <w:sz w:val="22"/>
          <w:szCs w:val="22"/>
        </w:rPr>
        <w:t>Раздел 2. Характеристика основных мероприятий подпрограммы</w:t>
      </w:r>
    </w:p>
    <w:bookmarkEnd w:id="49"/>
    <w:p w:rsidR="00925A80" w:rsidRPr="00D87DD9" w:rsidRDefault="00925A80" w:rsidP="00925A80">
      <w:pPr>
        <w:spacing w:after="0" w:line="240" w:lineRule="auto"/>
        <w:rPr>
          <w:rFonts w:ascii="Times New Roman" w:hAnsi="Times New Roman" w:cs="Times New Roman"/>
        </w:rPr>
      </w:pPr>
    </w:p>
    <w:p w:rsidR="00925A80" w:rsidRDefault="00925A80" w:rsidP="00925A80">
      <w:pPr>
        <w:spacing w:after="0" w:line="240" w:lineRule="auto"/>
        <w:rPr>
          <w:rFonts w:ascii="Times New Roman" w:hAnsi="Times New Roman" w:cs="Times New Roman"/>
        </w:rPr>
      </w:pPr>
      <w:r w:rsidRPr="00D87DD9">
        <w:rPr>
          <w:rFonts w:ascii="Times New Roman" w:hAnsi="Times New Roman" w:cs="Times New Roman"/>
        </w:rPr>
        <w:t>Для достижения цели и задачи подпрограммы необходимо реализовать ряд мероприятий.</w:t>
      </w:r>
    </w:p>
    <w:p w:rsidR="00251F98" w:rsidRPr="00D87DD9" w:rsidRDefault="00251F98" w:rsidP="00925A80">
      <w:pPr>
        <w:spacing w:after="0" w:line="240" w:lineRule="auto"/>
        <w:rPr>
          <w:rFonts w:ascii="Times New Roman" w:hAnsi="Times New Roman" w:cs="Times New Roman"/>
        </w:rPr>
      </w:pPr>
    </w:p>
    <w:p w:rsidR="00925A80" w:rsidRPr="00D87DD9" w:rsidRDefault="00925A80" w:rsidP="00925A80">
      <w:pPr>
        <w:pStyle w:val="1"/>
        <w:spacing w:before="0" w:after="0"/>
        <w:rPr>
          <w:rFonts w:ascii="Times New Roman" w:hAnsi="Times New Roman" w:cs="Times New Roman"/>
          <w:color w:val="auto"/>
          <w:sz w:val="22"/>
          <w:szCs w:val="22"/>
        </w:rPr>
      </w:pPr>
      <w:bookmarkStart w:id="50" w:name="sub_94"/>
      <w:r w:rsidRPr="00D87DD9">
        <w:rPr>
          <w:rFonts w:ascii="Times New Roman" w:hAnsi="Times New Roman" w:cs="Times New Roman"/>
          <w:color w:val="auto"/>
          <w:sz w:val="22"/>
          <w:szCs w:val="22"/>
        </w:rPr>
        <w:t>Глава 4. Мероприятие "Совершенствование содержания и технологий подготовки специалистов для АПК"</w:t>
      </w:r>
    </w:p>
    <w:bookmarkEnd w:id="50"/>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Мероприятие по совершенствованию содержания и технологий системы аграрного образования направлено на повышение качества подготовки специалистов агропромышленного комплекса.</w:t>
      </w:r>
    </w:p>
    <w:p w:rsidR="00925A80" w:rsidRPr="00D87DD9" w:rsidRDefault="00925A80" w:rsidP="001F02C6">
      <w:pPr>
        <w:spacing w:after="0" w:line="240" w:lineRule="auto"/>
        <w:ind w:firstLine="567"/>
        <w:jc w:val="both"/>
        <w:rPr>
          <w:rFonts w:ascii="Times New Roman" w:hAnsi="Times New Roman" w:cs="Times New Roman"/>
        </w:rPr>
      </w:pPr>
      <w:bookmarkStart w:id="51" w:name="sub_945"/>
      <w:r w:rsidRPr="00D87DD9">
        <w:rPr>
          <w:rFonts w:ascii="Times New Roman" w:hAnsi="Times New Roman" w:cs="Times New Roman"/>
        </w:rPr>
        <w:t>В рамках осуществления основного мероприятия предусматривается:</w:t>
      </w:r>
    </w:p>
    <w:p w:rsidR="00925A80" w:rsidRPr="00D87DD9" w:rsidRDefault="00925A80" w:rsidP="001F02C6">
      <w:pPr>
        <w:spacing w:after="0" w:line="240" w:lineRule="auto"/>
        <w:ind w:firstLine="567"/>
        <w:jc w:val="both"/>
        <w:rPr>
          <w:rFonts w:ascii="Times New Roman" w:hAnsi="Times New Roman" w:cs="Times New Roman"/>
        </w:rPr>
      </w:pPr>
      <w:bookmarkStart w:id="52" w:name="sub_946"/>
      <w:bookmarkEnd w:id="51"/>
      <w:r w:rsidRPr="00D87DD9">
        <w:rPr>
          <w:rFonts w:ascii="Times New Roman" w:hAnsi="Times New Roman" w:cs="Times New Roman"/>
        </w:rPr>
        <w:t>совершенствование системы переподготовки и повышения квалификации руководителей и специалистов организаций АПК;</w:t>
      </w:r>
    </w:p>
    <w:bookmarkEnd w:id="52"/>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содействие и стимулирование развития профессиональных компетенций руководителей и специалистов организаций агропромышленного комплекса Республики Мордовия;</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организация обучения руководителей и специалистов сельского хозяйства по программам дополнительного профессионального образования.</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организация в рамках обучения выездных семинаров и круглых столов, посещения передовых сельскохозяйственных организаций и ферм с демонстрацией эффективных подходов управления и практическими занятиями, применение дистанционных технологий в обучении.</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обеспечение привлечения к образовательному процессу главных специалистов сельхозпредприятий республики по направлениям деятельности (птицеводство, свиноводство, молочное животноводство и другим).</w:t>
      </w:r>
    </w:p>
    <w:p w:rsidR="00925A80"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Средства республиканского бюджета Республики Мордовия на реализацию мероприятия не предусматривают</w:t>
      </w:r>
      <w:bookmarkStart w:id="53" w:name="sub_95"/>
      <w:r w:rsidR="00251F98">
        <w:rPr>
          <w:rFonts w:ascii="Times New Roman" w:hAnsi="Times New Roman" w:cs="Times New Roman"/>
        </w:rPr>
        <w:t>ся.</w:t>
      </w:r>
    </w:p>
    <w:p w:rsidR="00251F98" w:rsidRPr="00D87DD9" w:rsidRDefault="00251F98" w:rsidP="001F02C6">
      <w:pPr>
        <w:spacing w:after="0" w:line="240" w:lineRule="auto"/>
        <w:ind w:firstLine="567"/>
        <w:jc w:val="both"/>
        <w:rPr>
          <w:rFonts w:ascii="Times New Roman" w:hAnsi="Times New Roman" w:cs="Times New Roman"/>
        </w:rPr>
      </w:pPr>
    </w:p>
    <w:bookmarkEnd w:id="53"/>
    <w:p w:rsidR="00925A80" w:rsidRPr="00D87DD9" w:rsidRDefault="00925A80" w:rsidP="00925A80">
      <w:pPr>
        <w:pStyle w:val="1"/>
        <w:spacing w:before="0" w:after="0"/>
        <w:rPr>
          <w:rFonts w:ascii="Times New Roman" w:hAnsi="Times New Roman" w:cs="Times New Roman"/>
          <w:color w:val="auto"/>
          <w:sz w:val="22"/>
          <w:szCs w:val="22"/>
        </w:rPr>
      </w:pPr>
      <w:r w:rsidRPr="00D87DD9">
        <w:rPr>
          <w:rFonts w:ascii="Times New Roman" w:hAnsi="Times New Roman" w:cs="Times New Roman"/>
          <w:color w:val="auto"/>
          <w:sz w:val="22"/>
          <w:szCs w:val="22"/>
        </w:rPr>
        <w:t>Глава 5. Мероприятие "Стимулирование обучения и закрепления молодых специалистов в сельскохозяйственном производстве"</w:t>
      </w: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Мероприятие по стимулированию обучения и закрепления молодых специалистов в сельскохозяйственном производстве направлено на повышение привлекательности сельскохозяйственных специальностей для молодых специалистов и поддержку молодежи, работающей в сельскохозяйственной отрасли.</w:t>
      </w:r>
    </w:p>
    <w:p w:rsidR="00925A80" w:rsidRPr="00D87DD9" w:rsidRDefault="00925A80" w:rsidP="001F02C6">
      <w:pPr>
        <w:spacing w:after="0" w:line="240" w:lineRule="auto"/>
        <w:ind w:firstLine="708"/>
        <w:jc w:val="both"/>
        <w:rPr>
          <w:rFonts w:ascii="Times New Roman" w:hAnsi="Times New Roman" w:cs="Times New Roman"/>
        </w:rPr>
      </w:pPr>
      <w:bookmarkStart w:id="54" w:name="sub_952"/>
      <w:r w:rsidRPr="00D87DD9">
        <w:rPr>
          <w:rFonts w:ascii="Times New Roman" w:hAnsi="Times New Roman" w:cs="Times New Roman"/>
        </w:rPr>
        <w:t>В рамках осуществления основного мероприятия предусматривается:</w:t>
      </w:r>
    </w:p>
    <w:bookmarkEnd w:id="54"/>
    <w:p w:rsidR="00925A80" w:rsidRPr="00D87DD9" w:rsidRDefault="00925A80" w:rsidP="001F02C6">
      <w:pPr>
        <w:spacing w:after="0" w:line="240" w:lineRule="auto"/>
        <w:jc w:val="both"/>
        <w:rPr>
          <w:rFonts w:ascii="Times New Roman" w:hAnsi="Times New Roman" w:cs="Times New Roman"/>
        </w:rPr>
      </w:pPr>
      <w:r w:rsidRPr="00D87DD9">
        <w:rPr>
          <w:rFonts w:ascii="Times New Roman" w:hAnsi="Times New Roman" w:cs="Times New Roman"/>
        </w:rPr>
        <w:t>предоставление стипендии студентам, обучающимся по очной форме обучения за счет бюджетных ассигнований федерального бюджета, республиканского бюджета Республики Мордовия по сельскохозяйственным профессиям, специальностям,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 в них не менее 5 лет;</w:t>
      </w:r>
    </w:p>
    <w:p w:rsidR="00925A80" w:rsidRPr="00D87DD9" w:rsidRDefault="00925A80" w:rsidP="001F02C6">
      <w:pPr>
        <w:spacing w:after="0" w:line="240" w:lineRule="auto"/>
        <w:ind w:firstLine="708"/>
        <w:jc w:val="both"/>
        <w:rPr>
          <w:rFonts w:ascii="Times New Roman" w:hAnsi="Times New Roman" w:cs="Times New Roman"/>
        </w:rPr>
      </w:pPr>
      <w:r w:rsidRPr="00D87DD9">
        <w:rPr>
          <w:rFonts w:ascii="Times New Roman" w:hAnsi="Times New Roman" w:cs="Times New Roman"/>
        </w:rPr>
        <w:t xml:space="preserve">предоставление компенсационной выплаты молодым специалистам, трудоустроившимся в сельскохозяйственные организации и организации системы государственной ветеринарной </w:t>
      </w:r>
      <w:r w:rsidRPr="00D87DD9">
        <w:rPr>
          <w:rFonts w:ascii="Times New Roman" w:hAnsi="Times New Roman" w:cs="Times New Roman"/>
        </w:rPr>
        <w:lastRenderedPageBreak/>
        <w:t>службы в год окончания образовательных организаций либо после завершения военной службы по призыву на срок не менее 5 лет;</w:t>
      </w:r>
    </w:p>
    <w:p w:rsidR="00925A80" w:rsidRPr="00D87DD9" w:rsidRDefault="00925A80" w:rsidP="001F02C6">
      <w:pPr>
        <w:spacing w:after="0" w:line="240" w:lineRule="auto"/>
        <w:ind w:firstLine="708"/>
        <w:jc w:val="both"/>
        <w:rPr>
          <w:rFonts w:ascii="Times New Roman" w:hAnsi="Times New Roman" w:cs="Times New Roman"/>
        </w:rPr>
      </w:pPr>
      <w:bookmarkStart w:id="55" w:name="sub_9524"/>
      <w:r w:rsidRPr="00D87DD9">
        <w:rPr>
          <w:rFonts w:ascii="Times New Roman" w:hAnsi="Times New Roman" w:cs="Times New Roman"/>
        </w:rPr>
        <w:t>предоставление ежемесячной денежной выплаты молодым специалистам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w:t>
      </w:r>
    </w:p>
    <w:p w:rsidR="00925A80" w:rsidRPr="00D87DD9" w:rsidRDefault="00925A80" w:rsidP="001F02C6">
      <w:pPr>
        <w:spacing w:after="0" w:line="240" w:lineRule="auto"/>
        <w:ind w:firstLine="567"/>
        <w:jc w:val="both"/>
        <w:rPr>
          <w:rFonts w:ascii="Times New Roman" w:hAnsi="Times New Roman" w:cs="Times New Roman"/>
        </w:rPr>
      </w:pPr>
      <w:bookmarkStart w:id="56" w:name="sub_9525"/>
      <w:bookmarkEnd w:id="55"/>
      <w:r w:rsidRPr="00D87DD9">
        <w:rPr>
          <w:rFonts w:ascii="Times New Roman" w:hAnsi="Times New Roman" w:cs="Times New Roman"/>
        </w:rPr>
        <w:t>предоставление организациями системы государственной ветеринарной службы стипендии в размере 1000 рублей в месяц студентам, обучающимся по очной форме обучения по сельскохозяйственным профессиям, специальностям, направлениям подготовки и заключившим договоры с обязательством трудоустройства в организации системы государственной ветеринарной службы.</w:t>
      </w:r>
    </w:p>
    <w:p w:rsidR="00925A80" w:rsidRPr="00D87DD9" w:rsidRDefault="00925A80" w:rsidP="001F02C6">
      <w:pPr>
        <w:spacing w:after="0" w:line="240" w:lineRule="auto"/>
        <w:ind w:firstLine="567"/>
        <w:jc w:val="both"/>
        <w:rPr>
          <w:rFonts w:ascii="Times New Roman" w:hAnsi="Times New Roman" w:cs="Times New Roman"/>
        </w:rPr>
      </w:pPr>
      <w:bookmarkStart w:id="57" w:name="sub_953"/>
      <w:bookmarkEnd w:id="56"/>
      <w:r w:rsidRPr="00D87DD9">
        <w:rPr>
          <w:rFonts w:ascii="Times New Roman" w:hAnsi="Times New Roman" w:cs="Times New Roman"/>
        </w:rPr>
        <w:t>Порядок и условия предоставления указанных выплат устанавливаются Правительством Республики Мордовия.</w:t>
      </w:r>
    </w:p>
    <w:p w:rsidR="00925A80" w:rsidRPr="001F02C6" w:rsidRDefault="00925A80" w:rsidP="00925A80">
      <w:pPr>
        <w:pStyle w:val="24"/>
        <w:shd w:val="clear" w:color="auto" w:fill="auto"/>
        <w:spacing w:line="240" w:lineRule="auto"/>
        <w:ind w:firstLine="600"/>
        <w:rPr>
          <w:rFonts w:ascii="Times New Roman" w:hAnsi="Times New Roman" w:cs="Times New Roman"/>
          <w:b w:val="0"/>
          <w:i w:val="0"/>
          <w:sz w:val="22"/>
          <w:szCs w:val="22"/>
        </w:rPr>
      </w:pPr>
      <w:r w:rsidRPr="001F02C6">
        <w:rPr>
          <w:rFonts w:ascii="Times New Roman" w:hAnsi="Times New Roman" w:cs="Times New Roman"/>
          <w:b w:val="0"/>
          <w:i w:val="0"/>
          <w:sz w:val="22"/>
          <w:szCs w:val="22"/>
        </w:rPr>
        <w:t>Администрация Большеигнатовского муниципального района обеспечивает предоставление информации о предоставлении меры  социальной поддержки установленным категориям граждан посредством использования Единой государственной информационной системы социального обеспечения (далее- ЕГИССО), в порядке и объеме, установленном Правительством Российской Федерации, и в соответствии с форматами, установленными оператором ЕГИССО.</w:t>
      </w:r>
    </w:p>
    <w:p w:rsidR="00925A80" w:rsidRDefault="00925A80" w:rsidP="00925A80">
      <w:pPr>
        <w:pStyle w:val="24"/>
        <w:shd w:val="clear" w:color="auto" w:fill="auto"/>
        <w:spacing w:line="240" w:lineRule="auto"/>
        <w:ind w:firstLine="567"/>
        <w:rPr>
          <w:rFonts w:ascii="Times New Roman" w:hAnsi="Times New Roman" w:cs="Times New Roman"/>
          <w:b w:val="0"/>
          <w:i w:val="0"/>
          <w:sz w:val="22"/>
          <w:szCs w:val="22"/>
        </w:rPr>
      </w:pPr>
      <w:r w:rsidRPr="001F02C6">
        <w:rPr>
          <w:rFonts w:ascii="Times New Roman" w:hAnsi="Times New Roman" w:cs="Times New Roman"/>
          <w:b w:val="0"/>
          <w:i w:val="0"/>
          <w:sz w:val="22"/>
          <w:szCs w:val="22"/>
        </w:rPr>
        <w:t>Информация о мере социальной поддержки может быть получена посредством использования ЕГИССО в порядке и объеме, установленном Правительством Российской Федерации, и в соответствии с форматами, установленными оператором ЕГИССО.».</w:t>
      </w:r>
    </w:p>
    <w:p w:rsidR="00251F98" w:rsidRPr="001F02C6" w:rsidRDefault="00251F98" w:rsidP="00925A80">
      <w:pPr>
        <w:pStyle w:val="24"/>
        <w:shd w:val="clear" w:color="auto" w:fill="auto"/>
        <w:spacing w:line="240" w:lineRule="auto"/>
        <w:ind w:firstLine="567"/>
        <w:rPr>
          <w:rFonts w:ascii="Times New Roman" w:hAnsi="Times New Roman" w:cs="Times New Roman"/>
          <w:b w:val="0"/>
          <w:i w:val="0"/>
          <w:sz w:val="22"/>
          <w:szCs w:val="22"/>
        </w:rPr>
      </w:pPr>
    </w:p>
    <w:p w:rsidR="00925A80" w:rsidRPr="00D87DD9" w:rsidRDefault="00925A80" w:rsidP="00925A80">
      <w:pPr>
        <w:pStyle w:val="1"/>
        <w:spacing w:before="0" w:after="0"/>
        <w:rPr>
          <w:rFonts w:ascii="Times New Roman" w:hAnsi="Times New Roman" w:cs="Times New Roman"/>
          <w:color w:val="auto"/>
          <w:sz w:val="22"/>
          <w:szCs w:val="22"/>
        </w:rPr>
      </w:pPr>
      <w:bookmarkStart w:id="58" w:name="sub_9009"/>
      <w:bookmarkEnd w:id="57"/>
      <w:r w:rsidRPr="00D87DD9">
        <w:rPr>
          <w:rFonts w:ascii="Times New Roman" w:hAnsi="Times New Roman" w:cs="Times New Roman"/>
          <w:color w:val="auto"/>
          <w:sz w:val="22"/>
          <w:szCs w:val="22"/>
        </w:rPr>
        <w:t>Глава 6. Анализ рисков реализации подпрограммы и описание мер управления рисками</w:t>
      </w:r>
    </w:p>
    <w:bookmarkEnd w:id="58"/>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К рискам, которые могут оказать влияние выполнение поставленных задач, относятся следующие негативные факторы макроэкономического, финансового, организационного характера.</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Основными рисками реализации подпрограммы являются финансовые риски, вызванные недостаточностью объемов финансирования из республиканского бюджета Республики Мордовия в случае изменения социально-экономического положения в республике.</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Макроэкономические риски: ухудшение внутренней и внешней экономической конъюнктуры, снижение объемов производства, рост инфляции, усиление социальной напряженности в связи со снижением уровня жизни населения, массовым высвобождением работников.</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Организационные риски: несвоевременное, недостаточно проработанное принятие нормативных правовых актов, недостатки в процедурах управления и контроля, дефицит квалифицированных кадров.</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Система мер управления рисками предусматривает:</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совершенствование системы мониторинга реализации подпрограммы, анализа и прогнозирования кадрового обеспечения сельскохозяйственной отрасли;</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выделение дополнительных финансовых средств на реализацию мероприятий подпрограммы;</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перераспределение финансовых ресурсов в соответствии с возникающими приоритетами в сфере развития кадрового потенциала АПК;</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проведение мониторинга эффективности реализуемых мероприятий подпрограммы с целью принятия мер оперативного и гибкого реагирования на негативные процессы;</w:t>
      </w:r>
    </w:p>
    <w:p w:rsidR="00925A80" w:rsidRPr="00D87DD9" w:rsidRDefault="00925A80" w:rsidP="001F02C6">
      <w:pPr>
        <w:spacing w:after="0" w:line="240" w:lineRule="auto"/>
        <w:ind w:firstLine="567"/>
        <w:jc w:val="both"/>
        <w:rPr>
          <w:rFonts w:ascii="Times New Roman" w:hAnsi="Times New Roman" w:cs="Times New Roman"/>
        </w:rPr>
      </w:pPr>
      <w:r w:rsidRPr="00D87DD9">
        <w:rPr>
          <w:rFonts w:ascii="Times New Roman" w:hAnsi="Times New Roman" w:cs="Times New Roman"/>
        </w:rPr>
        <w:t>своевременную подготовку и тщательную нормативные правовые акты, оперативное реагирование на выявленные недостатки в процедурах управления, усиления контроля за ходом реализации подпрограммы.</w:t>
      </w:r>
    </w:p>
    <w:p w:rsidR="00925A80" w:rsidRPr="00D87DD9" w:rsidRDefault="00925A80" w:rsidP="001F02C6">
      <w:pPr>
        <w:widowControl w:val="0"/>
        <w:autoSpaceDE w:val="0"/>
        <w:autoSpaceDN w:val="0"/>
        <w:adjustRightInd w:val="0"/>
        <w:spacing w:after="0" w:line="240" w:lineRule="auto"/>
        <w:rPr>
          <w:rFonts w:ascii="Times New Roman" w:hAnsi="Times New Roman" w:cs="Times New Roman"/>
        </w:rPr>
      </w:pPr>
    </w:p>
    <w:p w:rsidR="00925A80" w:rsidRPr="001F02C6" w:rsidRDefault="00925A80" w:rsidP="001F02C6">
      <w:pPr>
        <w:widowControl w:val="0"/>
        <w:autoSpaceDE w:val="0"/>
        <w:autoSpaceDN w:val="0"/>
        <w:adjustRightInd w:val="0"/>
        <w:spacing w:after="0" w:line="240" w:lineRule="auto"/>
        <w:jc w:val="center"/>
        <w:rPr>
          <w:rFonts w:ascii="Times New Roman" w:hAnsi="Times New Roman" w:cs="Times New Roman"/>
          <w:b/>
          <w:bCs/>
        </w:rPr>
      </w:pPr>
      <w:r w:rsidRPr="001F02C6">
        <w:rPr>
          <w:rFonts w:ascii="Times New Roman" w:hAnsi="Times New Roman" w:cs="Times New Roman"/>
          <w:b/>
        </w:rPr>
        <w:t>Паспорт</w:t>
      </w:r>
      <w:r w:rsidRPr="001F02C6">
        <w:rPr>
          <w:rFonts w:ascii="Times New Roman" w:hAnsi="Times New Roman" w:cs="Times New Roman"/>
          <w:b/>
        </w:rPr>
        <w:br/>
        <w:t xml:space="preserve">подпрограммы </w:t>
      </w:r>
      <w:r w:rsidRPr="001F02C6">
        <w:rPr>
          <w:rFonts w:ascii="Times New Roman" w:hAnsi="Times New Roman" w:cs="Times New Roman"/>
          <w:b/>
          <w:bCs/>
        </w:rPr>
        <w:t>«</w:t>
      </w:r>
      <w:r w:rsidRPr="00D87DD9">
        <w:rPr>
          <w:rFonts w:ascii="Times New Roman" w:hAnsi="Times New Roman" w:cs="Times New Roman"/>
          <w:b/>
          <w:bCs/>
        </w:rPr>
        <w:t>Создание условий для эффективного вовлечения в оборот земель се</w:t>
      </w:r>
      <w:r w:rsidR="001F02C6">
        <w:rPr>
          <w:rFonts w:ascii="Times New Roman" w:hAnsi="Times New Roman" w:cs="Times New Roman"/>
          <w:b/>
          <w:bCs/>
        </w:rPr>
        <w:t>льскохозяйственного назначения»</w:t>
      </w:r>
    </w:p>
    <w:p w:rsidR="00925A80" w:rsidRPr="00D87DD9" w:rsidRDefault="00925A80" w:rsidP="00925A80">
      <w:pPr>
        <w:widowControl w:val="0"/>
        <w:tabs>
          <w:tab w:val="left" w:pos="3000"/>
        </w:tabs>
        <w:autoSpaceDE w:val="0"/>
        <w:autoSpaceDN w:val="0"/>
        <w:adjustRightInd w:val="0"/>
        <w:spacing w:after="0" w:line="240" w:lineRule="auto"/>
        <w:ind w:left="113" w:firstLine="698"/>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79"/>
        <w:gridCol w:w="572"/>
        <w:gridCol w:w="5555"/>
      </w:tblGrid>
      <w:tr w:rsidR="00925A80" w:rsidRPr="00D87DD9" w:rsidTr="0004771C">
        <w:trPr>
          <w:trHeight w:val="143"/>
        </w:trPr>
        <w:tc>
          <w:tcPr>
            <w:tcW w:w="3279"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rPr>
                <w:rFonts w:ascii="Times New Roman" w:hAnsi="Times New Roman" w:cs="Times New Roman"/>
                <w:b/>
              </w:rPr>
            </w:pPr>
            <w:r w:rsidRPr="00D87DD9">
              <w:rPr>
                <w:rFonts w:ascii="Times New Roman" w:hAnsi="Times New Roman" w:cs="Times New Roman"/>
                <w:bCs/>
              </w:rPr>
              <w:t>Наименование подпрограммы</w:t>
            </w:r>
          </w:p>
        </w:tc>
        <w:tc>
          <w:tcPr>
            <w:tcW w:w="572"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jc w:val="center"/>
              <w:rPr>
                <w:rFonts w:ascii="Times New Roman" w:hAnsi="Times New Roman" w:cs="Times New Roman"/>
              </w:rPr>
            </w:pPr>
            <w:r w:rsidRPr="00D87DD9">
              <w:rPr>
                <w:rFonts w:ascii="Times New Roman" w:hAnsi="Times New Roman" w:cs="Times New Roman"/>
              </w:rPr>
              <w:t>-</w:t>
            </w:r>
          </w:p>
        </w:tc>
        <w:tc>
          <w:tcPr>
            <w:tcW w:w="5555" w:type="dxa"/>
            <w:tcBorders>
              <w:top w:val="nil"/>
              <w:left w:val="nil"/>
              <w:bottom w:val="nil"/>
              <w:right w:val="nil"/>
            </w:tcBorders>
          </w:tcPr>
          <w:p w:rsidR="00925A80" w:rsidRPr="00D87DD9" w:rsidRDefault="00925A80" w:rsidP="001F02C6">
            <w:pPr>
              <w:widowControl w:val="0"/>
              <w:autoSpaceDE w:val="0"/>
              <w:autoSpaceDN w:val="0"/>
              <w:adjustRightInd w:val="0"/>
              <w:spacing w:after="0" w:line="240" w:lineRule="auto"/>
              <w:jc w:val="both"/>
              <w:rPr>
                <w:rFonts w:ascii="Times New Roman" w:hAnsi="Times New Roman" w:cs="Times New Roman"/>
              </w:rPr>
            </w:pPr>
            <w:r w:rsidRPr="00D87DD9">
              <w:rPr>
                <w:rFonts w:ascii="Times New Roman" w:hAnsi="Times New Roman" w:cs="Times New Roman"/>
              </w:rPr>
              <w:t>«Создание условий для эффективного вовлечения в оборот земель сельскохозяйственного назначения»;</w:t>
            </w:r>
          </w:p>
        </w:tc>
      </w:tr>
      <w:tr w:rsidR="00925A80" w:rsidRPr="00D87DD9" w:rsidTr="0004771C">
        <w:trPr>
          <w:trHeight w:val="143"/>
        </w:trPr>
        <w:tc>
          <w:tcPr>
            <w:tcW w:w="3279"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rPr>
                <w:rFonts w:ascii="Times New Roman" w:hAnsi="Times New Roman" w:cs="Times New Roman"/>
                <w:b/>
              </w:rPr>
            </w:pPr>
            <w:r w:rsidRPr="00D87DD9">
              <w:rPr>
                <w:rFonts w:ascii="Times New Roman" w:hAnsi="Times New Roman" w:cs="Times New Roman"/>
                <w:bCs/>
              </w:rPr>
              <w:t>Ответственный исполнитель подпрограммы</w:t>
            </w:r>
          </w:p>
        </w:tc>
        <w:tc>
          <w:tcPr>
            <w:tcW w:w="572"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jc w:val="center"/>
              <w:rPr>
                <w:rFonts w:ascii="Times New Roman" w:hAnsi="Times New Roman" w:cs="Times New Roman"/>
              </w:rPr>
            </w:pPr>
            <w:r w:rsidRPr="00D87DD9">
              <w:rPr>
                <w:rFonts w:ascii="Times New Roman" w:hAnsi="Times New Roman" w:cs="Times New Roman"/>
              </w:rPr>
              <w:t>-</w:t>
            </w:r>
          </w:p>
        </w:tc>
        <w:tc>
          <w:tcPr>
            <w:tcW w:w="5555" w:type="dxa"/>
            <w:tcBorders>
              <w:top w:val="nil"/>
              <w:left w:val="nil"/>
              <w:bottom w:val="nil"/>
              <w:right w:val="nil"/>
            </w:tcBorders>
          </w:tcPr>
          <w:p w:rsidR="00925A80" w:rsidRPr="00D87DD9" w:rsidRDefault="00925A80" w:rsidP="001F02C6">
            <w:pPr>
              <w:widowControl w:val="0"/>
              <w:autoSpaceDE w:val="0"/>
              <w:autoSpaceDN w:val="0"/>
              <w:adjustRightInd w:val="0"/>
              <w:spacing w:after="0" w:line="240" w:lineRule="auto"/>
              <w:jc w:val="both"/>
              <w:rPr>
                <w:rFonts w:ascii="Times New Roman" w:hAnsi="Times New Roman" w:cs="Times New Roman"/>
              </w:rPr>
            </w:pPr>
            <w:r w:rsidRPr="00D87DD9">
              <w:rPr>
                <w:rFonts w:ascii="Times New Roman" w:hAnsi="Times New Roman" w:cs="Times New Roman"/>
              </w:rPr>
              <w:t>Управление по работе с отраслями АПК и ЛПХ граждан администрации Большеигнатовского муниципального района Республики Мордовия;</w:t>
            </w:r>
          </w:p>
        </w:tc>
      </w:tr>
      <w:tr w:rsidR="00925A80" w:rsidRPr="00D87DD9" w:rsidTr="0004771C">
        <w:trPr>
          <w:trHeight w:val="143"/>
        </w:trPr>
        <w:tc>
          <w:tcPr>
            <w:tcW w:w="3279"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rPr>
                <w:rFonts w:ascii="Times New Roman" w:hAnsi="Times New Roman" w:cs="Times New Roman"/>
                <w:b/>
              </w:rPr>
            </w:pPr>
            <w:r w:rsidRPr="00D87DD9">
              <w:rPr>
                <w:rFonts w:ascii="Times New Roman" w:hAnsi="Times New Roman" w:cs="Times New Roman"/>
                <w:bCs/>
              </w:rPr>
              <w:lastRenderedPageBreak/>
              <w:t>Цели подпрограммы</w:t>
            </w:r>
          </w:p>
        </w:tc>
        <w:tc>
          <w:tcPr>
            <w:tcW w:w="572"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jc w:val="center"/>
              <w:rPr>
                <w:rFonts w:ascii="Times New Roman" w:hAnsi="Times New Roman" w:cs="Times New Roman"/>
              </w:rPr>
            </w:pPr>
            <w:r w:rsidRPr="00D87DD9">
              <w:rPr>
                <w:rFonts w:ascii="Times New Roman" w:hAnsi="Times New Roman" w:cs="Times New Roman"/>
              </w:rPr>
              <w:t>-</w:t>
            </w:r>
          </w:p>
        </w:tc>
        <w:tc>
          <w:tcPr>
            <w:tcW w:w="5555" w:type="dxa"/>
            <w:tcBorders>
              <w:top w:val="nil"/>
              <w:left w:val="nil"/>
              <w:bottom w:val="nil"/>
              <w:right w:val="nil"/>
            </w:tcBorders>
          </w:tcPr>
          <w:p w:rsidR="00925A80" w:rsidRPr="00D87DD9" w:rsidRDefault="00925A80" w:rsidP="001F02C6">
            <w:pPr>
              <w:widowControl w:val="0"/>
              <w:autoSpaceDE w:val="0"/>
              <w:autoSpaceDN w:val="0"/>
              <w:adjustRightInd w:val="0"/>
              <w:spacing w:after="0" w:line="240" w:lineRule="auto"/>
              <w:jc w:val="both"/>
              <w:rPr>
                <w:rFonts w:ascii="Times New Roman" w:hAnsi="Times New Roman" w:cs="Times New Roman"/>
              </w:rPr>
            </w:pPr>
            <w:r w:rsidRPr="00D87DD9">
              <w:rPr>
                <w:rFonts w:ascii="Times New Roman" w:hAnsi="Times New Roman" w:cs="Times New Roman"/>
              </w:rPr>
              <w:t>создание условий для эффективного вовлечения в оборот земель сельскохозяйственного назначения;</w:t>
            </w:r>
          </w:p>
        </w:tc>
      </w:tr>
      <w:tr w:rsidR="00925A80" w:rsidRPr="00D87DD9" w:rsidTr="0004771C">
        <w:trPr>
          <w:trHeight w:val="143"/>
        </w:trPr>
        <w:tc>
          <w:tcPr>
            <w:tcW w:w="3279"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rPr>
                <w:rFonts w:ascii="Times New Roman" w:hAnsi="Times New Roman" w:cs="Times New Roman"/>
                <w:b/>
                <w:highlight w:val="yellow"/>
              </w:rPr>
            </w:pPr>
          </w:p>
        </w:tc>
        <w:tc>
          <w:tcPr>
            <w:tcW w:w="572"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jc w:val="center"/>
              <w:rPr>
                <w:rFonts w:ascii="Times New Roman" w:hAnsi="Times New Roman" w:cs="Times New Roman"/>
                <w:highlight w:val="yellow"/>
              </w:rPr>
            </w:pPr>
          </w:p>
        </w:tc>
        <w:tc>
          <w:tcPr>
            <w:tcW w:w="5555" w:type="dxa"/>
            <w:tcBorders>
              <w:top w:val="nil"/>
              <w:left w:val="nil"/>
              <w:bottom w:val="nil"/>
              <w:right w:val="nil"/>
            </w:tcBorders>
          </w:tcPr>
          <w:p w:rsidR="00925A80" w:rsidRPr="00D87DD9" w:rsidRDefault="00925A80" w:rsidP="001F02C6">
            <w:pPr>
              <w:widowControl w:val="0"/>
              <w:autoSpaceDE w:val="0"/>
              <w:autoSpaceDN w:val="0"/>
              <w:adjustRightInd w:val="0"/>
              <w:spacing w:after="0" w:line="240" w:lineRule="auto"/>
              <w:jc w:val="both"/>
              <w:rPr>
                <w:rFonts w:ascii="Times New Roman" w:hAnsi="Times New Roman" w:cs="Times New Roman"/>
                <w:highlight w:val="yellow"/>
              </w:rPr>
            </w:pPr>
          </w:p>
        </w:tc>
      </w:tr>
      <w:tr w:rsidR="00925A80" w:rsidRPr="00D87DD9" w:rsidTr="0004771C">
        <w:trPr>
          <w:trHeight w:val="143"/>
        </w:trPr>
        <w:tc>
          <w:tcPr>
            <w:tcW w:w="3279"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rPr>
                <w:rFonts w:ascii="Times New Roman" w:hAnsi="Times New Roman" w:cs="Times New Roman"/>
                <w:b/>
              </w:rPr>
            </w:pPr>
            <w:r w:rsidRPr="00D87DD9">
              <w:rPr>
                <w:rFonts w:ascii="Times New Roman" w:hAnsi="Times New Roman" w:cs="Times New Roman"/>
                <w:bCs/>
              </w:rPr>
              <w:t>Целевые индикаторы и показатели подпрограммы</w:t>
            </w:r>
          </w:p>
        </w:tc>
        <w:tc>
          <w:tcPr>
            <w:tcW w:w="572"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jc w:val="center"/>
              <w:rPr>
                <w:rFonts w:ascii="Times New Roman" w:hAnsi="Times New Roman" w:cs="Times New Roman"/>
                <w:highlight w:val="yellow"/>
              </w:rPr>
            </w:pPr>
            <w:r w:rsidRPr="00D87DD9">
              <w:rPr>
                <w:rFonts w:ascii="Times New Roman" w:hAnsi="Times New Roman" w:cs="Times New Roman"/>
              </w:rPr>
              <w:t>-</w:t>
            </w:r>
            <w:r w:rsidRPr="00D87DD9">
              <w:rPr>
                <w:rFonts w:ascii="Times New Roman" w:hAnsi="Times New Roman" w:cs="Times New Roman"/>
                <w:highlight w:val="yellow"/>
              </w:rPr>
              <w:t xml:space="preserve">     </w:t>
            </w:r>
          </w:p>
        </w:tc>
        <w:tc>
          <w:tcPr>
            <w:tcW w:w="5555" w:type="dxa"/>
            <w:tcBorders>
              <w:top w:val="nil"/>
              <w:left w:val="nil"/>
              <w:bottom w:val="nil"/>
              <w:right w:val="nil"/>
            </w:tcBorders>
            <w:shd w:val="clear" w:color="auto" w:fill="FFFFFF"/>
          </w:tcPr>
          <w:p w:rsidR="00925A80" w:rsidRPr="00D87DD9" w:rsidRDefault="00925A80" w:rsidP="001F02C6">
            <w:pPr>
              <w:widowControl w:val="0"/>
              <w:autoSpaceDE w:val="0"/>
              <w:autoSpaceDN w:val="0"/>
              <w:adjustRightInd w:val="0"/>
              <w:spacing w:after="0" w:line="240" w:lineRule="auto"/>
              <w:jc w:val="both"/>
              <w:rPr>
                <w:rFonts w:ascii="Times New Roman" w:hAnsi="Times New Roman" w:cs="Times New Roman"/>
              </w:rPr>
            </w:pPr>
            <w:r w:rsidRPr="00D87DD9">
              <w:rPr>
                <w:rFonts w:ascii="Times New Roman" w:hAnsi="Times New Roman" w:cs="Times New Roman"/>
              </w:rPr>
              <w:t>площадь земельных участков из состава земель сельскохозяйственного назначения, государственная собственность на которые не разграничена, с внесением в Единый государственный реестр недвижимости сведений о таких земельных участках, в том числе об их границах, соответствующих требованиям законодательства Республики Мордовия к 2030 году – 0,369 тыс. га;</w:t>
            </w:r>
          </w:p>
        </w:tc>
      </w:tr>
      <w:tr w:rsidR="00925A80" w:rsidRPr="00D87DD9" w:rsidTr="0004771C">
        <w:trPr>
          <w:trHeight w:val="143"/>
        </w:trPr>
        <w:tc>
          <w:tcPr>
            <w:tcW w:w="3279"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rPr>
                <w:rFonts w:ascii="Times New Roman" w:hAnsi="Times New Roman" w:cs="Times New Roman"/>
                <w:b/>
              </w:rPr>
            </w:pPr>
            <w:r w:rsidRPr="00D87DD9">
              <w:rPr>
                <w:rFonts w:ascii="Times New Roman" w:hAnsi="Times New Roman" w:cs="Times New Roman"/>
                <w:bCs/>
              </w:rPr>
              <w:t>Сроки реализации подпрограммы</w:t>
            </w:r>
          </w:p>
        </w:tc>
        <w:tc>
          <w:tcPr>
            <w:tcW w:w="572"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jc w:val="center"/>
              <w:rPr>
                <w:rFonts w:ascii="Times New Roman" w:hAnsi="Times New Roman" w:cs="Times New Roman"/>
              </w:rPr>
            </w:pPr>
            <w:r w:rsidRPr="00D87DD9">
              <w:rPr>
                <w:rFonts w:ascii="Times New Roman" w:hAnsi="Times New Roman" w:cs="Times New Roman"/>
              </w:rPr>
              <w:t>-</w:t>
            </w:r>
          </w:p>
        </w:tc>
        <w:tc>
          <w:tcPr>
            <w:tcW w:w="5555" w:type="dxa"/>
            <w:tcBorders>
              <w:top w:val="nil"/>
              <w:left w:val="nil"/>
              <w:bottom w:val="nil"/>
              <w:right w:val="nil"/>
            </w:tcBorders>
          </w:tcPr>
          <w:p w:rsidR="00925A80" w:rsidRPr="00D87DD9" w:rsidRDefault="00925A80" w:rsidP="001F02C6">
            <w:pPr>
              <w:widowControl w:val="0"/>
              <w:autoSpaceDE w:val="0"/>
              <w:autoSpaceDN w:val="0"/>
              <w:adjustRightInd w:val="0"/>
              <w:spacing w:after="0" w:line="240" w:lineRule="auto"/>
              <w:jc w:val="both"/>
              <w:rPr>
                <w:rFonts w:ascii="Times New Roman" w:hAnsi="Times New Roman" w:cs="Times New Roman"/>
              </w:rPr>
            </w:pPr>
            <w:r w:rsidRPr="00D87DD9">
              <w:rPr>
                <w:rFonts w:ascii="Times New Roman" w:hAnsi="Times New Roman" w:cs="Times New Roman"/>
              </w:rPr>
              <w:t xml:space="preserve">1 января 2023 г. – 31 декабря 2030 г.; </w:t>
            </w:r>
          </w:p>
        </w:tc>
      </w:tr>
      <w:tr w:rsidR="00925A80" w:rsidRPr="00D87DD9" w:rsidTr="0004771C">
        <w:trPr>
          <w:trHeight w:val="143"/>
        </w:trPr>
        <w:tc>
          <w:tcPr>
            <w:tcW w:w="3279"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rPr>
                <w:rFonts w:ascii="Times New Roman" w:hAnsi="Times New Roman" w:cs="Times New Roman"/>
                <w:b/>
              </w:rPr>
            </w:pPr>
            <w:bookmarkStart w:id="59" w:name="sub_22228"/>
            <w:r w:rsidRPr="00D87DD9">
              <w:rPr>
                <w:rFonts w:ascii="Times New Roman" w:hAnsi="Times New Roman" w:cs="Times New Roman"/>
                <w:bCs/>
              </w:rPr>
              <w:t>Объем бюджетных ассигнований</w:t>
            </w:r>
            <w:bookmarkEnd w:id="59"/>
          </w:p>
        </w:tc>
        <w:tc>
          <w:tcPr>
            <w:tcW w:w="572"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jc w:val="center"/>
              <w:rPr>
                <w:rFonts w:ascii="Times New Roman" w:hAnsi="Times New Roman" w:cs="Times New Roman"/>
              </w:rPr>
            </w:pPr>
            <w:r w:rsidRPr="00D87DD9">
              <w:rPr>
                <w:rFonts w:ascii="Times New Roman" w:hAnsi="Times New Roman" w:cs="Times New Roman"/>
              </w:rPr>
              <w:t>-</w:t>
            </w:r>
          </w:p>
        </w:tc>
        <w:tc>
          <w:tcPr>
            <w:tcW w:w="5555" w:type="dxa"/>
            <w:tcBorders>
              <w:top w:val="nil"/>
              <w:left w:val="nil"/>
              <w:bottom w:val="nil"/>
              <w:right w:val="nil"/>
            </w:tcBorders>
          </w:tcPr>
          <w:p w:rsidR="00925A80" w:rsidRPr="00D87DD9" w:rsidRDefault="00925A80" w:rsidP="001F02C6">
            <w:pPr>
              <w:widowControl w:val="0"/>
              <w:autoSpaceDE w:val="0"/>
              <w:autoSpaceDN w:val="0"/>
              <w:adjustRightInd w:val="0"/>
              <w:spacing w:after="0" w:line="240" w:lineRule="auto"/>
              <w:jc w:val="both"/>
              <w:rPr>
                <w:rFonts w:ascii="Times New Roman" w:hAnsi="Times New Roman" w:cs="Times New Roman"/>
              </w:rPr>
            </w:pPr>
            <w:r w:rsidRPr="00D87DD9">
              <w:rPr>
                <w:rFonts w:ascii="Times New Roman" w:hAnsi="Times New Roman" w:cs="Times New Roman"/>
              </w:rPr>
              <w:t>объём бюджетных ассигнований на реализацию подпрограммы составляет 73,8 тыс.рублей (в текущих ценах), в том числе по годам:</w:t>
            </w:r>
          </w:p>
          <w:p w:rsidR="00925A80" w:rsidRPr="00D87DD9" w:rsidRDefault="00925A80" w:rsidP="001F02C6">
            <w:pPr>
              <w:widowControl w:val="0"/>
              <w:autoSpaceDE w:val="0"/>
              <w:autoSpaceDN w:val="0"/>
              <w:adjustRightInd w:val="0"/>
              <w:spacing w:after="0" w:line="240" w:lineRule="auto"/>
              <w:ind w:firstLine="720"/>
              <w:jc w:val="both"/>
              <w:rPr>
                <w:rFonts w:ascii="Times New Roman" w:hAnsi="Times New Roman" w:cs="Times New Roman"/>
              </w:rPr>
            </w:pPr>
            <w:r w:rsidRPr="00D87DD9">
              <w:rPr>
                <w:rFonts w:ascii="Times New Roman" w:hAnsi="Times New Roman" w:cs="Times New Roman"/>
              </w:rPr>
              <w:t>2023год - 73,8 тыс. рублей;</w:t>
            </w:r>
          </w:p>
          <w:p w:rsidR="00925A80" w:rsidRPr="00D87DD9" w:rsidRDefault="00925A80" w:rsidP="001F02C6">
            <w:pPr>
              <w:widowControl w:val="0"/>
              <w:autoSpaceDE w:val="0"/>
              <w:autoSpaceDN w:val="0"/>
              <w:adjustRightInd w:val="0"/>
              <w:spacing w:after="0" w:line="240" w:lineRule="auto"/>
              <w:ind w:firstLine="720"/>
              <w:jc w:val="both"/>
              <w:rPr>
                <w:rFonts w:ascii="Times New Roman" w:hAnsi="Times New Roman" w:cs="Times New Roman"/>
              </w:rPr>
            </w:pPr>
            <w:r w:rsidRPr="00D87DD9">
              <w:rPr>
                <w:rFonts w:ascii="Times New Roman" w:hAnsi="Times New Roman" w:cs="Times New Roman"/>
              </w:rPr>
              <w:t>из них:  средства федерального бюджета – 63,468 тыс. рублей; средства бюджета Республики Мордовия за счёт предоставления</w:t>
            </w:r>
            <w:r w:rsidRPr="00D87DD9">
              <w:rPr>
                <w:rFonts w:ascii="Times New Roman" w:eastAsia="Calibri" w:hAnsi="Times New Roman" w:cs="Times New Roman"/>
                <w:lang w:eastAsia="en-US"/>
              </w:rPr>
              <w:t xml:space="preserve"> субсидий бюджету Большеигнатовского муниципального района 10,2582 тыс.рублей;</w:t>
            </w:r>
            <w:r w:rsidRPr="00D87DD9">
              <w:rPr>
                <w:rFonts w:ascii="Times New Roman" w:hAnsi="Times New Roman" w:cs="Times New Roman"/>
              </w:rPr>
              <w:t xml:space="preserve"> средства бюджета Большеигнатовского муниципального района 0,0738 тыс.руб;</w:t>
            </w:r>
          </w:p>
          <w:p w:rsidR="00925A80" w:rsidRPr="00D87DD9" w:rsidRDefault="00925A80" w:rsidP="001F02C6">
            <w:pPr>
              <w:widowControl w:val="0"/>
              <w:autoSpaceDE w:val="0"/>
              <w:autoSpaceDN w:val="0"/>
              <w:adjustRightInd w:val="0"/>
              <w:spacing w:after="0" w:line="240" w:lineRule="auto"/>
              <w:jc w:val="both"/>
              <w:rPr>
                <w:rFonts w:ascii="Times New Roman" w:hAnsi="Times New Roman" w:cs="Times New Roman"/>
              </w:rPr>
            </w:pPr>
          </w:p>
        </w:tc>
      </w:tr>
      <w:tr w:rsidR="00925A80" w:rsidRPr="00D87DD9" w:rsidTr="0004771C">
        <w:trPr>
          <w:trHeight w:val="143"/>
        </w:trPr>
        <w:tc>
          <w:tcPr>
            <w:tcW w:w="3279"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rPr>
                <w:rFonts w:ascii="Times New Roman" w:hAnsi="Times New Roman" w:cs="Times New Roman"/>
                <w:b/>
                <w:highlight w:val="yellow"/>
              </w:rPr>
            </w:pPr>
            <w:r w:rsidRPr="00D87DD9">
              <w:rPr>
                <w:rFonts w:ascii="Times New Roman" w:hAnsi="Times New Roman" w:cs="Times New Roman"/>
                <w:bCs/>
              </w:rPr>
              <w:t>Ожидаемые результаты реализации подпрограммы</w:t>
            </w:r>
          </w:p>
        </w:tc>
        <w:tc>
          <w:tcPr>
            <w:tcW w:w="572" w:type="dxa"/>
            <w:tcBorders>
              <w:top w:val="nil"/>
              <w:left w:val="nil"/>
              <w:bottom w:val="nil"/>
              <w:right w:val="nil"/>
            </w:tcBorders>
          </w:tcPr>
          <w:p w:rsidR="00925A80" w:rsidRPr="00D87DD9" w:rsidRDefault="00925A80" w:rsidP="00925A80">
            <w:pPr>
              <w:widowControl w:val="0"/>
              <w:autoSpaceDE w:val="0"/>
              <w:autoSpaceDN w:val="0"/>
              <w:adjustRightInd w:val="0"/>
              <w:spacing w:after="0" w:line="240" w:lineRule="auto"/>
              <w:jc w:val="center"/>
              <w:rPr>
                <w:rFonts w:ascii="Times New Roman" w:hAnsi="Times New Roman" w:cs="Times New Roman"/>
              </w:rPr>
            </w:pPr>
            <w:r w:rsidRPr="00D87DD9">
              <w:rPr>
                <w:rFonts w:ascii="Times New Roman" w:hAnsi="Times New Roman" w:cs="Times New Roman"/>
              </w:rPr>
              <w:t>-</w:t>
            </w:r>
          </w:p>
        </w:tc>
        <w:tc>
          <w:tcPr>
            <w:tcW w:w="5555" w:type="dxa"/>
            <w:tcBorders>
              <w:top w:val="nil"/>
              <w:left w:val="nil"/>
              <w:bottom w:val="nil"/>
              <w:right w:val="nil"/>
            </w:tcBorders>
          </w:tcPr>
          <w:p w:rsidR="00925A80" w:rsidRPr="00D87DD9" w:rsidRDefault="00925A80" w:rsidP="001F02C6">
            <w:pPr>
              <w:widowControl w:val="0"/>
              <w:autoSpaceDE w:val="0"/>
              <w:autoSpaceDN w:val="0"/>
              <w:adjustRightInd w:val="0"/>
              <w:spacing w:after="0" w:line="240" w:lineRule="auto"/>
              <w:jc w:val="both"/>
              <w:rPr>
                <w:rFonts w:ascii="Times New Roman" w:hAnsi="Times New Roman" w:cs="Times New Roman"/>
              </w:rPr>
            </w:pPr>
            <w:r w:rsidRPr="00D87DD9">
              <w:rPr>
                <w:rFonts w:ascii="Times New Roman" w:hAnsi="Times New Roman" w:cs="Times New Roman"/>
              </w:rPr>
              <w:t>площадь земельных участков из состава земель сельскохозяйственного назначения, государственная собственность на которые не разграничена, с внесением в Единый государственный реестр недвижимости сведений о таких земельных участках, в том числе об их границах, соответствующих требованиям законодательства Республики Мордовия к 2030 году – 0,369 тыс. га;</w:t>
            </w:r>
          </w:p>
          <w:p w:rsidR="00925A80" w:rsidRPr="00D87DD9" w:rsidRDefault="00925A80" w:rsidP="001F02C6">
            <w:pPr>
              <w:widowControl w:val="0"/>
              <w:autoSpaceDE w:val="0"/>
              <w:autoSpaceDN w:val="0"/>
              <w:adjustRightInd w:val="0"/>
              <w:spacing w:after="0" w:line="240" w:lineRule="auto"/>
              <w:jc w:val="both"/>
              <w:rPr>
                <w:rFonts w:ascii="Times New Roman" w:hAnsi="Times New Roman" w:cs="Times New Roman"/>
              </w:rPr>
            </w:pPr>
          </w:p>
        </w:tc>
      </w:tr>
    </w:tbl>
    <w:p w:rsidR="00925A80" w:rsidRPr="00D87DD9" w:rsidRDefault="00925A80" w:rsidP="00925A80">
      <w:pPr>
        <w:widowControl w:val="0"/>
        <w:autoSpaceDE w:val="0"/>
        <w:autoSpaceDN w:val="0"/>
        <w:adjustRightInd w:val="0"/>
        <w:spacing w:after="0" w:line="240" w:lineRule="auto"/>
        <w:ind w:firstLine="720"/>
        <w:jc w:val="center"/>
        <w:outlineLvl w:val="0"/>
        <w:rPr>
          <w:rFonts w:ascii="Times New Roman" w:hAnsi="Times New Roman" w:cs="Times New Roman"/>
          <w:b/>
          <w:bCs/>
        </w:rPr>
      </w:pPr>
      <w:bookmarkStart w:id="60" w:name="sub_2200"/>
      <w:r w:rsidRPr="00D87DD9">
        <w:rPr>
          <w:rFonts w:ascii="Times New Roman" w:hAnsi="Times New Roman" w:cs="Times New Roman"/>
          <w:b/>
          <w:bCs/>
        </w:rPr>
        <w:t>Характеристика основных мероприятий подпрограммы</w:t>
      </w:r>
    </w:p>
    <w:bookmarkEnd w:id="60"/>
    <w:p w:rsidR="00925A80" w:rsidRDefault="00925A80" w:rsidP="001F02C6">
      <w:pPr>
        <w:widowControl w:val="0"/>
        <w:autoSpaceDE w:val="0"/>
        <w:autoSpaceDN w:val="0"/>
        <w:adjustRightInd w:val="0"/>
        <w:spacing w:after="0" w:line="240" w:lineRule="auto"/>
        <w:ind w:firstLine="567"/>
        <w:jc w:val="both"/>
        <w:rPr>
          <w:rFonts w:ascii="Times New Roman" w:hAnsi="Times New Roman" w:cs="Times New Roman"/>
        </w:rPr>
      </w:pPr>
      <w:r w:rsidRPr="00D87DD9">
        <w:rPr>
          <w:rFonts w:ascii="Times New Roman" w:hAnsi="Times New Roman" w:cs="Times New Roman"/>
        </w:rPr>
        <w:t>Для достижения целей и решения задач подпрограммы необходимо реализовать мероприятие:</w:t>
      </w:r>
    </w:p>
    <w:p w:rsidR="001F02C6" w:rsidRPr="00D87DD9" w:rsidRDefault="001F02C6" w:rsidP="00925A80">
      <w:pPr>
        <w:widowControl w:val="0"/>
        <w:autoSpaceDE w:val="0"/>
        <w:autoSpaceDN w:val="0"/>
        <w:adjustRightInd w:val="0"/>
        <w:spacing w:after="0" w:line="240" w:lineRule="auto"/>
        <w:ind w:firstLine="720"/>
        <w:rPr>
          <w:rFonts w:ascii="Times New Roman" w:hAnsi="Times New Roman" w:cs="Times New Roman"/>
        </w:rPr>
      </w:pPr>
    </w:p>
    <w:p w:rsidR="00925A80" w:rsidRPr="00D87DD9" w:rsidRDefault="00925A80" w:rsidP="00925A80">
      <w:pPr>
        <w:widowControl w:val="0"/>
        <w:autoSpaceDE w:val="0"/>
        <w:autoSpaceDN w:val="0"/>
        <w:adjustRightInd w:val="0"/>
        <w:spacing w:after="0" w:line="240" w:lineRule="auto"/>
        <w:jc w:val="center"/>
        <w:outlineLvl w:val="0"/>
        <w:rPr>
          <w:rFonts w:ascii="Times New Roman" w:hAnsi="Times New Roman" w:cs="Times New Roman"/>
          <w:b/>
          <w:bCs/>
        </w:rPr>
      </w:pPr>
      <w:r w:rsidRPr="00D87DD9">
        <w:rPr>
          <w:rFonts w:ascii="Times New Roman" w:hAnsi="Times New Roman" w:cs="Times New Roman"/>
          <w:b/>
          <w:bCs/>
        </w:rPr>
        <w:t>Мероприятие « Организация вовлечения в оборот земель сельскохозяйственного назначения»</w:t>
      </w:r>
    </w:p>
    <w:p w:rsidR="00925A80" w:rsidRPr="00D87DD9" w:rsidRDefault="00925A80" w:rsidP="001F02C6">
      <w:pPr>
        <w:widowControl w:val="0"/>
        <w:autoSpaceDE w:val="0"/>
        <w:autoSpaceDN w:val="0"/>
        <w:adjustRightInd w:val="0"/>
        <w:spacing w:after="0" w:line="240" w:lineRule="auto"/>
        <w:ind w:firstLine="720"/>
        <w:jc w:val="both"/>
        <w:rPr>
          <w:rFonts w:ascii="Times New Roman" w:hAnsi="Times New Roman" w:cs="Times New Roman"/>
        </w:rPr>
      </w:pPr>
      <w:r w:rsidRPr="00D87DD9">
        <w:rPr>
          <w:rFonts w:ascii="Times New Roman" w:hAnsi="Times New Roman" w:cs="Times New Roman"/>
        </w:rPr>
        <w:t>В рамках мероприятия предусматривается предоставление субсидий бюджетам муниципальных образований:</w:t>
      </w:r>
    </w:p>
    <w:p w:rsidR="0004771C" w:rsidRDefault="00925A80" w:rsidP="00251F98">
      <w:pPr>
        <w:widowControl w:val="0"/>
        <w:autoSpaceDE w:val="0"/>
        <w:autoSpaceDN w:val="0"/>
        <w:adjustRightInd w:val="0"/>
        <w:spacing w:after="0" w:line="240" w:lineRule="auto"/>
        <w:ind w:firstLine="720"/>
        <w:jc w:val="both"/>
        <w:rPr>
          <w:rFonts w:ascii="Times New Roman" w:hAnsi="Times New Roman"/>
          <w:szCs w:val="28"/>
        </w:rPr>
      </w:pPr>
      <w:r w:rsidRPr="00D87DD9">
        <w:rPr>
          <w:rFonts w:ascii="Times New Roman" w:hAnsi="Times New Roman" w:cs="Times New Roman"/>
        </w:rPr>
        <w:t>на со финансирование расходных обязательств</w:t>
      </w:r>
      <w:bookmarkStart w:id="61" w:name="_Hlk116290684"/>
      <w:r w:rsidRPr="00D87DD9">
        <w:rPr>
          <w:rFonts w:ascii="Times New Roman" w:hAnsi="Times New Roman" w:cs="Times New Roman"/>
        </w:rPr>
        <w:t>, связанных с проведением кадастровых работ, осуществление государственного кадастрового учета земельных участков из состава земель сельскохозяйственного назначения, государственная собственность на которые не разграничена, с внесением в Единый государственный реестр недвижимости сведений о таких земельных участках, в том числе об их границах, соответствующих требованиям законодательства Республики Мордовия».</w:t>
      </w:r>
      <w:bookmarkEnd w:id="61"/>
    </w:p>
    <w:p w:rsidR="0004771C" w:rsidRDefault="0004771C" w:rsidP="0004771C">
      <w:pPr>
        <w:jc w:val="both"/>
        <w:rPr>
          <w:rFonts w:ascii="Times New Roman" w:hAnsi="Times New Roman"/>
          <w:szCs w:val="28"/>
        </w:rPr>
        <w:sectPr w:rsidR="0004771C" w:rsidSect="00D87DD9">
          <w:headerReference w:type="default" r:id="rId11"/>
          <w:pgSz w:w="11906" w:h="16838"/>
          <w:pgMar w:top="567" w:right="850" w:bottom="1134" w:left="1701" w:header="708" w:footer="708" w:gutter="0"/>
          <w:cols w:space="708"/>
          <w:docGrid w:linePitch="360"/>
        </w:sectPr>
      </w:pPr>
    </w:p>
    <w:tbl>
      <w:tblPr>
        <w:tblW w:w="164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171"/>
        <w:gridCol w:w="567"/>
        <w:gridCol w:w="766"/>
        <w:gridCol w:w="651"/>
        <w:gridCol w:w="766"/>
        <w:gridCol w:w="651"/>
        <w:gridCol w:w="708"/>
        <w:gridCol w:w="709"/>
        <w:gridCol w:w="709"/>
        <w:gridCol w:w="709"/>
        <w:gridCol w:w="708"/>
        <w:gridCol w:w="709"/>
        <w:gridCol w:w="709"/>
        <w:gridCol w:w="709"/>
        <w:gridCol w:w="708"/>
        <w:gridCol w:w="709"/>
        <w:gridCol w:w="709"/>
        <w:gridCol w:w="709"/>
        <w:gridCol w:w="709"/>
        <w:gridCol w:w="708"/>
        <w:gridCol w:w="373"/>
        <w:gridCol w:w="336"/>
        <w:gridCol w:w="710"/>
      </w:tblGrid>
      <w:tr w:rsidR="00401CD4" w:rsidRPr="00401CD4" w:rsidTr="0010239B">
        <w:trPr>
          <w:gridAfter w:val="2"/>
          <w:wAfter w:w="1046" w:type="dxa"/>
          <w:trHeight w:val="292"/>
        </w:trPr>
        <w:tc>
          <w:tcPr>
            <w:tcW w:w="531"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jc w:val="center"/>
              <w:rPr>
                <w:rFonts w:ascii="Times New Roman" w:eastAsia="Times New Roman" w:hAnsi="Times New Roman" w:cs="Times New Roman"/>
                <w:b/>
                <w:bCs/>
                <w:color w:val="000000"/>
                <w:sz w:val="20"/>
                <w:szCs w:val="20"/>
              </w:rPr>
            </w:pPr>
            <w:bookmarkStart w:id="62" w:name="RANGE!A1:X43"/>
            <w:bookmarkEnd w:id="62"/>
          </w:p>
        </w:tc>
        <w:tc>
          <w:tcPr>
            <w:tcW w:w="1171"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rPr>
                <w:rFonts w:ascii="Times New Roman" w:eastAsia="Times New Roman" w:hAnsi="Times New Roman" w:cs="Times New Roman"/>
                <w:b/>
                <w:bCs/>
                <w:color w:val="000000"/>
                <w:sz w:val="20"/>
                <w:szCs w:val="20"/>
              </w:rPr>
            </w:pPr>
          </w:p>
        </w:tc>
        <w:tc>
          <w:tcPr>
            <w:tcW w:w="567"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jc w:val="center"/>
              <w:rPr>
                <w:rFonts w:ascii="Times New Roman" w:eastAsia="Times New Roman" w:hAnsi="Times New Roman" w:cs="Times New Roman"/>
                <w:b/>
                <w:bCs/>
                <w:color w:val="000000"/>
                <w:sz w:val="20"/>
                <w:szCs w:val="20"/>
              </w:rPr>
            </w:pPr>
          </w:p>
        </w:tc>
        <w:tc>
          <w:tcPr>
            <w:tcW w:w="766"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jc w:val="center"/>
              <w:rPr>
                <w:rFonts w:ascii="Times New Roman" w:eastAsia="Times New Roman" w:hAnsi="Times New Roman" w:cs="Times New Roman"/>
                <w:color w:val="000000"/>
                <w:sz w:val="20"/>
                <w:szCs w:val="20"/>
              </w:rPr>
            </w:pPr>
          </w:p>
        </w:tc>
        <w:tc>
          <w:tcPr>
            <w:tcW w:w="651"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jc w:val="center"/>
              <w:rPr>
                <w:rFonts w:ascii="Times New Roman" w:eastAsia="Times New Roman" w:hAnsi="Times New Roman" w:cs="Times New Roman"/>
                <w:color w:val="000000"/>
                <w:sz w:val="20"/>
                <w:szCs w:val="20"/>
              </w:rPr>
            </w:pPr>
          </w:p>
        </w:tc>
        <w:tc>
          <w:tcPr>
            <w:tcW w:w="766"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jc w:val="center"/>
              <w:rPr>
                <w:rFonts w:ascii="Times New Roman" w:eastAsia="Times New Roman" w:hAnsi="Times New Roman" w:cs="Times New Roman"/>
                <w:color w:val="000000"/>
                <w:sz w:val="20"/>
                <w:szCs w:val="20"/>
              </w:rPr>
            </w:pPr>
          </w:p>
        </w:tc>
        <w:tc>
          <w:tcPr>
            <w:tcW w:w="10946" w:type="dxa"/>
            <w:gridSpan w:val="16"/>
            <w:vMerge w:val="restart"/>
            <w:tcBorders>
              <w:top w:val="nil"/>
              <w:left w:val="nil"/>
              <w:bottom w:val="nil"/>
              <w:right w:val="nil"/>
            </w:tcBorders>
            <w:shd w:val="clear" w:color="auto" w:fill="auto"/>
            <w:noWrap/>
            <w:vAlign w:val="bottom"/>
            <w:hideMark/>
          </w:tcPr>
          <w:p w:rsidR="00401CD4" w:rsidRPr="000C677C" w:rsidRDefault="00401CD4" w:rsidP="00401CD4">
            <w:pPr>
              <w:spacing w:after="0" w:line="240" w:lineRule="auto"/>
              <w:jc w:val="right"/>
              <w:rPr>
                <w:rFonts w:ascii="Times New Roman" w:eastAsia="Times New Roman" w:hAnsi="Times New Roman" w:cs="Times New Roman"/>
                <w:color w:val="000000"/>
              </w:rPr>
            </w:pPr>
            <w:r w:rsidRPr="000C677C">
              <w:rPr>
                <w:rFonts w:ascii="Times New Roman" w:eastAsia="Times New Roman" w:hAnsi="Times New Roman" w:cs="Times New Roman"/>
                <w:color w:val="000000"/>
              </w:rPr>
              <w:t>Приложение№1</w:t>
            </w:r>
          </w:p>
          <w:p w:rsidR="00401CD4" w:rsidRPr="00401CD4" w:rsidRDefault="00401CD4" w:rsidP="00401CD4">
            <w:pPr>
              <w:spacing w:after="0" w:line="240" w:lineRule="auto"/>
              <w:jc w:val="right"/>
              <w:rPr>
                <w:rFonts w:ascii="Times New Roman" w:eastAsia="Times New Roman" w:hAnsi="Times New Roman" w:cs="Times New Roman"/>
                <w:color w:val="000000"/>
                <w:sz w:val="20"/>
                <w:szCs w:val="20"/>
              </w:rPr>
            </w:pPr>
            <w:r w:rsidRPr="000C677C">
              <w:rPr>
                <w:rFonts w:ascii="Times New Roman" w:eastAsia="Times New Roman" w:hAnsi="Times New Roman" w:cs="Times New Roman"/>
                <w:color w:val="000000"/>
              </w:rPr>
              <w:t>к муниципальной  программе  Большеигнатовского муниципального района                                                                                                                                                                                                                                                                  Республики Мордовия  "Развитие  сельского хозяйства и регулирование                                                                                                                                                                                                                                                                                      рынков сельскохозяйственной продукции, сырья и продовольствия                                                                                                                                                                                                                                                                                                         на 2013-</w:t>
            </w:r>
            <w:r w:rsidRPr="000C677C">
              <w:rPr>
                <w:rFonts w:ascii="Times New Roman" w:eastAsia="Times New Roman" w:hAnsi="Times New Roman" w:cs="Times New Roman"/>
              </w:rPr>
              <w:t>2030</w:t>
            </w:r>
            <w:r w:rsidRPr="000C677C">
              <w:rPr>
                <w:rFonts w:ascii="Times New Roman" w:eastAsia="Times New Roman" w:hAnsi="Times New Roman" w:cs="Times New Roman"/>
                <w:color w:val="000000"/>
              </w:rPr>
              <w:t xml:space="preserve"> годы</w:t>
            </w:r>
            <w:r w:rsidRPr="00401CD4">
              <w:rPr>
                <w:rFonts w:ascii="Times New Roman" w:eastAsia="Times New Roman" w:hAnsi="Times New Roman" w:cs="Times New Roman"/>
                <w:color w:val="000000"/>
                <w:sz w:val="20"/>
                <w:szCs w:val="20"/>
              </w:rPr>
              <w:t>"</w:t>
            </w:r>
          </w:p>
        </w:tc>
      </w:tr>
      <w:tr w:rsidR="00401CD4" w:rsidRPr="00401CD4" w:rsidTr="0010239B">
        <w:trPr>
          <w:gridAfter w:val="2"/>
          <w:wAfter w:w="1046" w:type="dxa"/>
          <w:trHeight w:val="849"/>
        </w:trPr>
        <w:tc>
          <w:tcPr>
            <w:tcW w:w="531"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jc w:val="center"/>
              <w:rPr>
                <w:rFonts w:ascii="Times New Roman" w:eastAsia="Times New Roman" w:hAnsi="Times New Roman" w:cs="Times New Roman"/>
                <w:b/>
                <w:bCs/>
                <w:color w:val="000000"/>
                <w:sz w:val="20"/>
                <w:szCs w:val="20"/>
              </w:rPr>
            </w:pPr>
          </w:p>
        </w:tc>
        <w:tc>
          <w:tcPr>
            <w:tcW w:w="1171"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rPr>
                <w:rFonts w:ascii="Times New Roman" w:eastAsia="Times New Roman" w:hAnsi="Times New Roman" w:cs="Times New Roman"/>
                <w:b/>
                <w:bCs/>
                <w:color w:val="000000"/>
                <w:sz w:val="20"/>
                <w:szCs w:val="20"/>
              </w:rPr>
            </w:pPr>
          </w:p>
        </w:tc>
        <w:tc>
          <w:tcPr>
            <w:tcW w:w="567"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jc w:val="center"/>
              <w:rPr>
                <w:rFonts w:ascii="Times New Roman" w:eastAsia="Times New Roman" w:hAnsi="Times New Roman" w:cs="Times New Roman"/>
                <w:b/>
                <w:bCs/>
                <w:color w:val="000000"/>
                <w:sz w:val="20"/>
                <w:szCs w:val="20"/>
              </w:rPr>
            </w:pPr>
          </w:p>
        </w:tc>
        <w:tc>
          <w:tcPr>
            <w:tcW w:w="766"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jc w:val="center"/>
              <w:rPr>
                <w:rFonts w:ascii="Times New Roman" w:eastAsia="Times New Roman" w:hAnsi="Times New Roman" w:cs="Times New Roman"/>
                <w:color w:val="000000"/>
                <w:sz w:val="20"/>
                <w:szCs w:val="20"/>
              </w:rPr>
            </w:pPr>
          </w:p>
        </w:tc>
        <w:tc>
          <w:tcPr>
            <w:tcW w:w="651"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jc w:val="center"/>
              <w:rPr>
                <w:rFonts w:ascii="Times New Roman" w:eastAsia="Times New Roman" w:hAnsi="Times New Roman" w:cs="Times New Roman"/>
                <w:color w:val="000000"/>
                <w:sz w:val="20"/>
                <w:szCs w:val="20"/>
              </w:rPr>
            </w:pPr>
          </w:p>
        </w:tc>
        <w:tc>
          <w:tcPr>
            <w:tcW w:w="766" w:type="dxa"/>
            <w:tcBorders>
              <w:top w:val="nil"/>
              <w:left w:val="nil"/>
              <w:bottom w:val="nil"/>
              <w:right w:val="nil"/>
            </w:tcBorders>
            <w:shd w:val="clear" w:color="auto" w:fill="auto"/>
            <w:noWrap/>
            <w:vAlign w:val="center"/>
            <w:hideMark/>
          </w:tcPr>
          <w:p w:rsidR="00401CD4" w:rsidRPr="00401CD4" w:rsidRDefault="00401CD4" w:rsidP="00401CD4">
            <w:pPr>
              <w:spacing w:after="0" w:line="240" w:lineRule="auto"/>
              <w:jc w:val="center"/>
              <w:rPr>
                <w:rFonts w:ascii="Times New Roman" w:eastAsia="Times New Roman" w:hAnsi="Times New Roman" w:cs="Times New Roman"/>
                <w:color w:val="000000"/>
                <w:sz w:val="20"/>
                <w:szCs w:val="20"/>
              </w:rPr>
            </w:pPr>
          </w:p>
        </w:tc>
        <w:tc>
          <w:tcPr>
            <w:tcW w:w="10946" w:type="dxa"/>
            <w:gridSpan w:val="16"/>
            <w:vMerge/>
            <w:tcBorders>
              <w:top w:val="nil"/>
              <w:left w:val="nil"/>
              <w:bottom w:val="nil"/>
              <w:right w:val="nil"/>
            </w:tcBorders>
            <w:shd w:val="clear" w:color="auto" w:fill="auto"/>
            <w:vAlign w:val="center"/>
            <w:hideMark/>
          </w:tcPr>
          <w:p w:rsidR="00401CD4" w:rsidRPr="00401CD4" w:rsidRDefault="00401CD4" w:rsidP="00401CD4">
            <w:pPr>
              <w:spacing w:after="0" w:line="240" w:lineRule="auto"/>
              <w:jc w:val="right"/>
              <w:rPr>
                <w:rFonts w:ascii="Times New Roman" w:eastAsia="Times New Roman" w:hAnsi="Times New Roman" w:cs="Times New Roman"/>
                <w:color w:val="000000"/>
                <w:sz w:val="20"/>
                <w:szCs w:val="20"/>
              </w:rPr>
            </w:pPr>
          </w:p>
        </w:tc>
      </w:tr>
      <w:tr w:rsidR="00401CD4" w:rsidRPr="00401CD4" w:rsidTr="0010239B">
        <w:trPr>
          <w:gridAfter w:val="2"/>
          <w:wAfter w:w="1046" w:type="dxa"/>
          <w:trHeight w:val="885"/>
        </w:trPr>
        <w:tc>
          <w:tcPr>
            <w:tcW w:w="531" w:type="dxa"/>
            <w:tcBorders>
              <w:top w:val="nil"/>
              <w:left w:val="nil"/>
              <w:bottom w:val="nil"/>
              <w:right w:val="nil"/>
            </w:tcBorders>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color w:val="000000"/>
                <w:sz w:val="20"/>
                <w:szCs w:val="20"/>
              </w:rPr>
            </w:pPr>
          </w:p>
        </w:tc>
        <w:tc>
          <w:tcPr>
            <w:tcW w:w="14867" w:type="dxa"/>
            <w:gridSpan w:val="21"/>
            <w:tcBorders>
              <w:top w:val="nil"/>
              <w:left w:val="nil"/>
              <w:bottom w:val="nil"/>
              <w:right w:val="nil"/>
            </w:tcBorders>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color w:val="000000"/>
                <w:sz w:val="20"/>
                <w:szCs w:val="20"/>
              </w:rPr>
            </w:pPr>
            <w:r w:rsidRPr="00401CD4">
              <w:rPr>
                <w:rFonts w:ascii="Times New Roman" w:eastAsia="Times New Roman" w:hAnsi="Times New Roman" w:cs="Times New Roman"/>
                <w:b/>
                <w:bCs/>
                <w:color w:val="000000"/>
                <w:sz w:val="20"/>
                <w:szCs w:val="20"/>
              </w:rPr>
              <w:t>Целевые  индикаторы (показатели) муниципальной программы Большеигнатовского муниципального района    Республики Мордовия  "Развитие  сельского хозяйства и регулирование рынков сельскохозяйственной продукции, сырья и продовольствия на 2013-2030 годы"</w:t>
            </w:r>
          </w:p>
        </w:tc>
      </w:tr>
      <w:tr w:rsidR="00401CD4" w:rsidRPr="00401CD4" w:rsidTr="0010239B">
        <w:trPr>
          <w:gridAfter w:val="2"/>
          <w:wAfter w:w="1046" w:type="dxa"/>
          <w:trHeight w:val="289"/>
        </w:trPr>
        <w:tc>
          <w:tcPr>
            <w:tcW w:w="531" w:type="dxa"/>
            <w:vMerge w:val="restart"/>
            <w:tcBorders>
              <w:top w:val="nil"/>
            </w:tcBorders>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п/п</w:t>
            </w:r>
          </w:p>
        </w:tc>
        <w:tc>
          <w:tcPr>
            <w:tcW w:w="1171" w:type="dxa"/>
            <w:vMerge w:val="restart"/>
            <w:tcBorders>
              <w:top w:val="nil"/>
            </w:tcBorders>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Индикаторы (показатели), наименование</w:t>
            </w:r>
          </w:p>
        </w:tc>
        <w:tc>
          <w:tcPr>
            <w:tcW w:w="567" w:type="dxa"/>
            <w:vMerge w:val="restart"/>
            <w:tcBorders>
              <w:top w:val="nil"/>
            </w:tcBorders>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Единицы измерения</w:t>
            </w:r>
          </w:p>
        </w:tc>
        <w:tc>
          <w:tcPr>
            <w:tcW w:w="13129" w:type="dxa"/>
            <w:gridSpan w:val="19"/>
            <w:tcBorders>
              <w:top w:val="nil"/>
            </w:tcBorders>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Значение показателей</w:t>
            </w:r>
          </w:p>
        </w:tc>
      </w:tr>
      <w:tr w:rsidR="00401CD4" w:rsidRPr="00401CD4" w:rsidTr="0010239B">
        <w:trPr>
          <w:trHeight w:val="1120"/>
        </w:trPr>
        <w:tc>
          <w:tcPr>
            <w:tcW w:w="531" w:type="dxa"/>
            <w:vMerge/>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p>
        </w:tc>
        <w:tc>
          <w:tcPr>
            <w:tcW w:w="1171" w:type="dxa"/>
            <w:vMerge/>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p>
        </w:tc>
        <w:tc>
          <w:tcPr>
            <w:tcW w:w="567" w:type="dxa"/>
            <w:vMerge/>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2011 г. факт</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2012 г .факт</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2013 г.</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2014 г.</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2015 г.</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2016 г.</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2017 г.</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2018 г.</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2019 г.</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2020 г.</w:t>
            </w:r>
          </w:p>
        </w:tc>
        <w:tc>
          <w:tcPr>
            <w:tcW w:w="709" w:type="dxa"/>
            <w:shd w:val="clear" w:color="auto" w:fill="auto"/>
            <w:vAlign w:val="center"/>
            <w:hideMark/>
          </w:tcPr>
          <w:p w:rsid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2021</w:t>
            </w:r>
          </w:p>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г</w:t>
            </w:r>
          </w:p>
        </w:tc>
        <w:tc>
          <w:tcPr>
            <w:tcW w:w="709" w:type="dxa"/>
            <w:shd w:val="clear" w:color="auto" w:fill="auto"/>
            <w:vAlign w:val="center"/>
            <w:hideMark/>
          </w:tcPr>
          <w:p w:rsid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2022</w:t>
            </w:r>
          </w:p>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г</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2023 г</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2024 г</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2025 г</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2026 г</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2027 г</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2028 г</w:t>
            </w:r>
          </w:p>
        </w:tc>
        <w:tc>
          <w:tcPr>
            <w:tcW w:w="709" w:type="dxa"/>
            <w:gridSpan w:val="2"/>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2029 г</w:t>
            </w:r>
          </w:p>
        </w:tc>
        <w:tc>
          <w:tcPr>
            <w:tcW w:w="710"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2030 г</w:t>
            </w:r>
          </w:p>
        </w:tc>
      </w:tr>
      <w:tr w:rsidR="00401CD4" w:rsidRPr="00401CD4" w:rsidTr="0010239B">
        <w:trPr>
          <w:trHeight w:val="1560"/>
        </w:trPr>
        <w:tc>
          <w:tcPr>
            <w:tcW w:w="53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1</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Индекс производства продукции сельского хозяйства в хозяйствах всех категорий (в сопоставимых ценах)</w:t>
            </w:r>
          </w:p>
        </w:tc>
        <w:tc>
          <w:tcPr>
            <w:tcW w:w="567"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в % к предыдущему году</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161</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98</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123</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106</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110</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105</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104</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104</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104</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105,4</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102,2</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103,2</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116,4</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102,3</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w:t>
            </w:r>
          </w:p>
        </w:tc>
        <w:tc>
          <w:tcPr>
            <w:tcW w:w="709" w:type="dxa"/>
            <w:gridSpan w:val="2"/>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w:t>
            </w:r>
          </w:p>
        </w:tc>
        <w:tc>
          <w:tcPr>
            <w:tcW w:w="710"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w:t>
            </w:r>
          </w:p>
        </w:tc>
      </w:tr>
      <w:tr w:rsidR="00401CD4" w:rsidRPr="00401CD4" w:rsidTr="0010239B">
        <w:trPr>
          <w:trHeight w:val="433"/>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Индекс производства продукции растениеводства    (в сопостави</w:t>
            </w:r>
            <w:r w:rsidRPr="00401CD4">
              <w:rPr>
                <w:rFonts w:ascii="Times New Roman" w:eastAsia="Times New Roman" w:hAnsi="Times New Roman" w:cs="Times New Roman"/>
                <w:b/>
                <w:bCs/>
                <w:sz w:val="20"/>
                <w:szCs w:val="20"/>
              </w:rPr>
              <w:lastRenderedPageBreak/>
              <w:t>мых ценах)</w:t>
            </w:r>
          </w:p>
        </w:tc>
        <w:tc>
          <w:tcPr>
            <w:tcW w:w="567"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lastRenderedPageBreak/>
              <w:t>в % к пред году</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176</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101</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136</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108</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108</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101</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104,9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105,4</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122,6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101</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101</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101</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101</w:t>
            </w:r>
          </w:p>
        </w:tc>
      </w:tr>
      <w:tr w:rsidR="00401CD4" w:rsidRPr="00401CD4" w:rsidTr="0010239B">
        <w:trPr>
          <w:trHeight w:val="1695"/>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lastRenderedPageBreak/>
              <w:t>3</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Индекс производства продукции животноводства    (в сопоставимых ценах)</w:t>
            </w:r>
          </w:p>
        </w:tc>
        <w:tc>
          <w:tcPr>
            <w:tcW w:w="567"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в % к пред году</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127</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96</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106</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104</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113</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107</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108</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106,5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96,9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98,3</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103,9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101,6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103</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103</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103</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103</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103</w:t>
            </w:r>
          </w:p>
        </w:tc>
      </w:tr>
      <w:tr w:rsidR="00401CD4" w:rsidRPr="00401CD4" w:rsidTr="0010239B">
        <w:trPr>
          <w:trHeight w:val="171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4</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Индекс физического объема инвестиций в основной капитал сельского хозяйства</w:t>
            </w:r>
          </w:p>
        </w:tc>
        <w:tc>
          <w:tcPr>
            <w:tcW w:w="567"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в % к пред году</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155</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104</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104</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104</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105</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2980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172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40,8</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65,1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93,2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103,3</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102,5</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102,5</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102,5</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102,5</w:t>
            </w:r>
          </w:p>
        </w:tc>
      </w:tr>
      <w:tr w:rsidR="00401CD4" w:rsidRPr="00401CD4" w:rsidTr="0010239B">
        <w:trPr>
          <w:trHeight w:val="171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5</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Рентабельность сельскохозяйственных организаций (с учетом субсидий)</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1,6</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-7,8</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4,3</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8</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20,5</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20,5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21,5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w:t>
            </w:r>
          </w:p>
        </w:tc>
      </w:tr>
      <w:tr w:rsidR="00401CD4" w:rsidRPr="00401CD4" w:rsidTr="0010239B">
        <w:trPr>
          <w:trHeight w:val="282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lastRenderedPageBreak/>
              <w:t>6</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Среднемесячная номинальная заработная плата в сельском хозяйстве (по сельхозпредприятиям, не относящимся к субъектам малого предпринимательства)</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руб.</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6132</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7033</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8082</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9214</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10596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12185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14013</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16115</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18532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21000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23952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26613</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28911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32092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35301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38831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35844</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35844</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35844</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35844</w:t>
            </w:r>
          </w:p>
        </w:tc>
      </w:tr>
      <w:tr w:rsidR="00401CD4" w:rsidRPr="00401CD4" w:rsidTr="0010239B">
        <w:trPr>
          <w:trHeight w:val="1445"/>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7</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Количество высокопроизводительных рабочих мест</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ед</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190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190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190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190</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190</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190</w:t>
            </w:r>
          </w:p>
        </w:tc>
      </w:tr>
      <w:tr w:rsidR="000C677C" w:rsidRPr="00401CD4" w:rsidTr="000C677C">
        <w:trPr>
          <w:trHeight w:val="249"/>
        </w:trPr>
        <w:tc>
          <w:tcPr>
            <w:tcW w:w="531" w:type="dxa"/>
            <w:shd w:val="clear" w:color="auto" w:fill="auto"/>
            <w:noWrap/>
            <w:vAlign w:val="center"/>
            <w:hideMark/>
          </w:tcPr>
          <w:p w:rsidR="000C677C" w:rsidRPr="00401CD4" w:rsidRDefault="000C677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w:t>
            </w:r>
          </w:p>
        </w:tc>
        <w:tc>
          <w:tcPr>
            <w:tcW w:w="15913" w:type="dxa"/>
            <w:gridSpan w:val="23"/>
            <w:shd w:val="clear" w:color="auto" w:fill="auto"/>
            <w:noWrap/>
            <w:vAlign w:val="center"/>
            <w:hideMark/>
          </w:tcPr>
          <w:p w:rsidR="000C677C" w:rsidRPr="000C677C" w:rsidRDefault="000C677C" w:rsidP="000C677C">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 Подпрограмма «Развитие подотрасли растениеводства,  переработки и реализации продукции растениеводства»</w:t>
            </w:r>
          </w:p>
        </w:tc>
      </w:tr>
      <w:tr w:rsidR="00401CD4" w:rsidRPr="00401CD4" w:rsidTr="0010239B">
        <w:trPr>
          <w:trHeight w:val="69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8</w:t>
            </w:r>
          </w:p>
        </w:tc>
        <w:tc>
          <w:tcPr>
            <w:tcW w:w="1171" w:type="dxa"/>
            <w:shd w:val="clear" w:color="auto" w:fill="auto"/>
            <w:noWrap/>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Зерновые и зернобобовые</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xml:space="preserve"> тонн</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37681</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29477</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45912</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47560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47740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49200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49 200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49 200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49 200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38 800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31 528</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37 889</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48 670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49 750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49 850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49 950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50 000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50 000</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50 000</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50 000</w:t>
            </w:r>
          </w:p>
        </w:tc>
      </w:tr>
      <w:tr w:rsidR="00401CD4" w:rsidRPr="00401CD4" w:rsidTr="0010239B">
        <w:trPr>
          <w:trHeight w:val="69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9</w:t>
            </w:r>
          </w:p>
        </w:tc>
        <w:tc>
          <w:tcPr>
            <w:tcW w:w="1171" w:type="dxa"/>
            <w:shd w:val="clear" w:color="auto" w:fill="auto"/>
            <w:noWrap/>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Сахарная свекла</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xml:space="preserve"> тонн</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15000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32400</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51000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61500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88000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88000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88000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88000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88000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99550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81000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90005</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109200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120000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120500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121000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121000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121000</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121000</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121000</w:t>
            </w:r>
          </w:p>
        </w:tc>
      </w:tr>
      <w:tr w:rsidR="00862FAB" w:rsidRPr="00401CD4" w:rsidTr="00862FAB">
        <w:trPr>
          <w:trHeight w:val="191"/>
        </w:trPr>
        <w:tc>
          <w:tcPr>
            <w:tcW w:w="16444" w:type="dxa"/>
            <w:gridSpan w:val="24"/>
            <w:shd w:val="clear" w:color="auto" w:fill="auto"/>
            <w:noWrap/>
            <w:vAlign w:val="center"/>
            <w:hideMark/>
          </w:tcPr>
          <w:p w:rsidR="00862FAB" w:rsidRPr="00862FAB" w:rsidRDefault="00862FAB" w:rsidP="00862FAB">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sz w:val="20"/>
                <w:szCs w:val="20"/>
              </w:rPr>
              <w:t>2.Подпрограмма «Развитие подотрасли животноводства, переработки и реализации  продукции животноводства»</w:t>
            </w:r>
          </w:p>
        </w:tc>
      </w:tr>
      <w:tr w:rsidR="00401CD4" w:rsidRPr="00401CD4" w:rsidTr="0010239B">
        <w:trPr>
          <w:trHeight w:val="180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lastRenderedPageBreak/>
              <w:t>10</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Производство скота и птицы на убой в хозяйствах всех категорий (в живом весе)</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тонн</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2031</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1903</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2047</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2050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2515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2880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3160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3510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3560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905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953</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921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924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954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r>
      <w:tr w:rsidR="000C677C" w:rsidRPr="00401CD4" w:rsidTr="000C677C">
        <w:trPr>
          <w:trHeight w:val="335"/>
        </w:trPr>
        <w:tc>
          <w:tcPr>
            <w:tcW w:w="16444" w:type="dxa"/>
            <w:gridSpan w:val="24"/>
            <w:shd w:val="clear" w:color="auto" w:fill="auto"/>
            <w:noWrap/>
            <w:vAlign w:val="center"/>
            <w:hideMark/>
          </w:tcPr>
          <w:p w:rsidR="000C677C" w:rsidRPr="000C677C" w:rsidRDefault="000C677C" w:rsidP="000C677C">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3.Подпрограмма «Развитие племенного дела, селекции и семеноводства»</w:t>
            </w:r>
          </w:p>
        </w:tc>
      </w:tr>
      <w:tr w:rsidR="00401CD4" w:rsidRPr="00401CD4" w:rsidTr="0010239B">
        <w:trPr>
          <w:trHeight w:val="237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11</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численность товарного поголовья коров специализированных мясных пород в сельскохозяйственных организациях</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голов</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1071</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r>
      <w:tr w:rsidR="00401CD4" w:rsidRPr="00401CD4" w:rsidTr="0010239B">
        <w:trPr>
          <w:trHeight w:val="1215"/>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12</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доля площади, засеваемой элитными семенами</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3,9</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6,3</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6,3</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6,3</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6,3</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6,3</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6,3</w:t>
            </w:r>
          </w:p>
        </w:tc>
      </w:tr>
      <w:tr w:rsidR="00862FAB" w:rsidRPr="00401CD4" w:rsidTr="00CE64BA">
        <w:trPr>
          <w:trHeight w:val="432"/>
        </w:trPr>
        <w:tc>
          <w:tcPr>
            <w:tcW w:w="16444" w:type="dxa"/>
            <w:gridSpan w:val="24"/>
            <w:shd w:val="clear" w:color="auto" w:fill="auto"/>
            <w:noWrap/>
            <w:vAlign w:val="center"/>
            <w:hideMark/>
          </w:tcPr>
          <w:p w:rsidR="00862FAB" w:rsidRPr="00862FAB" w:rsidRDefault="00862FAB" w:rsidP="00862FAB">
            <w:pPr>
              <w:spacing w:after="0" w:line="240" w:lineRule="auto"/>
              <w:jc w:val="center"/>
              <w:rPr>
                <w:rFonts w:ascii="Times New Roman" w:eastAsia="Times New Roman" w:hAnsi="Times New Roman" w:cs="Times New Roman"/>
              </w:rPr>
            </w:pPr>
            <w:r w:rsidRPr="00862FAB">
              <w:rPr>
                <w:rFonts w:ascii="Times New Roman" w:eastAsia="Times New Roman" w:hAnsi="Times New Roman" w:cs="Times New Roman"/>
              </w:rPr>
              <w:t>4.Подпрограмма «Развитие молочного скотоводства»</w:t>
            </w:r>
          </w:p>
        </w:tc>
      </w:tr>
      <w:tr w:rsidR="00401CD4" w:rsidRPr="00401CD4" w:rsidTr="0010239B">
        <w:trPr>
          <w:trHeight w:val="153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13</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Производство молока в хозяйствах всех категорий</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тонн</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11677</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11451</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11855</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12736</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13295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13772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14278</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14725</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15194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12300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12513</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12128</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13304</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13552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13846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14246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14246</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14246</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14246</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14246</w:t>
            </w:r>
          </w:p>
        </w:tc>
      </w:tr>
      <w:tr w:rsidR="00862FAB" w:rsidRPr="00401CD4" w:rsidTr="00E21EDC">
        <w:trPr>
          <w:trHeight w:val="434"/>
        </w:trPr>
        <w:tc>
          <w:tcPr>
            <w:tcW w:w="531" w:type="dxa"/>
            <w:shd w:val="clear" w:color="auto" w:fill="auto"/>
            <w:noWrap/>
            <w:vAlign w:val="center"/>
            <w:hideMark/>
          </w:tcPr>
          <w:p w:rsidR="00862FAB" w:rsidRPr="00401CD4" w:rsidRDefault="00862FAB"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lastRenderedPageBreak/>
              <w:t> </w:t>
            </w:r>
          </w:p>
        </w:tc>
        <w:tc>
          <w:tcPr>
            <w:tcW w:w="15913" w:type="dxa"/>
            <w:gridSpan w:val="23"/>
            <w:shd w:val="clear" w:color="auto" w:fill="auto"/>
            <w:noWrap/>
            <w:vAlign w:val="center"/>
            <w:hideMark/>
          </w:tcPr>
          <w:p w:rsidR="00862FAB" w:rsidRPr="00862FAB" w:rsidRDefault="00862FAB" w:rsidP="00862FAB">
            <w:pPr>
              <w:spacing w:after="0" w:line="240" w:lineRule="auto"/>
              <w:jc w:val="center"/>
              <w:rPr>
                <w:rFonts w:ascii="Times New Roman" w:eastAsia="Times New Roman" w:hAnsi="Times New Roman" w:cs="Times New Roman"/>
              </w:rPr>
            </w:pPr>
            <w:r w:rsidRPr="00862FAB">
              <w:rPr>
                <w:rFonts w:ascii="Times New Roman" w:eastAsia="Times New Roman" w:hAnsi="Times New Roman" w:cs="Times New Roman"/>
              </w:rPr>
              <w:t>5.Подпрограмма "Развитие мясного скотоводства"</w:t>
            </w:r>
          </w:p>
        </w:tc>
      </w:tr>
      <w:tr w:rsidR="00401CD4" w:rsidRPr="00401CD4" w:rsidTr="0010239B">
        <w:trPr>
          <w:trHeight w:val="498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14</w:t>
            </w:r>
          </w:p>
        </w:tc>
        <w:tc>
          <w:tcPr>
            <w:tcW w:w="117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Поголовье крупного рогатого скота специализированных  мясных пород и помесного скота  полученного от скрещвания со специализированными мясными породами в сельскохозяйственных организациях, крестьянских (фермерских) хозяйствах, включая индивидуальных предпринимателей</w:t>
            </w:r>
          </w:p>
        </w:tc>
        <w:tc>
          <w:tcPr>
            <w:tcW w:w="567"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xml:space="preserve">                                         голов</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1371</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2046</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2712</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5032</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5172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5502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5733</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6173</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6358</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2500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2000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1071</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749</w:t>
            </w:r>
          </w:p>
        </w:tc>
      </w:tr>
      <w:tr w:rsidR="00862FAB" w:rsidRPr="00401CD4" w:rsidTr="00953AB7">
        <w:trPr>
          <w:trHeight w:val="434"/>
        </w:trPr>
        <w:tc>
          <w:tcPr>
            <w:tcW w:w="531" w:type="dxa"/>
            <w:shd w:val="clear" w:color="auto" w:fill="auto"/>
            <w:noWrap/>
            <w:vAlign w:val="center"/>
            <w:hideMark/>
          </w:tcPr>
          <w:p w:rsidR="00862FAB" w:rsidRPr="00401CD4" w:rsidRDefault="00862FAB"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lastRenderedPageBreak/>
              <w:t> </w:t>
            </w:r>
          </w:p>
        </w:tc>
        <w:tc>
          <w:tcPr>
            <w:tcW w:w="15913" w:type="dxa"/>
            <w:gridSpan w:val="23"/>
            <w:shd w:val="clear" w:color="auto" w:fill="auto"/>
            <w:noWrap/>
            <w:vAlign w:val="center"/>
            <w:hideMark/>
          </w:tcPr>
          <w:p w:rsidR="00862FAB" w:rsidRPr="00862FAB" w:rsidRDefault="00862FAB" w:rsidP="00862FAB">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6.Подпрограмма «Поддержка  малых  форм  хозяйствования»</w:t>
            </w:r>
          </w:p>
        </w:tc>
      </w:tr>
      <w:tr w:rsidR="00401CD4" w:rsidRPr="00401CD4" w:rsidTr="0010239B">
        <w:trPr>
          <w:trHeight w:val="282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15</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Количество хозяйств начинающих   фермеров, осуществивших проекты создания и развития свих хозяйств с помощью государственной поддержки</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ед</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r>
      <w:tr w:rsidR="00401CD4" w:rsidRPr="00401CD4" w:rsidTr="0010239B">
        <w:trPr>
          <w:trHeight w:val="434"/>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16</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xml:space="preserve">Количество    фермерских хоз-в, получивших грант "Агростартап",осуществивших проекты создания и развития своих хозяйств с помощью государственной </w:t>
            </w:r>
            <w:r w:rsidRPr="00401CD4">
              <w:rPr>
                <w:rFonts w:ascii="Times New Roman" w:eastAsia="Times New Roman" w:hAnsi="Times New Roman" w:cs="Times New Roman"/>
                <w:b/>
                <w:bCs/>
                <w:sz w:val="20"/>
                <w:szCs w:val="20"/>
              </w:rPr>
              <w:lastRenderedPageBreak/>
              <w:t>поддержки</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lastRenderedPageBreak/>
              <w:t>ед.</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r>
      <w:tr w:rsidR="00401CD4" w:rsidRPr="00401CD4" w:rsidTr="0010239B">
        <w:trPr>
          <w:trHeight w:val="1665"/>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lastRenderedPageBreak/>
              <w:t>17</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Количество построенных или реконструированных семейных животноводческих ферм</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ед.</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r>
      <w:tr w:rsidR="00401CD4" w:rsidRPr="00401CD4" w:rsidTr="0010239B">
        <w:trPr>
          <w:trHeight w:val="1185"/>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18</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Площадь земельных участков, оформленных в собственность К(Ф)Х</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xml:space="preserve"> га</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200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r>
      <w:tr w:rsidR="00862FAB" w:rsidRPr="00401CD4" w:rsidTr="00F9162D">
        <w:trPr>
          <w:trHeight w:val="165"/>
        </w:trPr>
        <w:tc>
          <w:tcPr>
            <w:tcW w:w="531" w:type="dxa"/>
            <w:shd w:val="clear" w:color="auto" w:fill="auto"/>
            <w:noWrap/>
            <w:vAlign w:val="center"/>
            <w:hideMark/>
          </w:tcPr>
          <w:p w:rsidR="00862FAB" w:rsidRPr="00401CD4" w:rsidRDefault="00862FAB"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w:t>
            </w:r>
          </w:p>
        </w:tc>
        <w:tc>
          <w:tcPr>
            <w:tcW w:w="15913" w:type="dxa"/>
            <w:gridSpan w:val="23"/>
            <w:shd w:val="clear" w:color="auto" w:fill="auto"/>
            <w:vAlign w:val="center"/>
            <w:hideMark/>
          </w:tcPr>
          <w:p w:rsidR="00862FAB" w:rsidRPr="00862FAB" w:rsidRDefault="00862FAB" w:rsidP="00862FAB">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7.Подпрограмма «Техническая и  технологическая модернизация,  инновационное   развитие»</w:t>
            </w:r>
          </w:p>
        </w:tc>
      </w:tr>
      <w:tr w:rsidR="00401CD4" w:rsidRPr="00401CD4" w:rsidTr="0010239B">
        <w:trPr>
          <w:trHeight w:val="2145"/>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Объемы приобретения сельскохозяйственной техник,  в том числе новой  техники у производителей по льготным ценам (со скидкой)</w:t>
            </w:r>
          </w:p>
        </w:tc>
        <w:tc>
          <w:tcPr>
            <w:tcW w:w="567"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09" w:type="dxa"/>
            <w:gridSpan w:val="2"/>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c>
          <w:tcPr>
            <w:tcW w:w="710"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 </w:t>
            </w:r>
          </w:p>
        </w:tc>
      </w:tr>
      <w:tr w:rsidR="00401CD4" w:rsidRPr="00401CD4" w:rsidTr="0010239B">
        <w:trPr>
          <w:trHeight w:val="434"/>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lastRenderedPageBreak/>
              <w:t>19</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xml:space="preserve">тракторы </w:t>
            </w:r>
          </w:p>
        </w:tc>
        <w:tc>
          <w:tcPr>
            <w:tcW w:w="567"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ед</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6</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7</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gridSpan w:val="2"/>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10"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r>
      <w:tr w:rsidR="00401CD4" w:rsidRPr="00401CD4" w:rsidTr="0010239B">
        <w:trPr>
          <w:trHeight w:val="525"/>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20</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зерноуборочные комбайны</w:t>
            </w:r>
          </w:p>
        </w:tc>
        <w:tc>
          <w:tcPr>
            <w:tcW w:w="567"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ед</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gridSpan w:val="2"/>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10"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r>
      <w:tr w:rsidR="00401CD4" w:rsidRPr="00401CD4" w:rsidTr="0010239B">
        <w:trPr>
          <w:trHeight w:val="525"/>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21</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кормоуборочные комбайны</w:t>
            </w:r>
          </w:p>
        </w:tc>
        <w:tc>
          <w:tcPr>
            <w:tcW w:w="567"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ед</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66"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651"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8"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09" w:type="dxa"/>
            <w:gridSpan w:val="2"/>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c>
          <w:tcPr>
            <w:tcW w:w="710" w:type="dxa"/>
            <w:shd w:val="clear" w:color="auto" w:fill="auto"/>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w:t>
            </w:r>
          </w:p>
        </w:tc>
      </w:tr>
      <w:tr w:rsidR="00681438" w:rsidRPr="00401CD4" w:rsidTr="00681438">
        <w:trPr>
          <w:trHeight w:val="288"/>
        </w:trPr>
        <w:tc>
          <w:tcPr>
            <w:tcW w:w="531" w:type="dxa"/>
            <w:shd w:val="clear" w:color="auto" w:fill="auto"/>
            <w:noWrap/>
            <w:vAlign w:val="center"/>
            <w:hideMark/>
          </w:tcPr>
          <w:p w:rsidR="00681438" w:rsidRPr="00401CD4" w:rsidRDefault="00681438"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 </w:t>
            </w:r>
          </w:p>
        </w:tc>
        <w:tc>
          <w:tcPr>
            <w:tcW w:w="15913" w:type="dxa"/>
            <w:gridSpan w:val="23"/>
            <w:shd w:val="clear" w:color="auto" w:fill="auto"/>
            <w:vAlign w:val="center"/>
            <w:hideMark/>
          </w:tcPr>
          <w:p w:rsidR="00681438" w:rsidRPr="00681438" w:rsidRDefault="00681438" w:rsidP="00681438">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Подпрограмма "Поддержка и развитие кадрового потенциала в АПК</w:t>
            </w:r>
          </w:p>
        </w:tc>
      </w:tr>
      <w:tr w:rsidR="00401CD4" w:rsidRPr="00401CD4" w:rsidTr="0010239B">
        <w:trPr>
          <w:trHeight w:val="219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22</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уровень обеспечения сельскохзяйственных организаций квалифицированными специалистами</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38,7</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44,8</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48,9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53,1</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57,2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95</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97</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98</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99</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99</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99</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99</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99</w:t>
            </w:r>
          </w:p>
        </w:tc>
      </w:tr>
      <w:tr w:rsidR="00401CD4" w:rsidRPr="00401CD4" w:rsidTr="0010239B">
        <w:trPr>
          <w:trHeight w:val="2250"/>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color w:val="000000"/>
                <w:sz w:val="20"/>
                <w:szCs w:val="20"/>
              </w:rPr>
            </w:pPr>
            <w:r w:rsidRPr="00401CD4">
              <w:rPr>
                <w:rFonts w:ascii="Times New Roman" w:eastAsia="Times New Roman" w:hAnsi="Times New Roman" w:cs="Times New Roman"/>
                <w:b/>
                <w:bCs/>
                <w:color w:val="000000"/>
                <w:sz w:val="20"/>
                <w:szCs w:val="20"/>
              </w:rPr>
              <w:t>23</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color w:val="000000"/>
                <w:sz w:val="20"/>
                <w:szCs w:val="20"/>
              </w:rPr>
            </w:pPr>
            <w:r w:rsidRPr="00401CD4">
              <w:rPr>
                <w:rFonts w:ascii="Times New Roman" w:eastAsia="Times New Roman" w:hAnsi="Times New Roman" w:cs="Times New Roman"/>
                <w:b/>
                <w:bCs/>
                <w:color w:val="000000"/>
                <w:sz w:val="20"/>
                <w:szCs w:val="20"/>
              </w:rPr>
              <w:t>доля молодых специалистов, в общей численности квалифицированных специалистов сельскохозяйственных организаций</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color w:val="000000"/>
                <w:sz w:val="20"/>
                <w:szCs w:val="20"/>
              </w:rPr>
            </w:pPr>
            <w:r w:rsidRPr="00401CD4">
              <w:rPr>
                <w:rFonts w:ascii="Times New Roman" w:eastAsia="Times New Roman" w:hAnsi="Times New Roman" w:cs="Times New Roman"/>
                <w:b/>
                <w:bCs/>
                <w:color w:val="000000"/>
                <w:sz w:val="20"/>
                <w:szCs w:val="20"/>
              </w:rPr>
              <w:t>%</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0</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5,2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15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22,7</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25</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23</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10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6</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10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10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10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10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10</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10</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10</w:t>
            </w:r>
          </w:p>
        </w:tc>
      </w:tr>
      <w:tr w:rsidR="00A8204B" w:rsidRPr="00401CD4" w:rsidTr="00A8204B">
        <w:trPr>
          <w:trHeight w:val="575"/>
        </w:trPr>
        <w:tc>
          <w:tcPr>
            <w:tcW w:w="531" w:type="dxa"/>
            <w:shd w:val="clear" w:color="auto" w:fill="auto"/>
            <w:noWrap/>
            <w:vAlign w:val="center"/>
            <w:hideMark/>
          </w:tcPr>
          <w:p w:rsidR="00A8204B" w:rsidRPr="00401CD4" w:rsidRDefault="00A8204B" w:rsidP="00401CD4">
            <w:pPr>
              <w:spacing w:after="0" w:line="240" w:lineRule="auto"/>
              <w:jc w:val="center"/>
              <w:rPr>
                <w:rFonts w:ascii="Times New Roman" w:eastAsia="Times New Roman" w:hAnsi="Times New Roman" w:cs="Times New Roman"/>
                <w:b/>
                <w:bCs/>
                <w:color w:val="000000"/>
                <w:sz w:val="20"/>
                <w:szCs w:val="20"/>
              </w:rPr>
            </w:pPr>
            <w:r w:rsidRPr="00401CD4">
              <w:rPr>
                <w:rFonts w:ascii="Times New Roman" w:eastAsia="Times New Roman" w:hAnsi="Times New Roman" w:cs="Times New Roman"/>
                <w:b/>
                <w:bCs/>
                <w:color w:val="000000"/>
                <w:sz w:val="20"/>
                <w:szCs w:val="20"/>
              </w:rPr>
              <w:lastRenderedPageBreak/>
              <w:t> </w:t>
            </w:r>
          </w:p>
        </w:tc>
        <w:tc>
          <w:tcPr>
            <w:tcW w:w="15913" w:type="dxa"/>
            <w:gridSpan w:val="23"/>
            <w:shd w:val="clear" w:color="auto" w:fill="auto"/>
            <w:vAlign w:val="center"/>
            <w:hideMark/>
          </w:tcPr>
          <w:p w:rsidR="00A8204B" w:rsidRPr="00A8204B" w:rsidRDefault="00A8204B" w:rsidP="00A8204B">
            <w:pPr>
              <w:spacing w:after="0" w:line="240" w:lineRule="auto"/>
              <w:jc w:val="center"/>
              <w:rPr>
                <w:rFonts w:ascii="Times New Roman" w:eastAsia="Times New Roman" w:hAnsi="Times New Roman" w:cs="Times New Roman"/>
                <w:color w:val="000000"/>
                <w:sz w:val="20"/>
                <w:szCs w:val="20"/>
              </w:rPr>
            </w:pPr>
            <w:r w:rsidRPr="00401CD4">
              <w:rPr>
                <w:rFonts w:ascii="Times New Roman" w:eastAsia="Times New Roman" w:hAnsi="Times New Roman" w:cs="Times New Roman"/>
                <w:color w:val="000000"/>
                <w:sz w:val="20"/>
                <w:szCs w:val="20"/>
              </w:rPr>
              <w:t>РЦП "Сохранение и востановление плодородия почв земель  сельскохозяйственного назначения и агроландшафтов как национального достояния России на 2006-2010 годы и на период до 201</w:t>
            </w:r>
            <w:r>
              <w:rPr>
                <w:rFonts w:ascii="Times New Roman" w:eastAsia="Times New Roman" w:hAnsi="Times New Roman" w:cs="Times New Roman"/>
                <w:color w:val="000000"/>
                <w:sz w:val="20"/>
                <w:szCs w:val="20"/>
              </w:rPr>
              <w:t>3  года по Республике Мордовия"</w:t>
            </w:r>
          </w:p>
        </w:tc>
      </w:tr>
      <w:tr w:rsidR="00401CD4" w:rsidRPr="00401CD4" w:rsidTr="0010239B">
        <w:trPr>
          <w:trHeight w:val="2386"/>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24</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Предотвращение выбытия из сельскохозяйственного оборота сельскохозяйственных угодий</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га</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250</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300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r>
      <w:tr w:rsidR="00401CD4" w:rsidRPr="00401CD4" w:rsidTr="0010239B">
        <w:trPr>
          <w:trHeight w:val="2115"/>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25</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Вовлечение  в сельскохозяйственный оборот неиспользуемых сельскохозяйственных угодий</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га</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200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r>
      <w:tr w:rsidR="00401CD4" w:rsidRPr="00401CD4" w:rsidTr="0010239B">
        <w:trPr>
          <w:trHeight w:val="1185"/>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26</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Ввод в эксплуатацию мелиорируемых земель</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тыс.га</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х</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х</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х</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х</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х</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х</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х</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х</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х</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50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0</w:t>
            </w:r>
          </w:p>
        </w:tc>
      </w:tr>
      <w:tr w:rsidR="00401CD4" w:rsidRPr="00401CD4" w:rsidTr="0010239B">
        <w:trPr>
          <w:trHeight w:val="615"/>
        </w:trPr>
        <w:tc>
          <w:tcPr>
            <w:tcW w:w="53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27</w:t>
            </w:r>
          </w:p>
        </w:tc>
        <w:tc>
          <w:tcPr>
            <w:tcW w:w="1171" w:type="dxa"/>
            <w:shd w:val="clear" w:color="auto" w:fill="auto"/>
            <w:vAlign w:val="center"/>
            <w:hideMark/>
          </w:tcPr>
          <w:p w:rsidR="0004771C" w:rsidRPr="00401CD4" w:rsidRDefault="0004771C" w:rsidP="00401CD4">
            <w:pPr>
              <w:spacing w:after="0" w:line="240" w:lineRule="auto"/>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Внесение минеральных удобрений</w:t>
            </w:r>
          </w:p>
        </w:tc>
        <w:tc>
          <w:tcPr>
            <w:tcW w:w="567"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b/>
                <w:bCs/>
                <w:sz w:val="20"/>
                <w:szCs w:val="20"/>
              </w:rPr>
            </w:pPr>
            <w:r w:rsidRPr="00401CD4">
              <w:rPr>
                <w:rFonts w:ascii="Times New Roman" w:eastAsia="Times New Roman" w:hAnsi="Times New Roman" w:cs="Times New Roman"/>
                <w:b/>
                <w:bCs/>
                <w:sz w:val="20"/>
                <w:szCs w:val="20"/>
              </w:rPr>
              <w:t>д.в.</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898</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1020</w:t>
            </w:r>
          </w:p>
        </w:tc>
        <w:tc>
          <w:tcPr>
            <w:tcW w:w="766"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1350</w:t>
            </w:r>
          </w:p>
        </w:tc>
        <w:tc>
          <w:tcPr>
            <w:tcW w:w="651"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1650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2000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2100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2300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2350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1200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1355</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1927</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2022</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2187</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2200</w:t>
            </w:r>
          </w:p>
        </w:tc>
        <w:tc>
          <w:tcPr>
            <w:tcW w:w="709"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2200</w:t>
            </w:r>
          </w:p>
        </w:tc>
        <w:tc>
          <w:tcPr>
            <w:tcW w:w="708"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2200</w:t>
            </w:r>
          </w:p>
        </w:tc>
        <w:tc>
          <w:tcPr>
            <w:tcW w:w="709" w:type="dxa"/>
            <w:gridSpan w:val="2"/>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2200</w:t>
            </w:r>
          </w:p>
        </w:tc>
        <w:tc>
          <w:tcPr>
            <w:tcW w:w="710" w:type="dxa"/>
            <w:shd w:val="clear" w:color="auto" w:fill="auto"/>
            <w:noWrap/>
            <w:vAlign w:val="center"/>
            <w:hideMark/>
          </w:tcPr>
          <w:p w:rsidR="0004771C" w:rsidRPr="00401CD4" w:rsidRDefault="0004771C" w:rsidP="00401CD4">
            <w:pPr>
              <w:spacing w:after="0" w:line="240" w:lineRule="auto"/>
              <w:jc w:val="center"/>
              <w:rPr>
                <w:rFonts w:ascii="Times New Roman" w:eastAsia="Times New Roman" w:hAnsi="Times New Roman" w:cs="Times New Roman"/>
                <w:sz w:val="20"/>
                <w:szCs w:val="20"/>
              </w:rPr>
            </w:pPr>
            <w:r w:rsidRPr="00401CD4">
              <w:rPr>
                <w:rFonts w:ascii="Times New Roman" w:eastAsia="Times New Roman" w:hAnsi="Times New Roman" w:cs="Times New Roman"/>
                <w:sz w:val="20"/>
                <w:szCs w:val="20"/>
              </w:rPr>
              <w:t>2200</w:t>
            </w:r>
          </w:p>
        </w:tc>
      </w:tr>
    </w:tbl>
    <w:p w:rsidR="0010239B" w:rsidRDefault="0010239B" w:rsidP="0010239B">
      <w:pPr>
        <w:spacing w:after="0" w:line="240" w:lineRule="auto"/>
        <w:jc w:val="center"/>
        <w:rPr>
          <w:rFonts w:ascii="Times New Roman" w:eastAsia="Times New Roman" w:hAnsi="Times New Roman" w:cs="Times New Roman"/>
          <w:color w:val="000000"/>
          <w:sz w:val="24"/>
          <w:szCs w:val="24"/>
        </w:rPr>
        <w:sectPr w:rsidR="0010239B" w:rsidSect="0004771C">
          <w:pgSz w:w="16838" w:h="11906" w:orient="landscape"/>
          <w:pgMar w:top="851" w:right="1134" w:bottom="1701" w:left="567" w:header="709" w:footer="709" w:gutter="0"/>
          <w:cols w:space="708"/>
          <w:docGrid w:linePitch="360"/>
        </w:sectPr>
      </w:pPr>
      <w:bookmarkStart w:id="63" w:name="RANGE!A1:V158"/>
    </w:p>
    <w:tbl>
      <w:tblPr>
        <w:tblW w:w="16584" w:type="dxa"/>
        <w:tblInd w:w="-318" w:type="dxa"/>
        <w:tblLayout w:type="fixed"/>
        <w:tblLook w:val="04A0" w:firstRow="1" w:lastRow="0" w:firstColumn="1" w:lastColumn="0" w:noHBand="0" w:noVBand="1"/>
      </w:tblPr>
      <w:tblGrid>
        <w:gridCol w:w="426"/>
        <w:gridCol w:w="1276"/>
        <w:gridCol w:w="1134"/>
        <w:gridCol w:w="992"/>
        <w:gridCol w:w="709"/>
        <w:gridCol w:w="709"/>
        <w:gridCol w:w="708"/>
        <w:gridCol w:w="709"/>
        <w:gridCol w:w="709"/>
        <w:gridCol w:w="709"/>
        <w:gridCol w:w="708"/>
        <w:gridCol w:w="709"/>
        <w:gridCol w:w="709"/>
        <w:gridCol w:w="709"/>
        <w:gridCol w:w="708"/>
        <w:gridCol w:w="710"/>
        <w:gridCol w:w="708"/>
        <w:gridCol w:w="709"/>
        <w:gridCol w:w="708"/>
        <w:gridCol w:w="709"/>
        <w:gridCol w:w="708"/>
        <w:gridCol w:w="708"/>
      </w:tblGrid>
      <w:tr w:rsidR="0010239B" w:rsidRPr="0010239B" w:rsidTr="00DD1798">
        <w:trPr>
          <w:trHeight w:val="255"/>
        </w:trPr>
        <w:tc>
          <w:tcPr>
            <w:tcW w:w="426" w:type="dxa"/>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 </w:t>
            </w:r>
            <w:bookmarkEnd w:id="63"/>
          </w:p>
        </w:tc>
        <w:tc>
          <w:tcPr>
            <w:tcW w:w="1276"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1134"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992"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9"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9"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8"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9"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9"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9"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8503" w:type="dxa"/>
            <w:gridSpan w:val="12"/>
            <w:vMerge w:val="restart"/>
            <w:shd w:val="clear" w:color="auto" w:fill="auto"/>
            <w:vAlign w:val="center"/>
            <w:hideMark/>
          </w:tcPr>
          <w:p w:rsidR="0010239B" w:rsidRPr="0010239B" w:rsidRDefault="0010239B" w:rsidP="0010239B">
            <w:pPr>
              <w:spacing w:after="0" w:line="240" w:lineRule="auto"/>
              <w:ind w:left="-1420"/>
              <w:jc w:val="right"/>
              <w:rPr>
                <w:rFonts w:ascii="Times New Roman" w:eastAsia="Times New Roman" w:hAnsi="Times New Roman" w:cs="Times New Roman"/>
                <w:b/>
                <w:bCs/>
              </w:rPr>
            </w:pPr>
            <w:r w:rsidRPr="0010239B">
              <w:rPr>
                <w:rFonts w:ascii="Times New Roman" w:eastAsia="Times New Roman" w:hAnsi="Times New Roman" w:cs="Times New Roman"/>
                <w:b/>
                <w:bCs/>
              </w:rPr>
              <w:t xml:space="preserve">Приложение 2                                                                                                                                                                                                                                                                                                                                                                            к муниципальной программе Большеигнатовского муниципального   </w:t>
            </w:r>
            <w:r w:rsidRPr="0010239B">
              <w:rPr>
                <w:rFonts w:ascii="Times New Roman" w:eastAsia="Times New Roman" w:hAnsi="Times New Roman" w:cs="Times New Roman"/>
                <w:b/>
                <w:bCs/>
              </w:rPr>
              <w:br/>
              <w:t xml:space="preserve">района РМ «Развитие сельского хозяйства и регулирования рынков  </w:t>
            </w:r>
            <w:r w:rsidRPr="0010239B">
              <w:rPr>
                <w:rFonts w:ascii="Times New Roman" w:eastAsia="Times New Roman" w:hAnsi="Times New Roman" w:cs="Times New Roman"/>
                <w:b/>
                <w:bCs/>
              </w:rPr>
              <w:br/>
              <w:t>сельскохозяйственной продукции, сырья и продовольствия</w:t>
            </w:r>
            <w:r w:rsidRPr="0010239B">
              <w:rPr>
                <w:rFonts w:ascii="Times New Roman" w:eastAsia="Times New Roman" w:hAnsi="Times New Roman" w:cs="Times New Roman"/>
                <w:b/>
                <w:bCs/>
              </w:rPr>
              <w:br/>
              <w:t>на 2013-2030 годы»</w:t>
            </w:r>
          </w:p>
        </w:tc>
      </w:tr>
      <w:tr w:rsidR="0010239B" w:rsidRPr="0010239B" w:rsidTr="00DD1798">
        <w:trPr>
          <w:trHeight w:val="1157"/>
        </w:trPr>
        <w:tc>
          <w:tcPr>
            <w:tcW w:w="426" w:type="dxa"/>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1276"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1134"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992"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9"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9"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8"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9"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9"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709" w:type="dxa"/>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p>
        </w:tc>
        <w:tc>
          <w:tcPr>
            <w:tcW w:w="8503" w:type="dxa"/>
            <w:gridSpan w:val="12"/>
            <w:vMerge/>
            <w:tcBorders>
              <w:left w:val="nil"/>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r>
      <w:tr w:rsidR="00DD1798" w:rsidRPr="0010239B" w:rsidTr="00B562F9">
        <w:trPr>
          <w:trHeight w:val="120"/>
        </w:trPr>
        <w:tc>
          <w:tcPr>
            <w:tcW w:w="16584" w:type="dxa"/>
            <w:gridSpan w:val="22"/>
            <w:tcBorders>
              <w:top w:val="single" w:sz="4" w:space="0" w:color="auto"/>
              <w:left w:val="single" w:sz="4" w:space="0" w:color="auto"/>
              <w:bottom w:val="single" w:sz="4" w:space="0" w:color="auto"/>
              <w:right w:val="single" w:sz="4" w:space="0" w:color="auto"/>
            </w:tcBorders>
            <w:shd w:val="clear" w:color="000000" w:fill="FFFFFF"/>
            <w:vAlign w:val="center"/>
            <w:hideMark/>
          </w:tcPr>
          <w:p w:rsidR="00DD1798" w:rsidRPr="0010239B" w:rsidRDefault="00DD1798"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r>
      <w:tr w:rsidR="0010239B" w:rsidRPr="0010239B" w:rsidTr="00DD1798">
        <w:trPr>
          <w:trHeight w:val="315"/>
        </w:trPr>
        <w:tc>
          <w:tcPr>
            <w:tcW w:w="16584" w:type="dxa"/>
            <w:gridSpan w:val="2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239B" w:rsidRPr="0010239B" w:rsidRDefault="0010239B" w:rsidP="00A8204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xml:space="preserve">Перечень мероприятий  и ресурсное обеспечение муниципальной программы Большеигнатовского муниципального   </w:t>
            </w:r>
            <w:r w:rsidRPr="0010239B">
              <w:rPr>
                <w:rFonts w:ascii="Times New Roman" w:eastAsia="Times New Roman" w:hAnsi="Times New Roman" w:cs="Times New Roman"/>
                <w:b/>
                <w:bCs/>
              </w:rPr>
              <w:br/>
              <w:t>района РМ «Развитие сельского хозяйства и регулирования рынков  сельскохозяйственной продукции, сырья и продовольствия</w:t>
            </w:r>
            <w:r w:rsidRPr="0010239B">
              <w:rPr>
                <w:rFonts w:ascii="Times New Roman" w:eastAsia="Times New Roman" w:hAnsi="Times New Roman" w:cs="Times New Roman"/>
                <w:b/>
                <w:bCs/>
              </w:rPr>
              <w:br/>
              <w:t>на 2013-2030 годы»</w:t>
            </w:r>
          </w:p>
        </w:tc>
      </w:tr>
      <w:tr w:rsidR="0010239B" w:rsidRPr="0010239B" w:rsidTr="00A8204B">
        <w:trPr>
          <w:trHeight w:val="544"/>
        </w:trPr>
        <w:tc>
          <w:tcPr>
            <w:tcW w:w="16584" w:type="dxa"/>
            <w:gridSpan w:val="22"/>
            <w:vMerge/>
            <w:tcBorders>
              <w:top w:val="single" w:sz="4" w:space="0" w:color="auto"/>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r>
      <w:tr w:rsidR="0010239B" w:rsidRPr="0010239B" w:rsidTr="00DD1798">
        <w:trPr>
          <w:trHeight w:val="420"/>
        </w:trPr>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№п/п</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Статус</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Ответственный исполнитель, соисполнители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Источники финансирования</w:t>
            </w:r>
          </w:p>
        </w:tc>
        <w:tc>
          <w:tcPr>
            <w:tcW w:w="12756" w:type="dxa"/>
            <w:gridSpan w:val="18"/>
            <w:tcBorders>
              <w:top w:val="single" w:sz="4" w:space="0" w:color="auto"/>
              <w:left w:val="nil"/>
              <w:bottom w:val="single" w:sz="4" w:space="0" w:color="auto"/>
              <w:right w:val="nil"/>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Оценка расходов (тыс. руб.), годы</w:t>
            </w:r>
          </w:p>
        </w:tc>
      </w:tr>
      <w:tr w:rsidR="0010239B" w:rsidRPr="0010239B" w:rsidTr="0010239B">
        <w:trPr>
          <w:trHeight w:val="69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2013 г.</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2014 г.</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2015 г.</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2016 г.</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2017 г.</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2018 г.</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2019 г.</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2020 г.</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2021 г.</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2022 г.</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2023 г.</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2024 г.</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2025 г.</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2026 г.</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2027 г.</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2028 г.</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2029 г.</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2030 г.</w:t>
            </w:r>
          </w:p>
        </w:tc>
      </w:tr>
      <w:tr w:rsidR="0010239B" w:rsidRPr="0010239B" w:rsidTr="0010239B">
        <w:trPr>
          <w:trHeight w:val="49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w:t>
            </w:r>
          </w:p>
        </w:tc>
        <w:tc>
          <w:tcPr>
            <w:tcW w:w="1276"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xml:space="preserve">Муниципальная программаБольшеигнатовского муниципального   </w:t>
            </w:r>
            <w:r w:rsidRPr="0010239B">
              <w:rPr>
                <w:rFonts w:ascii="Times New Roman" w:eastAsia="Times New Roman" w:hAnsi="Times New Roman" w:cs="Times New Roman"/>
                <w:b/>
                <w:bCs/>
              </w:rPr>
              <w:br/>
              <w:t xml:space="preserve">района РМ «Развитие сельского хозяйства и регулирования рынков  </w:t>
            </w:r>
            <w:r w:rsidRPr="0010239B">
              <w:rPr>
                <w:rFonts w:ascii="Times New Roman" w:eastAsia="Times New Roman" w:hAnsi="Times New Roman" w:cs="Times New Roman"/>
                <w:b/>
                <w:bCs/>
              </w:rPr>
              <w:br/>
              <w:t xml:space="preserve">сельскохозяйственной </w:t>
            </w:r>
            <w:r w:rsidRPr="0010239B">
              <w:rPr>
                <w:rFonts w:ascii="Times New Roman" w:eastAsia="Times New Roman" w:hAnsi="Times New Roman" w:cs="Times New Roman"/>
                <w:b/>
                <w:bCs/>
              </w:rPr>
              <w:lastRenderedPageBreak/>
              <w:t>продукции, сырья и продовольствия</w:t>
            </w:r>
            <w:r w:rsidRPr="0010239B">
              <w:rPr>
                <w:rFonts w:ascii="Times New Roman" w:eastAsia="Times New Roman" w:hAnsi="Times New Roman" w:cs="Times New Roman"/>
                <w:b/>
                <w:bCs/>
              </w:rPr>
              <w:br/>
              <w:t>на 2013-2025 годы»</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lastRenderedPageBreak/>
              <w:t>Управление по работе с отраслями АПК и ЛПХ граждан администрации Большеигнатовского муниципального района Республики Мордовия</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всего</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811,58</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2278,8</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221,8</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377</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1251,6</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714</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302</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104</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548</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893</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1114,9</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r>
      <w:tr w:rsidR="0010239B" w:rsidRPr="0010239B" w:rsidTr="0010239B">
        <w:trPr>
          <w:trHeight w:val="67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республиканский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808,7</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2184,1</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221,8</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377</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1251,6</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714</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302</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104</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548</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893</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1114,9</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r>
      <w:tr w:rsidR="0010239B" w:rsidRPr="0010239B" w:rsidTr="0010239B">
        <w:trPr>
          <w:trHeight w:val="6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федеральный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6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xml:space="preserve">местный бюджет </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2,88</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94,7</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111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внебюджетные источники</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15"/>
        </w:trPr>
        <w:tc>
          <w:tcPr>
            <w:tcW w:w="10916" w:type="dxa"/>
            <w:gridSpan w:val="1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в т. ч.</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r>
      <w:tr w:rsidR="0010239B" w:rsidRPr="0010239B" w:rsidTr="0010239B">
        <w:trPr>
          <w:trHeight w:val="465"/>
        </w:trPr>
        <w:tc>
          <w:tcPr>
            <w:tcW w:w="426" w:type="dxa"/>
            <w:vMerge w:val="restart"/>
            <w:tcBorders>
              <w:top w:val="nil"/>
              <w:left w:val="single" w:sz="4" w:space="0" w:color="auto"/>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w:t>
            </w:r>
          </w:p>
        </w:tc>
        <w:tc>
          <w:tcPr>
            <w:tcW w:w="127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Подпрограмма  «Развитие подотрасли растениеводства, переработки  и реализации продукции растениеводства»</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Управление по работе с отраслями АПК и ЛПХ граждан администрации Большеигнатовского муниципального района Республики Мордовия</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всего</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45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республиканский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555"/>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федеральный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45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xml:space="preserve">местный бюджет </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495"/>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внебюджетные источники</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60"/>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- 1. Поддержка доходов сельскохозяйственных товаропро</w:t>
            </w:r>
            <w:r w:rsidRPr="0010239B">
              <w:rPr>
                <w:rFonts w:ascii="Times New Roman" w:eastAsia="Times New Roman" w:hAnsi="Times New Roman" w:cs="Times New Roman"/>
              </w:rPr>
              <w:lastRenderedPageBreak/>
              <w:t>изводителей в области растениеводства</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77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-Государственная поддержка агрохимических мероприятий</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1.3.</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-Управление рисками в подотраслях растениеводства</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внебюджетные </w:t>
            </w:r>
            <w:r w:rsidRPr="0010239B">
              <w:rPr>
                <w:rFonts w:ascii="Times New Roman" w:eastAsia="Times New Roman" w:hAnsi="Times New Roman" w:cs="Times New Roman"/>
              </w:rPr>
              <w:lastRenderedPageBreak/>
              <w:t>источники</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405"/>
        </w:trPr>
        <w:tc>
          <w:tcPr>
            <w:tcW w:w="426" w:type="dxa"/>
            <w:vMerge w:val="restart"/>
            <w:tcBorders>
              <w:top w:val="nil"/>
              <w:left w:val="single" w:sz="4" w:space="0" w:color="auto"/>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lastRenderedPageBreak/>
              <w:t>2</w:t>
            </w:r>
          </w:p>
        </w:tc>
        <w:tc>
          <w:tcPr>
            <w:tcW w:w="1276"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Подпрограмма</w:t>
            </w:r>
            <w:r w:rsidRPr="0010239B">
              <w:rPr>
                <w:rFonts w:ascii="Times New Roman" w:eastAsia="Times New Roman" w:hAnsi="Times New Roman" w:cs="Times New Roman"/>
                <w:b/>
                <w:bCs/>
              </w:rPr>
              <w:br/>
              <w:t xml:space="preserve">"Развитие подотрасли животноводства, переработки и реализации продукции животноводства" </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Управление по работе с отраслями АПК и ЛПХ граждан администрации Большеигнатовского муниципального района Республики Мордовия</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всего</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576,88</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1894</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51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республиканский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574</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1799,3</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15"/>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федеральный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54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местный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2,88</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94,7</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405"/>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внебюджетные источники</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30"/>
        </w:trPr>
        <w:tc>
          <w:tcPr>
            <w:tcW w:w="426" w:type="dxa"/>
            <w:vMerge w:val="restart"/>
            <w:tcBorders>
              <w:top w:val="nil"/>
              <w:left w:val="single" w:sz="4" w:space="0" w:color="auto"/>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Мероприятие - "Поддержка доходов сельскохозяйственных товаропроизводителей в области животноводства"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3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3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3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A8204B">
        <w:trPr>
          <w:trHeight w:val="147"/>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w:t>
            </w:r>
            <w:r w:rsidRPr="0010239B">
              <w:rPr>
                <w:rFonts w:ascii="Times New Roman" w:eastAsia="Times New Roman" w:hAnsi="Times New Roman" w:cs="Times New Roman"/>
              </w:rPr>
              <w:lastRenderedPageBreak/>
              <w:t>ки</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lastRenderedPageBreak/>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30"/>
        </w:trPr>
        <w:tc>
          <w:tcPr>
            <w:tcW w:w="426" w:type="dxa"/>
            <w:vMerge w:val="restart"/>
            <w:tcBorders>
              <w:top w:val="nil"/>
              <w:left w:val="single" w:sz="4" w:space="0" w:color="auto"/>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2.2.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-"Обеспечение проведения противоэпизоотических мероприятий"</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2.3.</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 "Управление рисками в подотрасли животноводства"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val="restart"/>
            <w:tcBorders>
              <w:top w:val="nil"/>
              <w:left w:val="single" w:sz="4" w:space="0" w:color="auto"/>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2.4.</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Мероприятие -"Регулирование </w:t>
            </w:r>
            <w:r w:rsidRPr="0010239B">
              <w:rPr>
                <w:rFonts w:ascii="Times New Roman" w:eastAsia="Times New Roman" w:hAnsi="Times New Roman" w:cs="Times New Roman"/>
              </w:rPr>
              <w:lastRenderedPageBreak/>
              <w:t>рынков продукции животноводства"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республиканский </w:t>
            </w:r>
            <w:r w:rsidRPr="0010239B">
              <w:rPr>
                <w:rFonts w:ascii="Times New Roman" w:eastAsia="Times New Roman" w:hAnsi="Times New Roman" w:cs="Times New Roman"/>
              </w:rPr>
              <w:lastRenderedPageBreak/>
              <w:t>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местный бюджет </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30"/>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405"/>
        </w:trPr>
        <w:tc>
          <w:tcPr>
            <w:tcW w:w="426" w:type="dxa"/>
            <w:vMerge w:val="restart"/>
            <w:tcBorders>
              <w:top w:val="nil"/>
              <w:left w:val="single" w:sz="4" w:space="0" w:color="auto"/>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2.5.</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-"Переход граждан, ведущих личное подсобное хозяйство, на альтернативные свиноводству виды животноводства"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576,88</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1894</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405"/>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574</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1799,3</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405"/>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405"/>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местный бюджет </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2,88</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94,7</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405"/>
        </w:trPr>
        <w:tc>
          <w:tcPr>
            <w:tcW w:w="42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405"/>
        </w:trPr>
        <w:tc>
          <w:tcPr>
            <w:tcW w:w="42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3</w:t>
            </w:r>
          </w:p>
        </w:tc>
        <w:tc>
          <w:tcPr>
            <w:tcW w:w="127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Подпрограмма «Развитие мясного скотоводства»</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Управление по работе с отраслями АПК и ЛПХ граждан админис</w:t>
            </w:r>
            <w:r w:rsidRPr="0010239B">
              <w:rPr>
                <w:rFonts w:ascii="Times New Roman" w:eastAsia="Times New Roman" w:hAnsi="Times New Roman" w:cs="Times New Roman"/>
                <w:b/>
                <w:bCs/>
              </w:rPr>
              <w:lastRenderedPageBreak/>
              <w:t>трации Большеигнатовского муниципального района Республики Мордовия</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lastRenderedPageBreak/>
              <w:t>всего</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40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республиканский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40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федеральный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40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местный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40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внебюджетные источники</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60"/>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3.1.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 "Предоставление субсидий на содержание товарного маточного поголовья крупного рогатого скота мясных пород и их помесей"</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val="restart"/>
            <w:tcBorders>
              <w:top w:val="nil"/>
              <w:left w:val="nil"/>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3.2.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-"Поддержка ведомственных экономиче</w:t>
            </w:r>
            <w:r w:rsidRPr="0010239B">
              <w:rPr>
                <w:rFonts w:ascii="Times New Roman" w:eastAsia="Times New Roman" w:hAnsi="Times New Roman" w:cs="Times New Roman"/>
              </w:rPr>
              <w:lastRenderedPageBreak/>
              <w:t>ски значимых программ по развитию мясного скотоводства"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nil"/>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nil"/>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федеральный </w:t>
            </w:r>
            <w:r w:rsidRPr="0010239B">
              <w:rPr>
                <w:rFonts w:ascii="Times New Roman" w:eastAsia="Times New Roman" w:hAnsi="Times New Roman" w:cs="Times New Roman"/>
              </w:rPr>
              <w:lastRenderedPageBreak/>
              <w:t>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tcBorders>
              <w:top w:val="nil"/>
              <w:left w:val="nil"/>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A8204B">
        <w:trPr>
          <w:trHeight w:val="872"/>
        </w:trPr>
        <w:tc>
          <w:tcPr>
            <w:tcW w:w="426" w:type="dxa"/>
            <w:vMerge/>
            <w:tcBorders>
              <w:top w:val="nil"/>
              <w:left w:val="nil"/>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60"/>
        </w:trPr>
        <w:tc>
          <w:tcPr>
            <w:tcW w:w="42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4</w:t>
            </w:r>
          </w:p>
        </w:tc>
        <w:tc>
          <w:tcPr>
            <w:tcW w:w="127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Подпрограмма "Поддержка малых форм хозяйствования"</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Управление по работе с отраслями АПК и ЛПХ граждан администрации Большеигнатовского муниципального района Республики Мордовия</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всего</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2,7</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2,8</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2,8</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республиканский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2,7</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2,8</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2,8</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федеральный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60"/>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местный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55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внебюджетные источники</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4.1.</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 Мероприятие - " Поддержка начинающих фермеров в </w:t>
            </w:r>
            <w:r w:rsidRPr="0010239B">
              <w:rPr>
                <w:rFonts w:ascii="Times New Roman" w:eastAsia="Times New Roman" w:hAnsi="Times New Roman" w:cs="Times New Roman"/>
              </w:rPr>
              <w:lastRenderedPageBreak/>
              <w:t>Республике Мордовия"</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 </w:t>
            </w:r>
          </w:p>
        </w:tc>
        <w:tc>
          <w:tcPr>
            <w:tcW w:w="992"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90"/>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4.2.</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 Мероприятие - " Развитие семейных животноводческих ферм на базе крестьянских (фермерских) хозяйств в Республике Мордовия"</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9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9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9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90"/>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4.3. </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 "Государственная поддержка кредитования малых форм хозяйствования"</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2,7</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2,8</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2,8</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2,7</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2,8</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2,8</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4.4</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 "Оформление земельных участков в собственность крестьянских (фермерских) хозяйств"</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4,5</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 Мероприятие - "Агростартап" в Республике Мордовия </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lastRenderedPageBreak/>
              <w:t>5</w:t>
            </w:r>
          </w:p>
        </w:tc>
        <w:tc>
          <w:tcPr>
            <w:tcW w:w="127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br/>
              <w:t>Подпрограмма «Техническая и технологическая модернизация,</w:t>
            </w:r>
            <w:r w:rsidRPr="0010239B">
              <w:rPr>
                <w:rFonts w:ascii="Times New Roman" w:eastAsia="Times New Roman" w:hAnsi="Times New Roman" w:cs="Times New Roman"/>
                <w:b/>
                <w:bCs/>
              </w:rPr>
              <w:br/>
              <w:t xml:space="preserve"> инновационное развитие»</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Управление по работе с отраслями АПК и ЛПХ граждан администрации Большеигнатовского муниципального района Республики Мордовия</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всего</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республиканский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федеральный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местный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внебюджетные источники</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5.1.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 "Обновление парка сельскохозяйственной техники"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6</w:t>
            </w:r>
          </w:p>
        </w:tc>
        <w:tc>
          <w:tcPr>
            <w:tcW w:w="127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Подпрогр</w:t>
            </w:r>
            <w:r w:rsidRPr="0010239B">
              <w:rPr>
                <w:rFonts w:ascii="Times New Roman" w:eastAsia="Times New Roman" w:hAnsi="Times New Roman" w:cs="Times New Roman"/>
                <w:b/>
                <w:bCs/>
              </w:rPr>
              <w:lastRenderedPageBreak/>
              <w:t>амма  «Развитие молочного скотоводства»</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lastRenderedPageBreak/>
              <w:t>Управле</w:t>
            </w:r>
            <w:r w:rsidRPr="0010239B">
              <w:rPr>
                <w:rFonts w:ascii="Times New Roman" w:eastAsia="Times New Roman" w:hAnsi="Times New Roman" w:cs="Times New Roman"/>
                <w:b/>
                <w:bCs/>
              </w:rPr>
              <w:lastRenderedPageBreak/>
              <w:t>ние по работе с отраслями АПК и ЛПХ граждан администрации Большеигнатовского муниципального района Республики Мордовия</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lastRenderedPageBreak/>
              <w:t>всего</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республиканский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федеральный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местный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внебюджетные источники</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6.1.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  "Развитие молочного скотоводства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7</w:t>
            </w:r>
          </w:p>
        </w:tc>
        <w:tc>
          <w:tcPr>
            <w:tcW w:w="127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xml:space="preserve">Подпрограмма </w:t>
            </w:r>
            <w:r w:rsidRPr="0010239B">
              <w:rPr>
                <w:rFonts w:ascii="Times New Roman" w:eastAsia="Times New Roman" w:hAnsi="Times New Roman" w:cs="Times New Roman"/>
                <w:b/>
                <w:bCs/>
              </w:rPr>
              <w:lastRenderedPageBreak/>
              <w:t xml:space="preserve">"Развитие племенного дела, селекции и семеноводства" </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lastRenderedPageBreak/>
              <w:t xml:space="preserve">Управление по </w:t>
            </w:r>
            <w:r w:rsidRPr="0010239B">
              <w:rPr>
                <w:rFonts w:ascii="Times New Roman" w:eastAsia="Times New Roman" w:hAnsi="Times New Roman" w:cs="Times New Roman"/>
                <w:b/>
                <w:bCs/>
              </w:rPr>
              <w:lastRenderedPageBreak/>
              <w:t>работе с отраслями АПК и ЛПХ граждан администрации Большеигнатовского муниципального района Республики Мордовия</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lastRenderedPageBreak/>
              <w:t>всего</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респуб</w:t>
            </w:r>
            <w:r w:rsidRPr="0010239B">
              <w:rPr>
                <w:rFonts w:ascii="Times New Roman" w:eastAsia="Times New Roman" w:hAnsi="Times New Roman" w:cs="Times New Roman"/>
                <w:b/>
                <w:bCs/>
              </w:rPr>
              <w:lastRenderedPageBreak/>
              <w:t>ликанский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lastRenderedPageBreak/>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федеральный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местный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внебюджетные источники</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4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7.1.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 "Развитие элитного семеноводства"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7.2.</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Мероприятие - "Развитие </w:t>
            </w:r>
            <w:r w:rsidRPr="0010239B">
              <w:rPr>
                <w:rFonts w:ascii="Times New Roman" w:eastAsia="Times New Roman" w:hAnsi="Times New Roman" w:cs="Times New Roman"/>
              </w:rPr>
              <w:lastRenderedPageBreak/>
              <w:t>племенной базы мясного скотоводства"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w:t>
            </w:r>
            <w:r w:rsidRPr="0010239B">
              <w:rPr>
                <w:rFonts w:ascii="Times New Roman" w:eastAsia="Times New Roman" w:hAnsi="Times New Roman" w:cs="Times New Roman"/>
              </w:rPr>
              <w:lastRenderedPageBreak/>
              <w:t>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4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7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75"/>
        </w:trPr>
        <w:tc>
          <w:tcPr>
            <w:tcW w:w="42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8</w:t>
            </w:r>
          </w:p>
        </w:tc>
        <w:tc>
          <w:tcPr>
            <w:tcW w:w="127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Подпрограмма «Поддержка и развитие кадрового потенциала в АПК»</w:t>
            </w:r>
          </w:p>
        </w:tc>
        <w:tc>
          <w:tcPr>
            <w:tcW w:w="1134"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Управление по работе с отраслями АПК и ЛПХ граждан администрации Большеигнатовского муниципального района Республики Мордовия</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всего</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232</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382</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219</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377</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1251,6</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714</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302</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104</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548</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893</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1114,9</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r>
      <w:tr w:rsidR="0010239B" w:rsidRPr="0010239B" w:rsidTr="0010239B">
        <w:trPr>
          <w:trHeight w:val="37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республиканский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232</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382</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219</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377</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1251,6</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714</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302</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104</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548</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893</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1114,9</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1596,5</w:t>
            </w:r>
          </w:p>
        </w:tc>
      </w:tr>
      <w:tr w:rsidR="0010239B" w:rsidRPr="0010239B" w:rsidTr="0010239B">
        <w:trPr>
          <w:trHeight w:val="37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федеральный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75"/>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местный бюджет</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 </w:t>
            </w:r>
          </w:p>
        </w:tc>
      </w:tr>
      <w:tr w:rsidR="0010239B" w:rsidRPr="0010239B" w:rsidTr="0010239B">
        <w:trPr>
          <w:trHeight w:val="540"/>
        </w:trPr>
        <w:tc>
          <w:tcPr>
            <w:tcW w:w="42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27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1134"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rPr>
                <w:rFonts w:ascii="Times New Roman" w:eastAsia="Times New Roman" w:hAnsi="Times New Roman" w:cs="Times New Roman"/>
                <w:b/>
                <w:bCs/>
              </w:rPr>
            </w:pP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внебюджетные источники</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b/>
                <w:bCs/>
              </w:rPr>
            </w:pPr>
            <w:r w:rsidRPr="0010239B">
              <w:rPr>
                <w:rFonts w:ascii="Times New Roman" w:eastAsia="Times New Roman" w:hAnsi="Times New Roman" w:cs="Times New Roman"/>
                <w:b/>
                <w:bCs/>
              </w:rPr>
              <w:t>0</w:t>
            </w:r>
          </w:p>
        </w:tc>
      </w:tr>
      <w:tr w:rsidR="0010239B" w:rsidRPr="0010239B" w:rsidTr="0010239B">
        <w:trPr>
          <w:trHeight w:val="37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8.1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Мероприятие -  "Совершенствование </w:t>
            </w:r>
            <w:r w:rsidRPr="0010239B">
              <w:rPr>
                <w:rFonts w:ascii="Times New Roman" w:eastAsia="Times New Roman" w:hAnsi="Times New Roman" w:cs="Times New Roman"/>
              </w:rPr>
              <w:lastRenderedPageBreak/>
              <w:t>содержания и технологий подготовки специалистов для АПК"</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7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xml:space="preserve">республиканский </w:t>
            </w:r>
            <w:r w:rsidRPr="0010239B">
              <w:rPr>
                <w:rFonts w:ascii="Times New Roman" w:eastAsia="Times New Roman" w:hAnsi="Times New Roman" w:cs="Times New Roman"/>
              </w:rPr>
              <w:lastRenderedPageBreak/>
              <w:t>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lastRenderedPageBreak/>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7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7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7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75"/>
        </w:trPr>
        <w:tc>
          <w:tcPr>
            <w:tcW w:w="4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8.2.</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Мероприятие -  "Стимулирование обучения и закрепления молодых специалистов в сельскохозяйственном производстве"</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 </w:t>
            </w: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всего</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232</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382</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219</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377</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1251,6</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714</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302</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104</w:t>
            </w:r>
          </w:p>
        </w:tc>
        <w:tc>
          <w:tcPr>
            <w:tcW w:w="710"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548</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893</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1114,9</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1596,5</w:t>
            </w:r>
          </w:p>
        </w:tc>
        <w:tc>
          <w:tcPr>
            <w:tcW w:w="709"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1596,5</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1596,5</w:t>
            </w:r>
          </w:p>
        </w:tc>
        <w:tc>
          <w:tcPr>
            <w:tcW w:w="708"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1596,5</w:t>
            </w:r>
          </w:p>
        </w:tc>
      </w:tr>
      <w:tr w:rsidR="0010239B" w:rsidRPr="0010239B" w:rsidTr="00DD1798">
        <w:trPr>
          <w:trHeight w:val="846"/>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республиканский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232</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382</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219</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377</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1251,6</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714</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302</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104</w:t>
            </w:r>
          </w:p>
        </w:tc>
        <w:tc>
          <w:tcPr>
            <w:tcW w:w="710"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548</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893</w:t>
            </w:r>
          </w:p>
        </w:tc>
        <w:tc>
          <w:tcPr>
            <w:tcW w:w="709"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1114,9</w:t>
            </w:r>
          </w:p>
        </w:tc>
        <w:tc>
          <w:tcPr>
            <w:tcW w:w="708" w:type="dxa"/>
            <w:tcBorders>
              <w:top w:val="nil"/>
              <w:left w:val="nil"/>
              <w:bottom w:val="single" w:sz="4" w:space="0" w:color="auto"/>
              <w:right w:val="single" w:sz="4" w:space="0" w:color="auto"/>
            </w:tcBorders>
            <w:shd w:val="clear" w:color="auto" w:fill="FFFFFF" w:themeFill="background1"/>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1596,5</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1596,5</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1596,5</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1596,5</w:t>
            </w:r>
          </w:p>
        </w:tc>
      </w:tr>
      <w:tr w:rsidR="0010239B" w:rsidRPr="0010239B" w:rsidTr="0010239B">
        <w:trPr>
          <w:trHeight w:val="37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федеральный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7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местный бюджет</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r w:rsidR="0010239B" w:rsidRPr="0010239B" w:rsidTr="0010239B">
        <w:trPr>
          <w:trHeight w:val="375"/>
        </w:trPr>
        <w:tc>
          <w:tcPr>
            <w:tcW w:w="42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276" w:type="dxa"/>
            <w:vMerge/>
            <w:tcBorders>
              <w:top w:val="nil"/>
              <w:left w:val="single" w:sz="4" w:space="0" w:color="auto"/>
              <w:bottom w:val="single" w:sz="4" w:space="0" w:color="000000"/>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1134" w:type="dxa"/>
            <w:vMerge/>
            <w:tcBorders>
              <w:top w:val="nil"/>
              <w:left w:val="single" w:sz="4" w:space="0" w:color="auto"/>
              <w:bottom w:val="single" w:sz="4" w:space="0" w:color="auto"/>
              <w:right w:val="single" w:sz="4" w:space="0" w:color="auto"/>
            </w:tcBorders>
            <w:vAlign w:val="center"/>
            <w:hideMark/>
          </w:tcPr>
          <w:p w:rsidR="0010239B" w:rsidRPr="0010239B" w:rsidRDefault="0010239B" w:rsidP="0010239B">
            <w:pPr>
              <w:spacing w:after="0" w:line="240" w:lineRule="auto"/>
              <w:rPr>
                <w:rFonts w:ascii="Times New Roman" w:eastAsia="Times New Roman" w:hAnsi="Times New Roman" w:cs="Times New Roman"/>
              </w:rPr>
            </w:pPr>
          </w:p>
        </w:tc>
        <w:tc>
          <w:tcPr>
            <w:tcW w:w="992" w:type="dxa"/>
            <w:tcBorders>
              <w:top w:val="nil"/>
              <w:left w:val="nil"/>
              <w:bottom w:val="single" w:sz="4" w:space="0" w:color="auto"/>
              <w:right w:val="single" w:sz="4" w:space="0" w:color="auto"/>
            </w:tcBorders>
            <w:shd w:val="clear" w:color="auto" w:fill="auto"/>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внебюджетные источники</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10"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9"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c>
          <w:tcPr>
            <w:tcW w:w="708" w:type="dxa"/>
            <w:tcBorders>
              <w:top w:val="nil"/>
              <w:left w:val="nil"/>
              <w:bottom w:val="single" w:sz="4" w:space="0" w:color="auto"/>
              <w:right w:val="single" w:sz="4" w:space="0" w:color="auto"/>
            </w:tcBorders>
            <w:shd w:val="clear" w:color="000000" w:fill="FFFFFF"/>
            <w:vAlign w:val="center"/>
            <w:hideMark/>
          </w:tcPr>
          <w:p w:rsidR="0010239B" w:rsidRPr="0010239B" w:rsidRDefault="0010239B" w:rsidP="0010239B">
            <w:pPr>
              <w:spacing w:after="0" w:line="240" w:lineRule="auto"/>
              <w:jc w:val="center"/>
              <w:rPr>
                <w:rFonts w:ascii="Times New Roman" w:eastAsia="Times New Roman" w:hAnsi="Times New Roman" w:cs="Times New Roman"/>
              </w:rPr>
            </w:pPr>
            <w:r w:rsidRPr="0010239B">
              <w:rPr>
                <w:rFonts w:ascii="Times New Roman" w:eastAsia="Times New Roman" w:hAnsi="Times New Roman" w:cs="Times New Roman"/>
              </w:rPr>
              <w:t>0</w:t>
            </w:r>
          </w:p>
        </w:tc>
      </w:tr>
    </w:tbl>
    <w:p w:rsidR="0004771C" w:rsidRDefault="0004771C" w:rsidP="00925A80">
      <w:pPr>
        <w:rPr>
          <w:sz w:val="24"/>
          <w:szCs w:val="24"/>
        </w:rPr>
        <w:sectPr w:rsidR="0004771C" w:rsidSect="0010239B">
          <w:pgSz w:w="16838" w:h="11906" w:orient="landscape"/>
          <w:pgMar w:top="426" w:right="1134" w:bottom="1701" w:left="567" w:header="709" w:footer="709" w:gutter="0"/>
          <w:cols w:space="708"/>
          <w:docGrid w:linePitch="360"/>
        </w:sectPr>
      </w:pPr>
    </w:p>
    <w:p w:rsidR="00DD1798" w:rsidRPr="00DD1798" w:rsidRDefault="00DD1798" w:rsidP="00DD1798">
      <w:pPr>
        <w:shd w:val="clear" w:color="auto" w:fill="FFFFFF"/>
        <w:spacing w:after="0" w:line="240" w:lineRule="auto"/>
        <w:jc w:val="center"/>
        <w:rPr>
          <w:rFonts w:ascii="Times New Roman" w:hAnsi="Times New Roman" w:cs="Times New Roman"/>
          <w:noProof/>
        </w:rPr>
      </w:pPr>
      <w:r w:rsidRPr="00DD1798">
        <w:rPr>
          <w:rFonts w:ascii="Times New Roman" w:hAnsi="Times New Roman" w:cs="Times New Roman"/>
          <w:noProof/>
        </w:rPr>
        <w:lastRenderedPageBreak/>
        <w:drawing>
          <wp:inline distT="0" distB="0" distL="0" distR="0" wp14:anchorId="118F4951" wp14:editId="40FC5CA7">
            <wp:extent cx="572770" cy="605790"/>
            <wp:effectExtent l="0" t="0" r="0" b="0"/>
            <wp:docPr id="3" name="Рисунок 3"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 cy="605790"/>
                    </a:xfrm>
                    <a:prstGeom prst="rect">
                      <a:avLst/>
                    </a:prstGeom>
                    <a:noFill/>
                    <a:ln>
                      <a:noFill/>
                    </a:ln>
                  </pic:spPr>
                </pic:pic>
              </a:graphicData>
            </a:graphic>
          </wp:inline>
        </w:drawing>
      </w:r>
    </w:p>
    <w:p w:rsidR="00DD1798" w:rsidRPr="00DD1798" w:rsidRDefault="00DD1798" w:rsidP="00DD1798">
      <w:pPr>
        <w:shd w:val="clear" w:color="auto" w:fill="FFFFFF"/>
        <w:spacing w:after="0" w:line="240" w:lineRule="auto"/>
        <w:jc w:val="center"/>
        <w:rPr>
          <w:rFonts w:ascii="Times New Roman" w:hAnsi="Times New Roman" w:cs="Times New Roman"/>
          <w:b/>
          <w:color w:val="000000"/>
          <w:spacing w:val="-8"/>
        </w:rPr>
      </w:pPr>
    </w:p>
    <w:p w:rsidR="00DD1798" w:rsidRPr="00DD1798" w:rsidRDefault="00DD1798" w:rsidP="00DD1798">
      <w:pPr>
        <w:shd w:val="clear" w:color="auto" w:fill="FFFFFF"/>
        <w:spacing w:after="0" w:line="240" w:lineRule="auto"/>
        <w:jc w:val="center"/>
        <w:rPr>
          <w:rFonts w:ascii="Times New Roman" w:hAnsi="Times New Roman" w:cs="Times New Roman"/>
          <w:b/>
          <w:color w:val="000000"/>
          <w:spacing w:val="-8"/>
        </w:rPr>
      </w:pPr>
      <w:r w:rsidRPr="00DD1798">
        <w:rPr>
          <w:rFonts w:ascii="Times New Roman" w:hAnsi="Times New Roman" w:cs="Times New Roman"/>
          <w:b/>
          <w:color w:val="000000"/>
          <w:spacing w:val="-8"/>
        </w:rPr>
        <w:t>Администрация</w:t>
      </w:r>
      <w:r>
        <w:rPr>
          <w:rFonts w:ascii="Times New Roman" w:hAnsi="Times New Roman" w:cs="Times New Roman"/>
          <w:b/>
          <w:color w:val="000000"/>
          <w:spacing w:val="-8"/>
        </w:rPr>
        <w:t xml:space="preserve"> </w:t>
      </w:r>
      <w:r w:rsidRPr="00DD1798">
        <w:rPr>
          <w:rFonts w:ascii="Times New Roman" w:hAnsi="Times New Roman" w:cs="Times New Roman"/>
          <w:b/>
          <w:color w:val="000000"/>
          <w:spacing w:val="-8"/>
        </w:rPr>
        <w:t>ольшеигнатовского му</w:t>
      </w:r>
      <w:r w:rsidRPr="00DD1798">
        <w:rPr>
          <w:rFonts w:ascii="Times New Roman" w:hAnsi="Times New Roman" w:cs="Times New Roman"/>
          <w:b/>
          <w:color w:val="000000"/>
          <w:spacing w:val="-10"/>
        </w:rPr>
        <w:t>ниципального района</w:t>
      </w:r>
      <w:r>
        <w:rPr>
          <w:rFonts w:ascii="Times New Roman" w:hAnsi="Times New Roman" w:cs="Times New Roman"/>
          <w:b/>
          <w:color w:val="000000"/>
          <w:spacing w:val="-10"/>
        </w:rPr>
        <w:t xml:space="preserve"> </w:t>
      </w:r>
      <w:r w:rsidRPr="00DD1798">
        <w:rPr>
          <w:rFonts w:ascii="Times New Roman" w:hAnsi="Times New Roman" w:cs="Times New Roman"/>
          <w:b/>
          <w:color w:val="000000"/>
          <w:spacing w:val="-11"/>
        </w:rPr>
        <w:t xml:space="preserve">  Республики Мордовия</w:t>
      </w:r>
    </w:p>
    <w:p w:rsidR="00DD1798" w:rsidRPr="00DD1798" w:rsidRDefault="00DD1798" w:rsidP="00DD1798">
      <w:pPr>
        <w:shd w:val="clear" w:color="auto" w:fill="FFFFFF"/>
        <w:spacing w:after="0" w:line="240" w:lineRule="auto"/>
        <w:ind w:left="1560" w:right="1259" w:hanging="505"/>
        <w:jc w:val="both"/>
        <w:rPr>
          <w:rFonts w:ascii="Times New Roman" w:hAnsi="Times New Roman" w:cs="Times New Roman"/>
          <w:b/>
          <w:color w:val="000000"/>
          <w:spacing w:val="-11"/>
        </w:rPr>
      </w:pPr>
      <w:r w:rsidRPr="00DD1798">
        <w:rPr>
          <w:rFonts w:ascii="Times New Roman" w:hAnsi="Times New Roman" w:cs="Times New Roman"/>
          <w:b/>
          <w:color w:val="000000"/>
          <w:spacing w:val="-11"/>
        </w:rPr>
        <w:t xml:space="preserve">                   </w:t>
      </w:r>
    </w:p>
    <w:p w:rsidR="00DD1798" w:rsidRPr="00DD1798" w:rsidRDefault="00DD1798" w:rsidP="00DD1798">
      <w:pPr>
        <w:shd w:val="clear" w:color="auto" w:fill="FFFFFF"/>
        <w:spacing w:after="0" w:line="240" w:lineRule="auto"/>
        <w:ind w:left="426" w:hanging="505"/>
        <w:jc w:val="center"/>
        <w:rPr>
          <w:rFonts w:ascii="Times New Roman" w:hAnsi="Times New Roman" w:cs="Times New Roman"/>
          <w:color w:val="000000"/>
          <w:spacing w:val="-11"/>
        </w:rPr>
      </w:pPr>
      <w:r w:rsidRPr="00DD1798">
        <w:rPr>
          <w:rFonts w:ascii="Times New Roman" w:hAnsi="Times New Roman" w:cs="Times New Roman"/>
          <w:color w:val="000000"/>
          <w:spacing w:val="-11"/>
        </w:rPr>
        <w:t>ПОСТАНОВЛЕНИЕ</w:t>
      </w:r>
    </w:p>
    <w:p w:rsidR="00DD1798" w:rsidRPr="00DD1798" w:rsidRDefault="00DD1798" w:rsidP="00DD1798">
      <w:pPr>
        <w:shd w:val="clear" w:color="auto" w:fill="FFFFFF"/>
        <w:spacing w:after="0" w:line="240" w:lineRule="auto"/>
        <w:ind w:left="1560" w:right="1259" w:hanging="505"/>
        <w:jc w:val="both"/>
        <w:rPr>
          <w:rFonts w:ascii="Times New Roman" w:hAnsi="Times New Roman" w:cs="Times New Roman"/>
          <w:color w:val="000000"/>
          <w:spacing w:val="-11"/>
        </w:rPr>
      </w:pPr>
      <w:r w:rsidRPr="00DD1798">
        <w:rPr>
          <w:rFonts w:ascii="Times New Roman" w:hAnsi="Times New Roman" w:cs="Times New Roman"/>
          <w:color w:val="000000"/>
          <w:spacing w:val="-11"/>
        </w:rPr>
        <w:t xml:space="preserve">                                </w:t>
      </w:r>
      <w:r>
        <w:rPr>
          <w:rFonts w:ascii="Times New Roman" w:hAnsi="Times New Roman" w:cs="Times New Roman"/>
          <w:color w:val="000000"/>
          <w:spacing w:val="-11"/>
        </w:rPr>
        <w:t xml:space="preserve">                               </w:t>
      </w:r>
    </w:p>
    <w:p w:rsidR="00DD1798" w:rsidRPr="00DD1798" w:rsidRDefault="00DD1798" w:rsidP="00DD1798">
      <w:pPr>
        <w:shd w:val="clear" w:color="auto" w:fill="FFFFFF"/>
        <w:spacing w:after="0" w:line="240" w:lineRule="auto"/>
        <w:ind w:right="1"/>
        <w:jc w:val="both"/>
        <w:rPr>
          <w:rFonts w:ascii="Times New Roman" w:hAnsi="Times New Roman" w:cs="Times New Roman"/>
        </w:rPr>
      </w:pPr>
      <w:r w:rsidRPr="00DD1798">
        <w:rPr>
          <w:rFonts w:ascii="Times New Roman" w:hAnsi="Times New Roman" w:cs="Times New Roman"/>
          <w:color w:val="000000"/>
          <w:spacing w:val="-2"/>
        </w:rPr>
        <w:t xml:space="preserve"> от «</w:t>
      </w:r>
      <w:r>
        <w:rPr>
          <w:rFonts w:ascii="Times New Roman" w:hAnsi="Times New Roman" w:cs="Times New Roman"/>
          <w:color w:val="000000"/>
          <w:spacing w:val="-2"/>
        </w:rPr>
        <w:t>5</w:t>
      </w:r>
      <w:r w:rsidRPr="00DD1798">
        <w:rPr>
          <w:rFonts w:ascii="Times New Roman" w:hAnsi="Times New Roman" w:cs="Times New Roman"/>
          <w:color w:val="000000"/>
          <w:spacing w:val="-2"/>
        </w:rPr>
        <w:t>» марта 2024</w:t>
      </w:r>
      <w:r w:rsidRPr="00DD1798">
        <w:rPr>
          <w:rFonts w:ascii="Times New Roman" w:hAnsi="Times New Roman" w:cs="Times New Roman"/>
          <w:color w:val="000000"/>
        </w:rPr>
        <w:t xml:space="preserve"> </w:t>
      </w:r>
      <w:r w:rsidRPr="00DD1798">
        <w:rPr>
          <w:rFonts w:ascii="Times New Roman" w:hAnsi="Times New Roman" w:cs="Times New Roman"/>
          <w:color w:val="000000"/>
          <w:spacing w:val="-4"/>
        </w:rPr>
        <w:t>г.</w:t>
      </w:r>
      <w:r w:rsidRPr="00DD1798">
        <w:rPr>
          <w:rFonts w:ascii="Times New Roman" w:hAnsi="Times New Roman" w:cs="Times New Roman"/>
          <w:color w:val="000000"/>
        </w:rPr>
        <w:t xml:space="preserve">                                                             </w:t>
      </w:r>
      <w:r>
        <w:rPr>
          <w:rFonts w:ascii="Times New Roman" w:hAnsi="Times New Roman" w:cs="Times New Roman"/>
          <w:color w:val="000000"/>
        </w:rPr>
        <w:t xml:space="preserve">                 </w:t>
      </w:r>
      <w:r w:rsidRPr="00DD1798">
        <w:rPr>
          <w:rFonts w:ascii="Times New Roman" w:hAnsi="Times New Roman" w:cs="Times New Roman"/>
          <w:color w:val="000000"/>
        </w:rPr>
        <w:t xml:space="preserve">          </w:t>
      </w:r>
      <w:r>
        <w:rPr>
          <w:rFonts w:ascii="Times New Roman" w:hAnsi="Times New Roman" w:cs="Times New Roman"/>
          <w:color w:val="000000"/>
        </w:rPr>
        <w:t xml:space="preserve">              </w:t>
      </w:r>
      <w:r w:rsidRPr="00DD1798">
        <w:rPr>
          <w:rFonts w:ascii="Times New Roman" w:hAnsi="Times New Roman" w:cs="Times New Roman"/>
          <w:color w:val="000000"/>
        </w:rPr>
        <w:t xml:space="preserve"> </w:t>
      </w:r>
      <w:r w:rsidRPr="00DD1798">
        <w:rPr>
          <w:rFonts w:ascii="Times New Roman" w:hAnsi="Times New Roman" w:cs="Times New Roman"/>
          <w:color w:val="000000"/>
          <w:spacing w:val="-7"/>
        </w:rPr>
        <w:t xml:space="preserve">№ </w:t>
      </w:r>
      <w:r>
        <w:rPr>
          <w:rFonts w:ascii="Times New Roman" w:hAnsi="Times New Roman" w:cs="Times New Roman"/>
          <w:color w:val="000000"/>
          <w:spacing w:val="-7"/>
        </w:rPr>
        <w:t>76</w:t>
      </w:r>
    </w:p>
    <w:p w:rsidR="00DD1798" w:rsidRPr="00DD1798" w:rsidRDefault="00DD1798" w:rsidP="00DD1798">
      <w:pPr>
        <w:spacing w:after="0" w:line="240" w:lineRule="auto"/>
        <w:rPr>
          <w:rFonts w:ascii="Times New Roman" w:hAnsi="Times New Roman" w:cs="Times New Roman"/>
        </w:rPr>
      </w:pPr>
    </w:p>
    <w:p w:rsidR="00DD1798" w:rsidRPr="00DD1798" w:rsidRDefault="00DD1798" w:rsidP="00DD1798">
      <w:pPr>
        <w:spacing w:after="0" w:line="240" w:lineRule="auto"/>
        <w:jc w:val="center"/>
        <w:rPr>
          <w:rFonts w:ascii="Times New Roman" w:hAnsi="Times New Roman" w:cs="Times New Roman"/>
        </w:rPr>
      </w:pPr>
      <w:r w:rsidRPr="00DD1798">
        <w:rPr>
          <w:rFonts w:ascii="Times New Roman" w:hAnsi="Times New Roman" w:cs="Times New Roman"/>
        </w:rPr>
        <w:t>с. Большое Игнатово</w:t>
      </w:r>
    </w:p>
    <w:p w:rsidR="00DD1798" w:rsidRPr="00DD1798" w:rsidRDefault="00DD1798" w:rsidP="00DD1798">
      <w:pPr>
        <w:spacing w:after="0" w:line="240" w:lineRule="auto"/>
        <w:jc w:val="center"/>
        <w:rPr>
          <w:rFonts w:ascii="Times New Roman" w:hAnsi="Times New Roman" w:cs="Times New Roman"/>
        </w:rPr>
      </w:pPr>
    </w:p>
    <w:p w:rsidR="00DD1798" w:rsidRPr="00DD1798" w:rsidRDefault="00DD1798" w:rsidP="00DD1798">
      <w:pPr>
        <w:tabs>
          <w:tab w:val="left" w:pos="5040"/>
        </w:tabs>
        <w:suppressAutoHyphens/>
        <w:spacing w:after="0" w:line="240" w:lineRule="auto"/>
        <w:jc w:val="both"/>
        <w:rPr>
          <w:rFonts w:ascii="Times New Roman" w:hAnsi="Times New Roman" w:cs="Times New Roman"/>
        </w:rPr>
      </w:pPr>
      <w:r w:rsidRPr="00DD1798">
        <w:rPr>
          <w:rFonts w:ascii="Times New Roman" w:hAnsi="Times New Roman" w:cs="Times New Roman"/>
        </w:rPr>
        <w:t xml:space="preserve">О внесении изменений в постановление Администрации </w:t>
      </w:r>
    </w:p>
    <w:p w:rsidR="00DD1798" w:rsidRPr="00DD1798" w:rsidRDefault="00DD1798" w:rsidP="00DD1798">
      <w:pPr>
        <w:tabs>
          <w:tab w:val="left" w:pos="5040"/>
        </w:tabs>
        <w:suppressAutoHyphens/>
        <w:spacing w:after="0" w:line="240" w:lineRule="auto"/>
        <w:jc w:val="both"/>
        <w:rPr>
          <w:rFonts w:ascii="Times New Roman" w:hAnsi="Times New Roman" w:cs="Times New Roman"/>
        </w:rPr>
      </w:pPr>
      <w:r w:rsidRPr="00DD1798">
        <w:rPr>
          <w:rFonts w:ascii="Times New Roman" w:hAnsi="Times New Roman" w:cs="Times New Roman"/>
        </w:rPr>
        <w:t xml:space="preserve">Большеигнатовского муниципального района от 26 декабря 2018 г. </w:t>
      </w:r>
    </w:p>
    <w:p w:rsidR="00DD1798" w:rsidRPr="00DD1798" w:rsidRDefault="00DD1798" w:rsidP="00DD1798">
      <w:pPr>
        <w:tabs>
          <w:tab w:val="left" w:pos="5040"/>
        </w:tabs>
        <w:suppressAutoHyphens/>
        <w:spacing w:after="0" w:line="240" w:lineRule="auto"/>
        <w:jc w:val="both"/>
        <w:rPr>
          <w:rFonts w:ascii="Times New Roman" w:hAnsi="Times New Roman" w:cs="Times New Roman"/>
        </w:rPr>
      </w:pPr>
      <w:r w:rsidRPr="00DD1798">
        <w:rPr>
          <w:rFonts w:ascii="Times New Roman" w:hAnsi="Times New Roman" w:cs="Times New Roman"/>
        </w:rPr>
        <w:t>№493 «Об утверждении муниципальной программы</w:t>
      </w:r>
    </w:p>
    <w:p w:rsidR="00DD1798" w:rsidRPr="00DD1798" w:rsidRDefault="00DD1798" w:rsidP="00DD1798">
      <w:pPr>
        <w:tabs>
          <w:tab w:val="left" w:pos="5040"/>
        </w:tabs>
        <w:suppressAutoHyphens/>
        <w:spacing w:after="0" w:line="240" w:lineRule="auto"/>
        <w:jc w:val="both"/>
        <w:rPr>
          <w:rFonts w:ascii="Times New Roman" w:hAnsi="Times New Roman" w:cs="Times New Roman"/>
        </w:rPr>
      </w:pPr>
      <w:r w:rsidRPr="00DD1798">
        <w:rPr>
          <w:rFonts w:ascii="Times New Roman" w:hAnsi="Times New Roman" w:cs="Times New Roman"/>
        </w:rPr>
        <w:t>«Экономическое развитие Большеигнатовского</w:t>
      </w:r>
    </w:p>
    <w:p w:rsidR="00DD1798" w:rsidRPr="00DD1798" w:rsidRDefault="00DD1798" w:rsidP="00DD1798">
      <w:pPr>
        <w:tabs>
          <w:tab w:val="left" w:pos="5040"/>
        </w:tabs>
        <w:suppressAutoHyphens/>
        <w:spacing w:after="0" w:line="240" w:lineRule="auto"/>
        <w:jc w:val="both"/>
        <w:rPr>
          <w:rFonts w:ascii="Times New Roman" w:hAnsi="Times New Roman" w:cs="Times New Roman"/>
        </w:rPr>
      </w:pPr>
      <w:r w:rsidRPr="00DD1798">
        <w:rPr>
          <w:rFonts w:ascii="Times New Roman" w:hAnsi="Times New Roman" w:cs="Times New Roman"/>
        </w:rPr>
        <w:t>муниципального района Республики Мордовия до 2026 года»»</w:t>
      </w:r>
    </w:p>
    <w:p w:rsidR="00DD1798" w:rsidRPr="00DD1798" w:rsidRDefault="00DD1798" w:rsidP="00DD1798">
      <w:pPr>
        <w:tabs>
          <w:tab w:val="left" w:pos="9214"/>
        </w:tabs>
        <w:spacing w:after="0" w:line="240" w:lineRule="auto"/>
        <w:ind w:right="425"/>
        <w:jc w:val="both"/>
        <w:rPr>
          <w:rFonts w:ascii="Times New Roman" w:hAnsi="Times New Roman" w:cs="Times New Roman"/>
        </w:rPr>
      </w:pPr>
    </w:p>
    <w:p w:rsidR="00DD1798" w:rsidRPr="00DD1798" w:rsidRDefault="00DD1798" w:rsidP="00DD1798">
      <w:pPr>
        <w:tabs>
          <w:tab w:val="left" w:pos="5040"/>
          <w:tab w:val="left" w:pos="9214"/>
        </w:tabs>
        <w:suppressAutoHyphens/>
        <w:spacing w:after="0" w:line="240" w:lineRule="auto"/>
        <w:ind w:right="425" w:firstLine="567"/>
        <w:jc w:val="both"/>
        <w:rPr>
          <w:rFonts w:ascii="Times New Roman" w:hAnsi="Times New Roman" w:cs="Times New Roman"/>
        </w:rPr>
      </w:pPr>
      <w:r w:rsidRPr="00DD1798">
        <w:rPr>
          <w:rFonts w:ascii="Times New Roman" w:hAnsi="Times New Roman" w:cs="Times New Roman"/>
        </w:rPr>
        <w:t xml:space="preserve">Администрация Большеигнатовского  муниципального района </w:t>
      </w:r>
      <w:r w:rsidRPr="00DD1798">
        <w:rPr>
          <w:rFonts w:ascii="Times New Roman" w:hAnsi="Times New Roman" w:cs="Times New Roman"/>
          <w:b/>
        </w:rPr>
        <w:t>постановляет:</w:t>
      </w:r>
    </w:p>
    <w:p w:rsidR="00DD1798" w:rsidRPr="00DD1798" w:rsidRDefault="00DD1798" w:rsidP="00DD1798">
      <w:pPr>
        <w:tabs>
          <w:tab w:val="left" w:pos="5040"/>
          <w:tab w:val="left" w:pos="9214"/>
        </w:tabs>
        <w:suppressAutoHyphens/>
        <w:spacing w:after="0" w:line="240" w:lineRule="auto"/>
        <w:ind w:right="425" w:firstLine="567"/>
        <w:jc w:val="both"/>
        <w:rPr>
          <w:rFonts w:ascii="Times New Roman" w:hAnsi="Times New Roman" w:cs="Times New Roman"/>
        </w:rPr>
      </w:pPr>
      <w:r w:rsidRPr="00DD1798">
        <w:rPr>
          <w:rFonts w:ascii="Times New Roman" w:hAnsi="Times New Roman" w:cs="Times New Roman"/>
        </w:rPr>
        <w:t>1. Внести в муниципальную программу «Экономическое развитие Большеигнатовского муниципального района Республики Мордовия до 2026 года», утвержденную постановлением Администрации Большеигнатовского муниципального района от 26 декабря 2018 г. №493 «Об утверждении муниципальной программы «Экономическое развитие Большеигнатовского муниципального района Республики Мордовия до 2026 года» (далее - Программа),  изменения следующего содержания:</w:t>
      </w:r>
    </w:p>
    <w:p w:rsidR="00DD1798" w:rsidRPr="00DD1798" w:rsidRDefault="00DD1798" w:rsidP="00DD1798">
      <w:pPr>
        <w:tabs>
          <w:tab w:val="left" w:pos="5040"/>
          <w:tab w:val="left" w:pos="9214"/>
        </w:tabs>
        <w:suppressAutoHyphens/>
        <w:spacing w:after="0" w:line="240" w:lineRule="auto"/>
        <w:ind w:firstLine="567"/>
        <w:jc w:val="both"/>
        <w:rPr>
          <w:rFonts w:ascii="Times New Roman" w:hAnsi="Times New Roman" w:cs="Times New Roman"/>
        </w:rPr>
      </w:pPr>
      <w:r w:rsidRPr="00DD1798">
        <w:rPr>
          <w:rFonts w:ascii="Times New Roman" w:hAnsi="Times New Roman" w:cs="Times New Roman"/>
        </w:rPr>
        <w:t>1.1. в паспорте Программы позицию</w:t>
      </w:r>
      <w:r w:rsidRPr="00DD1798">
        <w:rPr>
          <w:rFonts w:ascii="Times New Roman" w:hAnsi="Times New Roman" w:cs="Times New Roman"/>
          <w:b/>
          <w:color w:val="000000"/>
        </w:rPr>
        <w:t xml:space="preserve"> </w:t>
      </w:r>
      <w:r w:rsidRPr="00DD1798">
        <w:rPr>
          <w:rFonts w:ascii="Times New Roman" w:hAnsi="Times New Roman" w:cs="Times New Roman"/>
          <w:color w:val="000000"/>
        </w:rPr>
        <w:t>«Объемы и источники финансирования Программы»</w:t>
      </w:r>
      <w:r w:rsidRPr="00DD1798">
        <w:rPr>
          <w:rFonts w:ascii="Times New Roman" w:hAnsi="Times New Roman" w:cs="Times New Roman"/>
        </w:rPr>
        <w:t xml:space="preserve"> изложить  в следующей редакции:</w:t>
      </w:r>
    </w:p>
    <w:tbl>
      <w:tblPr>
        <w:tblW w:w="0" w:type="auto"/>
        <w:tblInd w:w="30" w:type="dxa"/>
        <w:tblCellMar>
          <w:left w:w="30" w:type="dxa"/>
          <w:right w:w="30" w:type="dxa"/>
        </w:tblCellMar>
        <w:tblLook w:val="0000" w:firstRow="0" w:lastRow="0" w:firstColumn="0" w:lastColumn="0" w:noHBand="0" w:noVBand="0"/>
      </w:tblPr>
      <w:tblGrid>
        <w:gridCol w:w="2410"/>
        <w:gridCol w:w="6975"/>
      </w:tblGrid>
      <w:tr w:rsidR="00DD1798" w:rsidRPr="00DD1798" w:rsidTr="00B562F9">
        <w:trPr>
          <w:trHeight w:val="977"/>
        </w:trPr>
        <w:tc>
          <w:tcPr>
            <w:tcW w:w="2410" w:type="dxa"/>
          </w:tcPr>
          <w:p w:rsidR="00DD1798" w:rsidRPr="00DD1798" w:rsidRDefault="00DD1798" w:rsidP="00DD1798">
            <w:pPr>
              <w:autoSpaceDE w:val="0"/>
              <w:autoSpaceDN w:val="0"/>
              <w:adjustRightInd w:val="0"/>
              <w:spacing w:after="0" w:line="240" w:lineRule="auto"/>
              <w:jc w:val="center"/>
              <w:rPr>
                <w:rFonts w:ascii="Times New Roman" w:hAnsi="Times New Roman" w:cs="Times New Roman"/>
                <w:b/>
                <w:color w:val="000000"/>
              </w:rPr>
            </w:pPr>
            <w:r w:rsidRPr="00DD1798">
              <w:rPr>
                <w:rFonts w:ascii="Times New Roman" w:hAnsi="Times New Roman" w:cs="Times New Roman"/>
                <w:b/>
                <w:color w:val="000000"/>
              </w:rPr>
              <w:t>«Объемы и источники финансирования Программы</w:t>
            </w:r>
          </w:p>
        </w:tc>
        <w:tc>
          <w:tcPr>
            <w:tcW w:w="6975" w:type="dxa"/>
            <w:shd w:val="clear" w:color="auto" w:fill="auto"/>
          </w:tcPr>
          <w:p w:rsidR="00DD1798" w:rsidRPr="00DD1798" w:rsidRDefault="00DD1798" w:rsidP="00DD1798">
            <w:pPr>
              <w:spacing w:after="0" w:line="240" w:lineRule="auto"/>
              <w:ind w:firstLine="567"/>
              <w:jc w:val="both"/>
              <w:rPr>
                <w:rFonts w:ascii="Times New Roman" w:hAnsi="Times New Roman" w:cs="Times New Roman"/>
              </w:rPr>
            </w:pPr>
          </w:p>
          <w:p w:rsidR="00DD1798" w:rsidRPr="00DD1798" w:rsidRDefault="00DD1798" w:rsidP="00DD1798">
            <w:pPr>
              <w:spacing w:after="0" w:line="240" w:lineRule="auto"/>
              <w:jc w:val="both"/>
              <w:rPr>
                <w:rFonts w:ascii="Times New Roman" w:hAnsi="Times New Roman" w:cs="Times New Roman"/>
                <w:spacing w:val="-2"/>
              </w:rPr>
            </w:pPr>
            <w:r w:rsidRPr="00DD1798">
              <w:rPr>
                <w:rFonts w:ascii="Times New Roman" w:hAnsi="Times New Roman" w:cs="Times New Roman"/>
                <w:spacing w:val="-2"/>
              </w:rPr>
              <w:t>Объёмы финансирования на реализацию мероприятий Программы  в 2019-2026  годах составят 7283,543 тыс. рублей, в том числе:</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2019 году – 2413,7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2020 году-   2083,363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2021 году – 2115,8796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2022 году –198,2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2023 году – 112,4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2024 году – 120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2025 году – 120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2026 году – 120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 xml:space="preserve">из них средства </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федерального бюджета 0 тыс. рублей, в том числе:</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2019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2020 году-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2021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2022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2023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2024 году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2025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2026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республиканского бюджета  3594,80662 тыс. рублей, в том числе:</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2019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2020 году-   1832,4198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2021 году – 1762,38682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2022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2023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2024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2025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lastRenderedPageBreak/>
              <w:t>в 2026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местного бюджета 2188,736 тыс. рублей, в том числе:</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2019 году – 913,7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2020 году-   250,9432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2021 году – 353,49278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2022 году – 198,2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2023 году – 112,4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2024 году –120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2025 году – 120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2026 году – 120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 xml:space="preserve">внебюджетных источников  1500 тыс. рублей, </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том числе:</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2019 году – 1500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2020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2021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2022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2023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2024 году – 0 тыс. рублей</w:t>
            </w:r>
          </w:p>
          <w:p w:rsidR="00DD1798" w:rsidRPr="00DD1798" w:rsidRDefault="00DD1798" w:rsidP="00DD1798">
            <w:pPr>
              <w:pStyle w:val="34"/>
              <w:shd w:val="clear" w:color="auto" w:fill="FFFFFF"/>
              <w:rPr>
                <w:spacing w:val="-2"/>
                <w:sz w:val="22"/>
                <w:szCs w:val="22"/>
              </w:rPr>
            </w:pPr>
            <w:r w:rsidRPr="00DD1798">
              <w:rPr>
                <w:spacing w:val="-2"/>
                <w:sz w:val="22"/>
                <w:szCs w:val="22"/>
              </w:rPr>
              <w:t>в 2025 году – 0 тыс. рублей;</w:t>
            </w:r>
          </w:p>
          <w:p w:rsidR="00DD1798" w:rsidRPr="00DD1798" w:rsidRDefault="00DD1798" w:rsidP="00DD1798">
            <w:pPr>
              <w:shd w:val="clear" w:color="auto" w:fill="FFFFFF"/>
              <w:spacing w:after="0" w:line="240" w:lineRule="auto"/>
              <w:rPr>
                <w:rFonts w:ascii="Times New Roman" w:hAnsi="Times New Roman" w:cs="Times New Roman"/>
                <w:spacing w:val="-2"/>
              </w:rPr>
            </w:pPr>
            <w:r w:rsidRPr="00DD1798">
              <w:rPr>
                <w:rFonts w:ascii="Times New Roman" w:hAnsi="Times New Roman" w:cs="Times New Roman"/>
                <w:spacing w:val="-2"/>
              </w:rPr>
              <w:t>в 2026 году – 0 тыс. рублей»</w:t>
            </w:r>
          </w:p>
        </w:tc>
      </w:tr>
    </w:tbl>
    <w:p w:rsidR="00DD1798" w:rsidRPr="00DD1798" w:rsidRDefault="00DD1798" w:rsidP="00DD1798">
      <w:pPr>
        <w:tabs>
          <w:tab w:val="left" w:pos="5040"/>
          <w:tab w:val="left" w:pos="9214"/>
        </w:tabs>
        <w:suppressAutoHyphens/>
        <w:spacing w:after="0" w:line="240" w:lineRule="auto"/>
        <w:ind w:firstLine="567"/>
        <w:jc w:val="both"/>
        <w:rPr>
          <w:rFonts w:ascii="Times New Roman" w:hAnsi="Times New Roman" w:cs="Times New Roman"/>
        </w:rPr>
      </w:pPr>
      <w:r w:rsidRPr="00DD1798">
        <w:rPr>
          <w:rFonts w:ascii="Times New Roman" w:hAnsi="Times New Roman" w:cs="Times New Roman"/>
        </w:rPr>
        <w:lastRenderedPageBreak/>
        <w:t xml:space="preserve">1.2. Приложения 1, 3 к  Программе  изложить в следующей редакции (прилагаются). </w:t>
      </w:r>
    </w:p>
    <w:p w:rsidR="00DD1798" w:rsidRPr="00DD1798" w:rsidRDefault="00DD1798" w:rsidP="00DD1798">
      <w:pPr>
        <w:tabs>
          <w:tab w:val="left" w:pos="360"/>
          <w:tab w:val="left" w:pos="9639"/>
        </w:tabs>
        <w:suppressAutoHyphens/>
        <w:spacing w:after="0" w:line="240" w:lineRule="auto"/>
        <w:ind w:firstLine="567"/>
        <w:jc w:val="both"/>
        <w:rPr>
          <w:rFonts w:ascii="Times New Roman" w:hAnsi="Times New Roman" w:cs="Times New Roman"/>
        </w:rPr>
      </w:pPr>
      <w:r w:rsidRPr="00DD1798">
        <w:rPr>
          <w:rFonts w:ascii="Times New Roman" w:hAnsi="Times New Roman" w:cs="Times New Roman"/>
        </w:rPr>
        <w:t>2. Настоящее постановление вступает в силу после дня                          официального  опубликования (обнародования).</w:t>
      </w:r>
    </w:p>
    <w:p w:rsidR="00DD1798" w:rsidRPr="00DD1798" w:rsidRDefault="00DD1798" w:rsidP="00DD1798">
      <w:pPr>
        <w:tabs>
          <w:tab w:val="left" w:pos="9214"/>
        </w:tabs>
        <w:spacing w:after="0" w:line="240" w:lineRule="auto"/>
        <w:ind w:right="425"/>
        <w:jc w:val="both"/>
        <w:rPr>
          <w:rFonts w:ascii="Times New Roman" w:hAnsi="Times New Roman" w:cs="Times New Roman"/>
        </w:rPr>
      </w:pPr>
    </w:p>
    <w:p w:rsidR="00DD1798" w:rsidRPr="00DD1798" w:rsidRDefault="00DD1798" w:rsidP="00DD1798">
      <w:pPr>
        <w:tabs>
          <w:tab w:val="left" w:pos="9214"/>
        </w:tabs>
        <w:spacing w:after="0" w:line="240" w:lineRule="auto"/>
        <w:ind w:right="425"/>
        <w:jc w:val="both"/>
        <w:rPr>
          <w:rFonts w:ascii="Times New Roman" w:hAnsi="Times New Roman" w:cs="Times New Roman"/>
        </w:rPr>
      </w:pPr>
    </w:p>
    <w:p w:rsidR="00DD1798" w:rsidRPr="00DD1798" w:rsidRDefault="00DD1798" w:rsidP="00DD1798">
      <w:pPr>
        <w:tabs>
          <w:tab w:val="left" w:pos="9214"/>
        </w:tabs>
        <w:spacing w:after="0" w:line="240" w:lineRule="auto"/>
        <w:ind w:right="425"/>
        <w:jc w:val="both"/>
        <w:rPr>
          <w:rFonts w:ascii="Times New Roman" w:hAnsi="Times New Roman" w:cs="Times New Roman"/>
        </w:rPr>
      </w:pPr>
      <w:r w:rsidRPr="00DD1798">
        <w:rPr>
          <w:rFonts w:ascii="Times New Roman" w:hAnsi="Times New Roman" w:cs="Times New Roman"/>
        </w:rPr>
        <w:t xml:space="preserve">Глава  Большеигнатовского </w:t>
      </w:r>
    </w:p>
    <w:p w:rsidR="00DD1798" w:rsidRPr="00F42224" w:rsidRDefault="00DD1798" w:rsidP="00DD1798">
      <w:pPr>
        <w:tabs>
          <w:tab w:val="left" w:pos="9214"/>
        </w:tabs>
        <w:spacing w:after="0" w:line="240" w:lineRule="auto"/>
        <w:ind w:right="425"/>
        <w:jc w:val="both"/>
        <w:rPr>
          <w:sz w:val="28"/>
          <w:szCs w:val="28"/>
        </w:rPr>
      </w:pPr>
      <w:r w:rsidRPr="00DD1798">
        <w:rPr>
          <w:rFonts w:ascii="Times New Roman" w:hAnsi="Times New Roman" w:cs="Times New Roman"/>
        </w:rPr>
        <w:t xml:space="preserve">муниципального района                                                  </w:t>
      </w:r>
      <w:r>
        <w:rPr>
          <w:rFonts w:ascii="Times New Roman" w:hAnsi="Times New Roman" w:cs="Times New Roman"/>
        </w:rPr>
        <w:t xml:space="preserve">                    </w:t>
      </w:r>
      <w:r w:rsidRPr="00DD1798">
        <w:rPr>
          <w:rFonts w:ascii="Times New Roman" w:hAnsi="Times New Roman" w:cs="Times New Roman"/>
        </w:rPr>
        <w:t xml:space="preserve"> </w:t>
      </w:r>
      <w:r w:rsidR="00A8204B">
        <w:rPr>
          <w:rFonts w:ascii="Times New Roman" w:hAnsi="Times New Roman" w:cs="Times New Roman"/>
        </w:rPr>
        <w:t xml:space="preserve">     </w:t>
      </w:r>
      <w:r w:rsidRPr="00DD1798">
        <w:rPr>
          <w:rFonts w:ascii="Times New Roman" w:hAnsi="Times New Roman" w:cs="Times New Roman"/>
        </w:rPr>
        <w:t xml:space="preserve">  Т.Н. Полозова </w:t>
      </w:r>
      <w:r>
        <w:rPr>
          <w:sz w:val="28"/>
          <w:szCs w:val="28"/>
        </w:rPr>
        <w:tab/>
      </w:r>
      <w:r>
        <w:rPr>
          <w:sz w:val="28"/>
          <w:szCs w:val="28"/>
        </w:rPr>
        <w:tab/>
      </w:r>
      <w:r>
        <w:rPr>
          <w:sz w:val="28"/>
          <w:szCs w:val="28"/>
        </w:rPr>
        <w:tab/>
        <w:t xml:space="preserve">                                          Т.Н. Полозова</w:t>
      </w:r>
    </w:p>
    <w:p w:rsidR="00925A80" w:rsidRDefault="00DD1798" w:rsidP="00DD1798">
      <w:r>
        <w:t xml:space="preserve">                                                                  </w:t>
      </w:r>
    </w:p>
    <w:p w:rsidR="000D3A2E" w:rsidRDefault="000D3A2E" w:rsidP="00DD1798"/>
    <w:p w:rsidR="000D3A2E" w:rsidRDefault="000D3A2E" w:rsidP="00DD1798"/>
    <w:p w:rsidR="000D3A2E" w:rsidRDefault="000D3A2E" w:rsidP="00DD1798"/>
    <w:p w:rsidR="000D3A2E" w:rsidRDefault="000D3A2E" w:rsidP="00DD1798"/>
    <w:p w:rsidR="000D3A2E" w:rsidRDefault="000D3A2E" w:rsidP="00DD1798"/>
    <w:p w:rsidR="000D3A2E" w:rsidRDefault="000D3A2E" w:rsidP="00DD1798"/>
    <w:p w:rsidR="000D3A2E" w:rsidRDefault="000D3A2E" w:rsidP="00DD1798"/>
    <w:p w:rsidR="000D3A2E" w:rsidRDefault="000D3A2E" w:rsidP="00DD1798"/>
    <w:p w:rsidR="000D3A2E" w:rsidRDefault="000D3A2E" w:rsidP="00DD1798"/>
    <w:p w:rsidR="000D3A2E" w:rsidRDefault="000D3A2E" w:rsidP="00DD1798"/>
    <w:p w:rsidR="000D3A2E" w:rsidRDefault="000D3A2E" w:rsidP="00DD1798"/>
    <w:p w:rsidR="000D3A2E" w:rsidRDefault="000D3A2E" w:rsidP="00DD1798"/>
    <w:p w:rsidR="000D3A2E" w:rsidRDefault="000D3A2E" w:rsidP="00DD1798"/>
    <w:p w:rsidR="000D3A2E" w:rsidRDefault="000D3A2E" w:rsidP="00DD1798"/>
    <w:p w:rsidR="000D3A2E" w:rsidRDefault="000D3A2E" w:rsidP="00DD1798">
      <w:pPr>
        <w:sectPr w:rsidR="000D3A2E" w:rsidSect="00DD1798">
          <w:pgSz w:w="11906" w:h="16838"/>
          <w:pgMar w:top="1134" w:right="850" w:bottom="1134" w:left="1701" w:header="708" w:footer="708" w:gutter="0"/>
          <w:cols w:space="708"/>
          <w:docGrid w:linePitch="360"/>
        </w:sectPr>
      </w:pPr>
    </w:p>
    <w:tbl>
      <w:tblPr>
        <w:tblW w:w="16160" w:type="dxa"/>
        <w:tblInd w:w="-601" w:type="dxa"/>
        <w:tblLayout w:type="fixed"/>
        <w:tblLook w:val="04A0" w:firstRow="1" w:lastRow="0" w:firstColumn="1" w:lastColumn="0" w:noHBand="0" w:noVBand="1"/>
      </w:tblPr>
      <w:tblGrid>
        <w:gridCol w:w="567"/>
        <w:gridCol w:w="3261"/>
        <w:gridCol w:w="1275"/>
        <w:gridCol w:w="993"/>
        <w:gridCol w:w="992"/>
        <w:gridCol w:w="992"/>
        <w:gridCol w:w="993"/>
        <w:gridCol w:w="993"/>
        <w:gridCol w:w="992"/>
        <w:gridCol w:w="993"/>
        <w:gridCol w:w="1134"/>
        <w:gridCol w:w="991"/>
        <w:gridCol w:w="992"/>
        <w:gridCol w:w="992"/>
      </w:tblGrid>
      <w:tr w:rsidR="0052675E" w:rsidRPr="00C12CE3" w:rsidTr="00A8204B">
        <w:trPr>
          <w:trHeight w:val="480"/>
        </w:trPr>
        <w:tc>
          <w:tcPr>
            <w:tcW w:w="567" w:type="dxa"/>
            <w:tcBorders>
              <w:left w:val="nil"/>
              <w:bottom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sz w:val="20"/>
                <w:szCs w:val="20"/>
              </w:rPr>
            </w:pPr>
            <w:bookmarkStart w:id="64" w:name="RANGE!A1:N38"/>
            <w:bookmarkEnd w:id="64"/>
          </w:p>
        </w:tc>
        <w:tc>
          <w:tcPr>
            <w:tcW w:w="3261" w:type="dxa"/>
            <w:tcBorders>
              <w:bottom w:val="nil"/>
            </w:tcBorders>
            <w:shd w:val="clear" w:color="auto" w:fill="auto"/>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1275" w:type="dxa"/>
            <w:tcBorders>
              <w:bottom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993" w:type="dxa"/>
            <w:tcBorders>
              <w:bottom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992" w:type="dxa"/>
            <w:tcBorders>
              <w:bottom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992" w:type="dxa"/>
            <w:tcBorders>
              <w:bottom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993" w:type="dxa"/>
            <w:tcBorders>
              <w:bottom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993" w:type="dxa"/>
            <w:tcBorders>
              <w:bottom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6094" w:type="dxa"/>
            <w:gridSpan w:val="6"/>
            <w:vMerge w:val="restart"/>
            <w:shd w:val="clear" w:color="auto" w:fill="auto"/>
            <w:noWrap/>
            <w:hideMark/>
          </w:tcPr>
          <w:p w:rsidR="0052675E" w:rsidRPr="000D3A2E" w:rsidRDefault="0052675E" w:rsidP="0052675E">
            <w:pPr>
              <w:spacing w:after="0" w:line="240" w:lineRule="auto"/>
              <w:jc w:val="right"/>
              <w:rPr>
                <w:rFonts w:ascii="Times New Roman" w:eastAsia="Times New Roman" w:hAnsi="Times New Roman" w:cs="Times New Roman"/>
                <w:b/>
                <w:bCs/>
              </w:rPr>
            </w:pPr>
            <w:r w:rsidRPr="000D3A2E">
              <w:rPr>
                <w:rFonts w:ascii="Times New Roman" w:eastAsia="Times New Roman" w:hAnsi="Times New Roman" w:cs="Times New Roman"/>
                <w:b/>
                <w:bCs/>
              </w:rPr>
              <w:br/>
            </w:r>
            <w:r>
              <w:rPr>
                <w:rFonts w:ascii="Times New Roman" w:eastAsia="Times New Roman" w:hAnsi="Times New Roman" w:cs="Times New Roman"/>
                <w:b/>
                <w:bCs/>
              </w:rPr>
              <w:t xml:space="preserve">                          </w:t>
            </w:r>
            <w:r w:rsidRPr="000D3A2E">
              <w:rPr>
                <w:rFonts w:ascii="Times New Roman" w:eastAsia="Times New Roman" w:hAnsi="Times New Roman" w:cs="Times New Roman"/>
                <w:b/>
                <w:bCs/>
              </w:rPr>
              <w:t>ПРИЛОЖЕНИЕ 1</w:t>
            </w:r>
          </w:p>
          <w:p w:rsidR="0052675E" w:rsidRPr="000D3A2E" w:rsidRDefault="0052675E" w:rsidP="0052675E">
            <w:pPr>
              <w:spacing w:after="0" w:line="240" w:lineRule="auto"/>
              <w:jc w:val="right"/>
              <w:rPr>
                <w:rFonts w:ascii="Times New Roman" w:eastAsia="Times New Roman" w:hAnsi="Times New Roman" w:cs="Times New Roman"/>
              </w:rPr>
            </w:pPr>
            <w:r w:rsidRPr="000D3A2E">
              <w:rPr>
                <w:rFonts w:ascii="Times New Roman" w:eastAsia="Times New Roman" w:hAnsi="Times New Roman" w:cs="Times New Roman"/>
              </w:rPr>
              <w:t>к муниципальной программе "Экономическое развитие Большеигнатовского муниципального района Республики Мордовия до 2026 года"</w:t>
            </w:r>
          </w:p>
        </w:tc>
      </w:tr>
      <w:tr w:rsidR="0052675E" w:rsidRPr="00C12CE3" w:rsidTr="00A8204B">
        <w:trPr>
          <w:trHeight w:val="522"/>
        </w:trPr>
        <w:tc>
          <w:tcPr>
            <w:tcW w:w="567" w:type="dxa"/>
            <w:tcBorders>
              <w:top w:val="nil"/>
              <w:left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sz w:val="20"/>
                <w:szCs w:val="20"/>
              </w:rPr>
            </w:pPr>
          </w:p>
        </w:tc>
        <w:tc>
          <w:tcPr>
            <w:tcW w:w="3261" w:type="dxa"/>
            <w:tcBorders>
              <w:top w:val="nil"/>
            </w:tcBorders>
            <w:shd w:val="clear" w:color="auto" w:fill="auto"/>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1275" w:type="dxa"/>
            <w:tcBorders>
              <w:top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993" w:type="dxa"/>
            <w:tcBorders>
              <w:top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992" w:type="dxa"/>
            <w:tcBorders>
              <w:top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992" w:type="dxa"/>
            <w:tcBorders>
              <w:top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993" w:type="dxa"/>
            <w:tcBorders>
              <w:top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993" w:type="dxa"/>
            <w:tcBorders>
              <w:top w:val="nil"/>
            </w:tcBorders>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rPr>
            </w:pPr>
          </w:p>
        </w:tc>
        <w:tc>
          <w:tcPr>
            <w:tcW w:w="6094" w:type="dxa"/>
            <w:gridSpan w:val="6"/>
            <w:vMerge/>
            <w:shd w:val="clear" w:color="auto" w:fill="auto"/>
            <w:hideMark/>
          </w:tcPr>
          <w:p w:rsidR="0052675E" w:rsidRPr="000D3A2E" w:rsidRDefault="0052675E" w:rsidP="0052675E">
            <w:pPr>
              <w:spacing w:after="0" w:line="240" w:lineRule="auto"/>
              <w:jc w:val="center"/>
              <w:rPr>
                <w:rFonts w:ascii="Times New Roman" w:eastAsia="Times New Roman" w:hAnsi="Times New Roman" w:cs="Times New Roman"/>
              </w:rPr>
            </w:pPr>
          </w:p>
        </w:tc>
      </w:tr>
      <w:tr w:rsidR="0052675E" w:rsidRPr="00C12CE3" w:rsidTr="00A8204B">
        <w:trPr>
          <w:trHeight w:val="578"/>
        </w:trPr>
        <w:tc>
          <w:tcPr>
            <w:tcW w:w="16160" w:type="dxa"/>
            <w:gridSpan w:val="14"/>
            <w:shd w:val="clear" w:color="auto" w:fill="auto"/>
            <w:noWrap/>
            <w:hideMark/>
          </w:tcPr>
          <w:p w:rsidR="0052675E" w:rsidRPr="000D3A2E" w:rsidRDefault="0052675E" w:rsidP="0052675E">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Сведения</w:t>
            </w:r>
          </w:p>
          <w:p w:rsidR="0052675E" w:rsidRPr="000D3A2E" w:rsidRDefault="0052675E" w:rsidP="0052675E">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b/>
                <w:bCs/>
              </w:rPr>
              <w:t>о целевых показателях (индикаторах) муниципальной программы, подразделов муниципальной программы и их значениях</w:t>
            </w:r>
          </w:p>
        </w:tc>
      </w:tr>
      <w:tr w:rsidR="000D3A2E" w:rsidRPr="00C12CE3" w:rsidTr="00A8204B">
        <w:trPr>
          <w:trHeight w:val="430"/>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3A2E" w:rsidRPr="000D3A2E" w:rsidRDefault="000D3A2E" w:rsidP="000D3A2E">
            <w:pPr>
              <w:spacing w:after="0" w:line="240" w:lineRule="auto"/>
              <w:jc w:val="center"/>
              <w:rPr>
                <w:rFonts w:ascii="Times New Roman" w:eastAsia="Times New Roman" w:hAnsi="Times New Roman" w:cs="Times New Roman"/>
                <w:b/>
                <w:bCs/>
                <w:sz w:val="24"/>
                <w:szCs w:val="24"/>
              </w:rPr>
            </w:pPr>
            <w:r w:rsidRPr="000D3A2E">
              <w:rPr>
                <w:rFonts w:ascii="Times New Roman" w:eastAsia="Times New Roman" w:hAnsi="Times New Roman" w:cs="Times New Roman"/>
                <w:b/>
                <w:bCs/>
                <w:sz w:val="24"/>
                <w:szCs w:val="24"/>
              </w:rPr>
              <w:t>№п/п</w:t>
            </w:r>
          </w:p>
        </w:tc>
        <w:tc>
          <w:tcPr>
            <w:tcW w:w="3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Показатель (индикатор) (наименование)</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Единица измерения</w:t>
            </w:r>
          </w:p>
        </w:tc>
        <w:tc>
          <w:tcPr>
            <w:tcW w:w="11057" w:type="dxa"/>
            <w:gridSpan w:val="11"/>
            <w:tcBorders>
              <w:top w:val="single" w:sz="4" w:space="0" w:color="auto"/>
              <w:left w:val="nil"/>
              <w:bottom w:val="single" w:sz="4" w:space="0" w:color="auto"/>
              <w:right w:val="single" w:sz="4" w:space="0" w:color="000000"/>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Значения показателей</w:t>
            </w:r>
          </w:p>
        </w:tc>
      </w:tr>
      <w:tr w:rsidR="0052675E" w:rsidRPr="00C12CE3" w:rsidTr="00A8204B">
        <w:trPr>
          <w:trHeight w:val="675"/>
        </w:trPr>
        <w:tc>
          <w:tcPr>
            <w:tcW w:w="567" w:type="dxa"/>
            <w:vMerge/>
            <w:tcBorders>
              <w:top w:val="nil"/>
              <w:left w:val="single" w:sz="4" w:space="0" w:color="auto"/>
              <w:bottom w:val="single" w:sz="4" w:space="0" w:color="000000"/>
              <w:right w:val="single" w:sz="4" w:space="0" w:color="auto"/>
            </w:tcBorders>
            <w:vAlign w:val="center"/>
            <w:hideMark/>
          </w:tcPr>
          <w:p w:rsidR="000D3A2E" w:rsidRPr="000D3A2E" w:rsidRDefault="000D3A2E" w:rsidP="000D3A2E">
            <w:pPr>
              <w:spacing w:after="0" w:line="240" w:lineRule="auto"/>
              <w:rPr>
                <w:rFonts w:ascii="Times New Roman" w:eastAsia="Times New Roman" w:hAnsi="Times New Roman" w:cs="Times New Roman"/>
                <w:b/>
                <w:bCs/>
                <w:sz w:val="24"/>
                <w:szCs w:val="24"/>
              </w:rPr>
            </w:pPr>
          </w:p>
        </w:tc>
        <w:tc>
          <w:tcPr>
            <w:tcW w:w="3261" w:type="dxa"/>
            <w:vMerge/>
            <w:tcBorders>
              <w:top w:val="nil"/>
              <w:left w:val="single" w:sz="4" w:space="0" w:color="auto"/>
              <w:bottom w:val="single" w:sz="4" w:space="0" w:color="000000"/>
              <w:right w:val="single" w:sz="4" w:space="0" w:color="auto"/>
            </w:tcBorders>
            <w:shd w:val="clear" w:color="auto" w:fill="auto"/>
            <w:vAlign w:val="center"/>
            <w:hideMark/>
          </w:tcPr>
          <w:p w:rsidR="000D3A2E" w:rsidRPr="000D3A2E" w:rsidRDefault="000D3A2E" w:rsidP="00C12CE3">
            <w:pPr>
              <w:spacing w:after="0" w:line="240" w:lineRule="auto"/>
              <w:rPr>
                <w:rFonts w:ascii="Times New Roman" w:eastAsia="Times New Roman" w:hAnsi="Times New Roman" w:cs="Times New Roman"/>
                <w:b/>
                <w:bCs/>
              </w:rPr>
            </w:pPr>
          </w:p>
        </w:tc>
        <w:tc>
          <w:tcPr>
            <w:tcW w:w="1275" w:type="dxa"/>
            <w:vMerge/>
            <w:tcBorders>
              <w:top w:val="nil"/>
              <w:left w:val="single" w:sz="4" w:space="0" w:color="auto"/>
              <w:bottom w:val="single" w:sz="4" w:space="0" w:color="000000"/>
              <w:right w:val="single" w:sz="4" w:space="0" w:color="auto"/>
            </w:tcBorders>
            <w:shd w:val="clear" w:color="auto" w:fill="auto"/>
            <w:vAlign w:val="center"/>
            <w:hideMark/>
          </w:tcPr>
          <w:p w:rsidR="000D3A2E" w:rsidRPr="000D3A2E" w:rsidRDefault="000D3A2E" w:rsidP="00C12CE3">
            <w:pPr>
              <w:spacing w:after="0" w:line="240" w:lineRule="auto"/>
              <w:rPr>
                <w:rFonts w:ascii="Times New Roman" w:eastAsia="Times New Roman" w:hAnsi="Times New Roman" w:cs="Times New Roman"/>
                <w:b/>
                <w:bCs/>
              </w:rPr>
            </w:pP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2016 г.</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2017 г.</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2018 г. ожидаемое</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2019 г.</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2020 г.</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2021 г.</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2022 г.</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2023 г.</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2024 г.</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2025 г.</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2026 г.</w:t>
            </w:r>
          </w:p>
        </w:tc>
      </w:tr>
      <w:tr w:rsidR="000D3A2E" w:rsidRPr="00C12CE3" w:rsidTr="00A8204B">
        <w:trPr>
          <w:trHeight w:val="315"/>
        </w:trPr>
        <w:tc>
          <w:tcPr>
            <w:tcW w:w="16160" w:type="dxa"/>
            <w:gridSpan w:val="14"/>
            <w:tcBorders>
              <w:top w:val="single" w:sz="4" w:space="0" w:color="auto"/>
              <w:left w:val="single" w:sz="4" w:space="0" w:color="auto"/>
              <w:bottom w:val="single" w:sz="4" w:space="0" w:color="auto"/>
              <w:right w:val="single" w:sz="4" w:space="0" w:color="000000"/>
            </w:tcBorders>
            <w:shd w:val="clear" w:color="auto" w:fill="auto"/>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Подраздел 1 "Развитие промышленного комплекса</w:t>
            </w:r>
          </w:p>
        </w:tc>
      </w:tr>
      <w:tr w:rsidR="0052675E" w:rsidRPr="00C12CE3" w:rsidTr="00A8204B">
        <w:trPr>
          <w:trHeight w:val="405"/>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1</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Объем отгруженной продукции (работ, услуг)</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тыс.руб.</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16351,1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15851,2</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6494</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6466</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11592</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8990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18625,6</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20659,8</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21707</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22381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23400</w:t>
            </w:r>
          </w:p>
        </w:tc>
      </w:tr>
      <w:tr w:rsidR="0052675E" w:rsidRPr="00C12CE3" w:rsidTr="00A8204B">
        <w:trPr>
          <w:trHeight w:val="1035"/>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2</w:t>
            </w:r>
          </w:p>
        </w:tc>
        <w:tc>
          <w:tcPr>
            <w:tcW w:w="3261" w:type="dxa"/>
            <w:tcBorders>
              <w:top w:val="nil"/>
              <w:left w:val="nil"/>
              <w:bottom w:val="nil"/>
              <w:right w:val="nil"/>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Темп роста объема отгруженных товаров собственного производства, выполненных работ и услуг собственными силами</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120,4</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37</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89</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78</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207</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111</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105</w:t>
            </w:r>
          </w:p>
        </w:tc>
      </w:tr>
      <w:tr w:rsidR="0052675E" w:rsidRPr="00C12CE3" w:rsidTr="00A8204B">
        <w:trPr>
          <w:trHeight w:val="315"/>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3</w:t>
            </w:r>
          </w:p>
        </w:tc>
        <w:tc>
          <w:tcPr>
            <w:tcW w:w="3261" w:type="dxa"/>
            <w:tcBorders>
              <w:top w:val="single" w:sz="4" w:space="0" w:color="auto"/>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Создание рабочих мест</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чел.</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52</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12</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14</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17</w:t>
            </w:r>
          </w:p>
        </w:tc>
      </w:tr>
      <w:tr w:rsidR="0052675E" w:rsidRPr="00C12CE3" w:rsidTr="00A8204B">
        <w:trPr>
          <w:trHeight w:val="630"/>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4</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Объем инвестиций в основной капитал за счет всех источников финансирования</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тыс.руб.</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125183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80193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43252</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65216</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46500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397380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125000</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113000</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123000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134000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135000</w:t>
            </w:r>
          </w:p>
        </w:tc>
      </w:tr>
      <w:tr w:rsidR="0052675E" w:rsidRPr="00C12CE3" w:rsidTr="00A8204B">
        <w:trPr>
          <w:trHeight w:val="675"/>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5</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в том числе объем инвестиций в основной капитал за счет внебюджетных источников</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тыс.руб.</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44313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62055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21500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22500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46000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397380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124970</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112085</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111000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120632</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131859</w:t>
            </w:r>
          </w:p>
        </w:tc>
      </w:tr>
      <w:tr w:rsidR="000D3A2E" w:rsidRPr="00C12CE3" w:rsidTr="00A8204B">
        <w:trPr>
          <w:trHeight w:val="315"/>
        </w:trPr>
        <w:tc>
          <w:tcPr>
            <w:tcW w:w="16160" w:type="dxa"/>
            <w:gridSpan w:val="14"/>
            <w:tcBorders>
              <w:top w:val="single" w:sz="4" w:space="0" w:color="auto"/>
              <w:left w:val="single" w:sz="4" w:space="0" w:color="auto"/>
              <w:bottom w:val="single" w:sz="4" w:space="0" w:color="auto"/>
              <w:right w:val="single" w:sz="4" w:space="0" w:color="000000"/>
            </w:tcBorders>
            <w:shd w:val="clear" w:color="auto" w:fill="auto"/>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Подраздел 2 "Формирование благоприятной инвестиционной среды"</w:t>
            </w:r>
          </w:p>
        </w:tc>
      </w:tr>
      <w:tr w:rsidR="0052675E" w:rsidRPr="00C12CE3" w:rsidTr="00A8204B">
        <w:trPr>
          <w:trHeight w:val="765"/>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6</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Наличие актуального инвестиционного паспорта</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наличие (1)/отсутствие (0)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noWrap/>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r>
      <w:tr w:rsidR="0052675E" w:rsidRPr="00C12CE3" w:rsidTr="00A8204B">
        <w:trPr>
          <w:trHeight w:val="765"/>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7</w:t>
            </w:r>
          </w:p>
        </w:tc>
        <w:tc>
          <w:tcPr>
            <w:tcW w:w="3261" w:type="dxa"/>
            <w:tcBorders>
              <w:top w:val="nil"/>
              <w:left w:val="nil"/>
              <w:bottom w:val="nil"/>
              <w:right w:val="nil"/>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Информация о наличии инвестиционных площадок</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наличие (1)/отсутствие (0)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noWrap/>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r>
      <w:tr w:rsidR="0052675E" w:rsidRPr="00C12CE3" w:rsidTr="00A8204B">
        <w:trPr>
          <w:trHeight w:val="960"/>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lastRenderedPageBreak/>
              <w:t>8</w:t>
            </w:r>
          </w:p>
        </w:tc>
        <w:tc>
          <w:tcPr>
            <w:tcW w:w="3261" w:type="dxa"/>
            <w:tcBorders>
              <w:top w:val="single" w:sz="4" w:space="0" w:color="auto"/>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Размещение информации о деятельностипо содействия развитию конкуренции на официальном сайте администрации района</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наличие (1)/отсутствие (0)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noWrap/>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r>
      <w:tr w:rsidR="0052675E" w:rsidRPr="00C12CE3" w:rsidTr="00A8204B">
        <w:trPr>
          <w:trHeight w:val="675"/>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9</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Ведение реестра инвестиционных проектов</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наличие (1)/отсутствие (0)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noWrap/>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r>
      <w:tr w:rsidR="0052675E" w:rsidRPr="00C12CE3" w:rsidTr="00A8204B">
        <w:trPr>
          <w:trHeight w:val="630"/>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10</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Количество МФЦ, оказывающих государственные и муниципальные услуги на территории района</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единиц</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noWrap/>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r>
      <w:tr w:rsidR="000D3A2E" w:rsidRPr="00C12CE3" w:rsidTr="00A8204B">
        <w:trPr>
          <w:trHeight w:val="315"/>
        </w:trPr>
        <w:tc>
          <w:tcPr>
            <w:tcW w:w="16160" w:type="dxa"/>
            <w:gridSpan w:val="14"/>
            <w:tcBorders>
              <w:top w:val="single" w:sz="4" w:space="0" w:color="auto"/>
              <w:left w:val="single" w:sz="4" w:space="0" w:color="auto"/>
              <w:bottom w:val="single" w:sz="4" w:space="0" w:color="auto"/>
              <w:right w:val="single" w:sz="4" w:space="0" w:color="000000"/>
            </w:tcBorders>
            <w:shd w:val="clear" w:color="auto" w:fill="auto"/>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Подраздел 3  "Развитие инфраструктуры потребительского рынка товаров, работ и услуг"</w:t>
            </w:r>
          </w:p>
        </w:tc>
      </w:tr>
      <w:tr w:rsidR="0052675E" w:rsidRPr="00C12CE3" w:rsidTr="00A8204B">
        <w:trPr>
          <w:trHeight w:val="360"/>
        </w:trPr>
        <w:tc>
          <w:tcPr>
            <w:tcW w:w="567" w:type="dxa"/>
            <w:vMerge w:val="restart"/>
            <w:tcBorders>
              <w:top w:val="nil"/>
              <w:left w:val="single" w:sz="4" w:space="0" w:color="auto"/>
              <w:bottom w:val="single" w:sz="4" w:space="0" w:color="000000"/>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11</w:t>
            </w:r>
          </w:p>
        </w:tc>
        <w:tc>
          <w:tcPr>
            <w:tcW w:w="3261" w:type="dxa"/>
            <w:vMerge w:val="restart"/>
            <w:tcBorders>
              <w:top w:val="nil"/>
              <w:left w:val="single" w:sz="4" w:space="0" w:color="auto"/>
              <w:bottom w:val="single" w:sz="4" w:space="0" w:color="000000"/>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Объем оборота розничной торговли во всех каналах реализации</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тыс. руб</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381307</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402586</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393006</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386489</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320750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415112</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447266,4</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472320,1</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561570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605637</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633165</w:t>
            </w:r>
          </w:p>
        </w:tc>
      </w:tr>
      <w:tr w:rsidR="0052675E" w:rsidRPr="00C12CE3" w:rsidTr="00A8204B">
        <w:trPr>
          <w:trHeight w:val="630"/>
        </w:trPr>
        <w:tc>
          <w:tcPr>
            <w:tcW w:w="567" w:type="dxa"/>
            <w:vMerge/>
            <w:tcBorders>
              <w:top w:val="nil"/>
              <w:left w:val="single" w:sz="4" w:space="0" w:color="auto"/>
              <w:bottom w:val="single" w:sz="4" w:space="0" w:color="000000"/>
              <w:right w:val="single" w:sz="4" w:space="0" w:color="auto"/>
            </w:tcBorders>
            <w:vAlign w:val="center"/>
            <w:hideMark/>
          </w:tcPr>
          <w:p w:rsidR="000D3A2E" w:rsidRPr="000D3A2E" w:rsidRDefault="000D3A2E" w:rsidP="000D3A2E">
            <w:pPr>
              <w:spacing w:after="0" w:line="240" w:lineRule="auto"/>
              <w:rPr>
                <w:rFonts w:ascii="Times New Roman" w:eastAsia="Times New Roman" w:hAnsi="Times New Roman" w:cs="Times New Roman"/>
                <w:sz w:val="24"/>
                <w:szCs w:val="24"/>
              </w:rPr>
            </w:pPr>
          </w:p>
        </w:tc>
        <w:tc>
          <w:tcPr>
            <w:tcW w:w="3261" w:type="dxa"/>
            <w:vMerge/>
            <w:tcBorders>
              <w:top w:val="nil"/>
              <w:left w:val="single" w:sz="4" w:space="0" w:color="auto"/>
              <w:bottom w:val="single" w:sz="4" w:space="0" w:color="000000"/>
              <w:right w:val="single" w:sz="4" w:space="0" w:color="auto"/>
            </w:tcBorders>
            <w:shd w:val="clear" w:color="auto" w:fill="auto"/>
            <w:vAlign w:val="center"/>
            <w:hideMark/>
          </w:tcPr>
          <w:p w:rsidR="000D3A2E" w:rsidRPr="000D3A2E" w:rsidRDefault="000D3A2E" w:rsidP="00C12CE3">
            <w:pPr>
              <w:spacing w:after="0" w:line="240" w:lineRule="auto"/>
              <w:rPr>
                <w:rFonts w:ascii="Times New Roman" w:eastAsia="Times New Roman" w:hAnsi="Times New Roman" w:cs="Times New Roman"/>
              </w:rPr>
            </w:pP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color w:val="000000"/>
              </w:rPr>
            </w:pPr>
            <w:r w:rsidRPr="000D3A2E">
              <w:rPr>
                <w:rFonts w:ascii="Times New Roman" w:eastAsia="Times New Roman" w:hAnsi="Times New Roman" w:cs="Times New Roman"/>
                <w:color w:val="000000"/>
              </w:rPr>
              <w:t xml:space="preserve">% к пред. году в сопостав. ценах </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80,8</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105,6</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99</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104,6</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129,4</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107,7</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105,6</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118,9</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107,8</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104,5</w:t>
            </w:r>
          </w:p>
        </w:tc>
      </w:tr>
      <w:tr w:rsidR="0052675E" w:rsidRPr="00C12CE3" w:rsidTr="00A8204B">
        <w:trPr>
          <w:trHeight w:val="345"/>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12</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color w:val="000000"/>
              </w:rPr>
            </w:pPr>
            <w:r w:rsidRPr="000D3A2E">
              <w:rPr>
                <w:rFonts w:ascii="Times New Roman" w:eastAsia="Times New Roman" w:hAnsi="Times New Roman" w:cs="Times New Roman"/>
                <w:color w:val="000000"/>
              </w:rPr>
              <w:t>Оборот розничной торговли в расчете на 1 жителя</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руб</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53705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57512</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51095</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55706</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49044</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65891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71769</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70359</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83654</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90219</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94319</w:t>
            </w:r>
          </w:p>
        </w:tc>
      </w:tr>
      <w:tr w:rsidR="0052675E" w:rsidRPr="00C12CE3" w:rsidTr="00A8204B">
        <w:trPr>
          <w:trHeight w:val="315"/>
        </w:trPr>
        <w:tc>
          <w:tcPr>
            <w:tcW w:w="567" w:type="dxa"/>
            <w:vMerge w:val="restart"/>
            <w:tcBorders>
              <w:top w:val="nil"/>
              <w:left w:val="single" w:sz="4" w:space="0" w:color="auto"/>
              <w:bottom w:val="single" w:sz="4" w:space="0" w:color="000000"/>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13</w:t>
            </w:r>
          </w:p>
        </w:tc>
        <w:tc>
          <w:tcPr>
            <w:tcW w:w="3261" w:type="dxa"/>
            <w:vMerge w:val="restart"/>
            <w:tcBorders>
              <w:top w:val="nil"/>
              <w:left w:val="single" w:sz="4" w:space="0" w:color="auto"/>
              <w:bottom w:val="single" w:sz="4" w:space="0" w:color="000000"/>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color w:val="000000"/>
              </w:rPr>
            </w:pPr>
            <w:r w:rsidRPr="000D3A2E">
              <w:rPr>
                <w:rFonts w:ascii="Times New Roman" w:eastAsia="Times New Roman" w:hAnsi="Times New Roman" w:cs="Times New Roman"/>
                <w:color w:val="000000"/>
              </w:rPr>
              <w:t xml:space="preserve">Оборот общественного питания </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color w:val="000000"/>
              </w:rPr>
            </w:pPr>
            <w:r w:rsidRPr="000D3A2E">
              <w:rPr>
                <w:rFonts w:ascii="Times New Roman" w:eastAsia="Times New Roman" w:hAnsi="Times New Roman" w:cs="Times New Roman"/>
                <w:color w:val="000000"/>
              </w:rPr>
              <w:t>тыс. руб.</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9436</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10417</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10500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10583</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7052</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9200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7435</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9752</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9800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9850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9900</w:t>
            </w:r>
          </w:p>
        </w:tc>
      </w:tr>
      <w:tr w:rsidR="0052675E" w:rsidRPr="00C12CE3" w:rsidTr="00A8204B">
        <w:trPr>
          <w:trHeight w:val="450"/>
        </w:trPr>
        <w:tc>
          <w:tcPr>
            <w:tcW w:w="567" w:type="dxa"/>
            <w:vMerge/>
            <w:tcBorders>
              <w:top w:val="nil"/>
              <w:left w:val="single" w:sz="4" w:space="0" w:color="auto"/>
              <w:bottom w:val="single" w:sz="4" w:space="0" w:color="000000"/>
              <w:right w:val="single" w:sz="4" w:space="0" w:color="auto"/>
            </w:tcBorders>
            <w:vAlign w:val="center"/>
            <w:hideMark/>
          </w:tcPr>
          <w:p w:rsidR="000D3A2E" w:rsidRPr="000D3A2E" w:rsidRDefault="000D3A2E" w:rsidP="000D3A2E">
            <w:pPr>
              <w:spacing w:after="0" w:line="240" w:lineRule="auto"/>
              <w:rPr>
                <w:rFonts w:ascii="Times New Roman" w:eastAsia="Times New Roman" w:hAnsi="Times New Roman" w:cs="Times New Roman"/>
                <w:sz w:val="24"/>
                <w:szCs w:val="24"/>
              </w:rPr>
            </w:pPr>
          </w:p>
        </w:tc>
        <w:tc>
          <w:tcPr>
            <w:tcW w:w="3261" w:type="dxa"/>
            <w:vMerge/>
            <w:tcBorders>
              <w:top w:val="nil"/>
              <w:left w:val="single" w:sz="4" w:space="0" w:color="auto"/>
              <w:bottom w:val="single" w:sz="4" w:space="0" w:color="000000"/>
              <w:right w:val="single" w:sz="4" w:space="0" w:color="auto"/>
            </w:tcBorders>
            <w:shd w:val="clear" w:color="auto" w:fill="auto"/>
            <w:vAlign w:val="center"/>
            <w:hideMark/>
          </w:tcPr>
          <w:p w:rsidR="000D3A2E" w:rsidRPr="000D3A2E" w:rsidRDefault="000D3A2E" w:rsidP="00C12CE3">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color w:val="000000"/>
              </w:rPr>
            </w:pPr>
            <w:r w:rsidRPr="000D3A2E">
              <w:rPr>
                <w:rFonts w:ascii="Times New Roman" w:eastAsia="Times New Roman" w:hAnsi="Times New Roman" w:cs="Times New Roman"/>
                <w:color w:val="000000"/>
              </w:rPr>
              <w:t xml:space="preserve">% к пред. году в сопостав. ценах </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94,6</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110,4</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100,8</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100,8</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67</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130,5</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80,8</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131,2</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100,5</w:t>
            </w:r>
          </w:p>
        </w:tc>
      </w:tr>
      <w:tr w:rsidR="0052675E" w:rsidRPr="00C12CE3" w:rsidTr="00A8204B">
        <w:trPr>
          <w:trHeight w:val="433"/>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14</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color w:val="000000"/>
              </w:rPr>
            </w:pPr>
            <w:r w:rsidRPr="000D3A2E">
              <w:rPr>
                <w:rFonts w:ascii="Times New Roman" w:eastAsia="Times New Roman" w:hAnsi="Times New Roman" w:cs="Times New Roman"/>
                <w:color w:val="000000"/>
              </w:rPr>
              <w:t>Наличие действующего муниципального маршрута по муниципальным маршрутам регулярных перевозок по регулируемому тарифу на территории Большеигнатовского муниципального района Республики Мордовия</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наличие (1)/отсутствие (0)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r>
      <w:tr w:rsidR="000D3A2E" w:rsidRPr="00C12CE3" w:rsidTr="00A8204B">
        <w:trPr>
          <w:trHeight w:val="315"/>
        </w:trPr>
        <w:tc>
          <w:tcPr>
            <w:tcW w:w="16160" w:type="dxa"/>
            <w:gridSpan w:val="14"/>
            <w:tcBorders>
              <w:top w:val="single" w:sz="4" w:space="0" w:color="auto"/>
              <w:left w:val="single" w:sz="4" w:space="0" w:color="auto"/>
              <w:bottom w:val="single" w:sz="4" w:space="0" w:color="auto"/>
              <w:right w:val="single" w:sz="4" w:space="0" w:color="000000"/>
            </w:tcBorders>
            <w:shd w:val="clear" w:color="auto" w:fill="auto"/>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lastRenderedPageBreak/>
              <w:t>Подраздел 4 "Развитие конкуренции"</w:t>
            </w:r>
          </w:p>
        </w:tc>
      </w:tr>
      <w:tr w:rsidR="0052675E" w:rsidRPr="00C12CE3" w:rsidTr="00A8204B">
        <w:trPr>
          <w:trHeight w:val="615"/>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15</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Количество сформированных и поставленных на кадастровый учет  земельных участков</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единиц</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22</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20</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14</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15</w:t>
            </w:r>
          </w:p>
        </w:tc>
      </w:tr>
      <w:tr w:rsidR="0052675E" w:rsidRPr="00C12CE3" w:rsidTr="00A8204B">
        <w:trPr>
          <w:trHeight w:val="345"/>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16</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Количество договоров аренды муниципального имущества</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единиц</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7</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w:t>
            </w:r>
          </w:p>
        </w:tc>
      </w:tr>
      <w:tr w:rsidR="0052675E" w:rsidRPr="00C12CE3" w:rsidTr="00A8204B">
        <w:trPr>
          <w:trHeight w:val="630"/>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17</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Количество заключенных договоров купли-продажи муниципального имущества</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единиц</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w:t>
            </w:r>
          </w:p>
        </w:tc>
      </w:tr>
      <w:tr w:rsidR="0052675E" w:rsidRPr="00C12CE3" w:rsidTr="00A8204B">
        <w:trPr>
          <w:trHeight w:val="630"/>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18</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Количество заключенных договоров купли-продажи муниципальных земельных участков</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единиц</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4</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w:t>
            </w:r>
          </w:p>
        </w:tc>
      </w:tr>
      <w:tr w:rsidR="0052675E" w:rsidRPr="00C12CE3" w:rsidTr="00A8204B">
        <w:trPr>
          <w:trHeight w:val="1710"/>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19</w:t>
            </w:r>
          </w:p>
        </w:tc>
        <w:tc>
          <w:tcPr>
            <w:tcW w:w="3261" w:type="dxa"/>
            <w:tcBorders>
              <w:top w:val="nil"/>
              <w:left w:val="nil"/>
              <w:bottom w:val="single" w:sz="4" w:space="0" w:color="auto"/>
              <w:right w:val="single" w:sz="4" w:space="0" w:color="auto"/>
            </w:tcBorders>
            <w:shd w:val="clear" w:color="auto" w:fill="auto"/>
            <w:vAlign w:val="bottom"/>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 xml:space="preserve">Доля закупок у субъектов малого и среднего предпринимательства  в общем годовом стоимостном объеме закупок, осуществляемых в соответствии с Федеральным законом «О закупках товаров, работ, услуг отдельными видами юридических лиц» </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22,5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25,6</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22</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21</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21</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52</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90</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24</w:t>
            </w:r>
          </w:p>
        </w:tc>
      </w:tr>
      <w:tr w:rsidR="0052675E" w:rsidRPr="00C12CE3" w:rsidTr="00A8204B">
        <w:trPr>
          <w:trHeight w:val="1140"/>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20</w:t>
            </w:r>
          </w:p>
        </w:tc>
        <w:tc>
          <w:tcPr>
            <w:tcW w:w="3261" w:type="dxa"/>
            <w:tcBorders>
              <w:top w:val="nil"/>
              <w:left w:val="nil"/>
              <w:bottom w:val="single" w:sz="4" w:space="0" w:color="auto"/>
              <w:right w:val="single" w:sz="4" w:space="0" w:color="auto"/>
            </w:tcBorders>
            <w:shd w:val="clear" w:color="auto" w:fill="auto"/>
            <w:vAlign w:val="bottom"/>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 xml:space="preserve">Число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 </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ед</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2,2</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2,7</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2,8</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2,8</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w:t>
            </w:r>
          </w:p>
        </w:tc>
      </w:tr>
      <w:tr w:rsidR="0052675E" w:rsidRPr="00C12CE3" w:rsidTr="00A8204B">
        <w:trPr>
          <w:trHeight w:val="433"/>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21</w:t>
            </w:r>
          </w:p>
        </w:tc>
        <w:tc>
          <w:tcPr>
            <w:tcW w:w="3261" w:type="dxa"/>
            <w:tcBorders>
              <w:top w:val="nil"/>
              <w:left w:val="nil"/>
              <w:bottom w:val="single" w:sz="4" w:space="0" w:color="auto"/>
              <w:right w:val="single" w:sz="4" w:space="0" w:color="auto"/>
            </w:tcBorders>
            <w:shd w:val="clear" w:color="auto" w:fill="auto"/>
            <w:vAlign w:val="bottom"/>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 xml:space="preserve">Среднее число обращений представителей бизнес-сообщества в орган местного самоуправления для получения одной муниципальной  услуги, связанной со сферой </w:t>
            </w:r>
            <w:r w:rsidRPr="000D3A2E">
              <w:rPr>
                <w:rFonts w:ascii="Times New Roman" w:eastAsia="Times New Roman" w:hAnsi="Times New Roman" w:cs="Times New Roman"/>
              </w:rPr>
              <w:lastRenderedPageBreak/>
              <w:t xml:space="preserve">предпринимательской деятельности </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lastRenderedPageBreak/>
              <w:t>ед</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21</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22</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24</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25</w:t>
            </w:r>
          </w:p>
        </w:tc>
      </w:tr>
      <w:tr w:rsidR="0052675E" w:rsidRPr="00C12CE3" w:rsidTr="00A8204B">
        <w:trPr>
          <w:trHeight w:val="990"/>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lastRenderedPageBreak/>
              <w:t>22</w:t>
            </w:r>
          </w:p>
        </w:tc>
        <w:tc>
          <w:tcPr>
            <w:tcW w:w="3261" w:type="dxa"/>
            <w:tcBorders>
              <w:top w:val="nil"/>
              <w:left w:val="nil"/>
              <w:bottom w:val="single" w:sz="4" w:space="0" w:color="auto"/>
              <w:right w:val="single" w:sz="4" w:space="0" w:color="auto"/>
            </w:tcBorders>
            <w:shd w:val="clear" w:color="auto" w:fill="auto"/>
            <w:vAlign w:val="bottom"/>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 xml:space="preserve">Рост количества проведенных ярмарок по продаже продовольственных товаров и сельскохозяйственной продукции в соответствии с графиком </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процентов</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60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100</w:t>
            </w:r>
          </w:p>
        </w:tc>
      </w:tr>
      <w:tr w:rsidR="0052675E" w:rsidRPr="00C12CE3" w:rsidTr="00A8204B">
        <w:trPr>
          <w:trHeight w:val="630"/>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23</w:t>
            </w:r>
          </w:p>
        </w:tc>
        <w:tc>
          <w:tcPr>
            <w:tcW w:w="3261" w:type="dxa"/>
            <w:tcBorders>
              <w:top w:val="nil"/>
              <w:left w:val="nil"/>
              <w:bottom w:val="single" w:sz="4" w:space="0" w:color="auto"/>
              <w:right w:val="single" w:sz="4" w:space="0" w:color="auto"/>
            </w:tcBorders>
            <w:shd w:val="clear" w:color="auto" w:fill="auto"/>
            <w:vAlign w:val="bottom"/>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Минимальная обеспеченность населения  площадью стационарных торговых  объектов</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 xml:space="preserve">кв.м на 1000 человек </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372,5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311,7</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320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330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340</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345</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512,4</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515</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516</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517</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518</w:t>
            </w:r>
          </w:p>
        </w:tc>
      </w:tr>
      <w:tr w:rsidR="0052675E" w:rsidRPr="00C12CE3" w:rsidTr="00A8204B">
        <w:trPr>
          <w:trHeight w:val="486"/>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24</w:t>
            </w:r>
          </w:p>
        </w:tc>
        <w:tc>
          <w:tcPr>
            <w:tcW w:w="3261" w:type="dxa"/>
            <w:tcBorders>
              <w:top w:val="nil"/>
              <w:left w:val="nil"/>
              <w:bottom w:val="single" w:sz="4" w:space="0" w:color="auto"/>
              <w:right w:val="single" w:sz="4" w:space="0" w:color="auto"/>
            </w:tcBorders>
            <w:shd w:val="clear" w:color="auto" w:fill="auto"/>
            <w:vAlign w:val="bottom"/>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Доля оборота  сетевых структур в  общем обороте розничной торговли</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процентов</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16,8</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15,8</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16,8</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20,3</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20,5</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20,8</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21</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21,2</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21,4</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21,6</w:t>
            </w:r>
          </w:p>
        </w:tc>
      </w:tr>
      <w:tr w:rsidR="000D3A2E" w:rsidRPr="00C12CE3" w:rsidTr="00A8204B">
        <w:trPr>
          <w:trHeight w:val="315"/>
        </w:trPr>
        <w:tc>
          <w:tcPr>
            <w:tcW w:w="16160" w:type="dxa"/>
            <w:gridSpan w:val="14"/>
            <w:tcBorders>
              <w:top w:val="single" w:sz="4" w:space="0" w:color="auto"/>
              <w:left w:val="single" w:sz="4" w:space="0" w:color="auto"/>
              <w:bottom w:val="single" w:sz="4" w:space="0" w:color="auto"/>
              <w:right w:val="single" w:sz="4" w:space="0" w:color="000000"/>
            </w:tcBorders>
            <w:shd w:val="clear" w:color="auto" w:fill="auto"/>
            <w:hideMark/>
          </w:tcPr>
          <w:p w:rsidR="000D3A2E" w:rsidRPr="000D3A2E" w:rsidRDefault="000D3A2E" w:rsidP="00C12CE3">
            <w:pPr>
              <w:spacing w:after="0" w:line="240" w:lineRule="auto"/>
              <w:jc w:val="center"/>
              <w:rPr>
                <w:rFonts w:ascii="Times New Roman" w:eastAsia="Times New Roman" w:hAnsi="Times New Roman" w:cs="Times New Roman"/>
                <w:b/>
                <w:bCs/>
              </w:rPr>
            </w:pPr>
            <w:r w:rsidRPr="000D3A2E">
              <w:rPr>
                <w:rFonts w:ascii="Times New Roman" w:eastAsia="Times New Roman" w:hAnsi="Times New Roman" w:cs="Times New Roman"/>
                <w:b/>
                <w:bCs/>
              </w:rPr>
              <w:t>Подраздел 5 "Стратегическое планирование"</w:t>
            </w:r>
          </w:p>
        </w:tc>
      </w:tr>
      <w:tr w:rsidR="0052675E" w:rsidRPr="00C12CE3" w:rsidTr="00A8204B">
        <w:trPr>
          <w:trHeight w:val="1620"/>
        </w:trPr>
        <w:tc>
          <w:tcPr>
            <w:tcW w:w="567" w:type="dxa"/>
            <w:tcBorders>
              <w:top w:val="nil"/>
              <w:left w:val="single" w:sz="4" w:space="0" w:color="auto"/>
              <w:bottom w:val="single" w:sz="4" w:space="0" w:color="auto"/>
              <w:right w:val="single" w:sz="4" w:space="0" w:color="auto"/>
            </w:tcBorders>
            <w:shd w:val="clear" w:color="auto" w:fill="auto"/>
            <w:hideMark/>
          </w:tcPr>
          <w:p w:rsidR="000D3A2E" w:rsidRPr="000D3A2E" w:rsidRDefault="000D3A2E" w:rsidP="000D3A2E">
            <w:pPr>
              <w:spacing w:after="0" w:line="240" w:lineRule="auto"/>
              <w:jc w:val="center"/>
              <w:rPr>
                <w:rFonts w:ascii="Times New Roman" w:eastAsia="Times New Roman" w:hAnsi="Times New Roman" w:cs="Times New Roman"/>
                <w:sz w:val="24"/>
                <w:szCs w:val="24"/>
              </w:rPr>
            </w:pPr>
            <w:r w:rsidRPr="000D3A2E">
              <w:rPr>
                <w:rFonts w:ascii="Times New Roman" w:eastAsia="Times New Roman" w:hAnsi="Times New Roman" w:cs="Times New Roman"/>
                <w:sz w:val="24"/>
                <w:szCs w:val="24"/>
              </w:rPr>
              <w:t>25</w:t>
            </w:r>
          </w:p>
        </w:tc>
        <w:tc>
          <w:tcPr>
            <w:tcW w:w="3261" w:type="dxa"/>
            <w:tcBorders>
              <w:top w:val="nil"/>
              <w:left w:val="nil"/>
              <w:bottom w:val="single" w:sz="4" w:space="0" w:color="auto"/>
              <w:right w:val="single" w:sz="4" w:space="0" w:color="auto"/>
            </w:tcBorders>
            <w:shd w:val="clear" w:color="auto" w:fill="auto"/>
            <w:hideMark/>
          </w:tcPr>
          <w:p w:rsidR="000D3A2E" w:rsidRPr="000D3A2E" w:rsidRDefault="000D3A2E" w:rsidP="00C12CE3">
            <w:pPr>
              <w:spacing w:after="0" w:line="240" w:lineRule="auto"/>
              <w:jc w:val="both"/>
              <w:rPr>
                <w:rFonts w:ascii="Times New Roman" w:eastAsia="Times New Roman" w:hAnsi="Times New Roman" w:cs="Times New Roman"/>
              </w:rPr>
            </w:pPr>
            <w:r w:rsidRPr="000D3A2E">
              <w:rPr>
                <w:rFonts w:ascii="Times New Roman" w:eastAsia="Times New Roman" w:hAnsi="Times New Roman" w:cs="Times New Roman"/>
              </w:rPr>
              <w:t>Удельный вес общего количества выполненных задач к количеству задач, запланированных в ежегодных планах мероприятий по реализации документов стратегического планирования социально-экономического развития муниципальных образований.</w:t>
            </w:r>
          </w:p>
        </w:tc>
        <w:tc>
          <w:tcPr>
            <w:tcW w:w="1275"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76,2</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78</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85</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88</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90</w:t>
            </w:r>
          </w:p>
        </w:tc>
        <w:tc>
          <w:tcPr>
            <w:tcW w:w="993"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92</w:t>
            </w:r>
          </w:p>
        </w:tc>
        <w:tc>
          <w:tcPr>
            <w:tcW w:w="1134"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93</w:t>
            </w:r>
          </w:p>
        </w:tc>
        <w:tc>
          <w:tcPr>
            <w:tcW w:w="991"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94</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95</w:t>
            </w:r>
          </w:p>
        </w:tc>
        <w:tc>
          <w:tcPr>
            <w:tcW w:w="992" w:type="dxa"/>
            <w:tcBorders>
              <w:top w:val="nil"/>
              <w:left w:val="nil"/>
              <w:bottom w:val="single" w:sz="4" w:space="0" w:color="auto"/>
              <w:right w:val="single" w:sz="4" w:space="0" w:color="auto"/>
            </w:tcBorders>
            <w:shd w:val="clear" w:color="auto" w:fill="auto"/>
            <w:vAlign w:val="center"/>
            <w:hideMark/>
          </w:tcPr>
          <w:p w:rsidR="000D3A2E" w:rsidRPr="000D3A2E" w:rsidRDefault="000D3A2E" w:rsidP="00C12CE3">
            <w:pPr>
              <w:spacing w:after="0" w:line="240" w:lineRule="auto"/>
              <w:jc w:val="center"/>
              <w:rPr>
                <w:rFonts w:ascii="Times New Roman" w:eastAsia="Times New Roman" w:hAnsi="Times New Roman" w:cs="Times New Roman"/>
              </w:rPr>
            </w:pPr>
            <w:r w:rsidRPr="000D3A2E">
              <w:rPr>
                <w:rFonts w:ascii="Times New Roman" w:eastAsia="Times New Roman" w:hAnsi="Times New Roman" w:cs="Times New Roman"/>
              </w:rPr>
              <w:t>96</w:t>
            </w:r>
          </w:p>
        </w:tc>
      </w:tr>
    </w:tbl>
    <w:p w:rsidR="000D7280" w:rsidRDefault="000D7280" w:rsidP="0052675E">
      <w:pPr>
        <w:spacing w:after="0"/>
        <w:rPr>
          <w:rFonts w:ascii="Times New Roman" w:hAnsi="Times New Roman" w:cs="Times New Roman"/>
        </w:rPr>
        <w:sectPr w:rsidR="000D7280" w:rsidSect="000D7280">
          <w:pgSz w:w="16838" w:h="11906" w:orient="landscape"/>
          <w:pgMar w:top="851" w:right="1134" w:bottom="1701" w:left="1134" w:header="709" w:footer="709" w:gutter="0"/>
          <w:cols w:space="708"/>
          <w:docGrid w:linePitch="360"/>
        </w:sectPr>
      </w:pPr>
    </w:p>
    <w:p w:rsidR="00A02E53" w:rsidRPr="00A02E53" w:rsidRDefault="00A02E53" w:rsidP="00A02E53">
      <w:pPr>
        <w:spacing w:after="0" w:line="240" w:lineRule="auto"/>
        <w:jc w:val="center"/>
        <w:rPr>
          <w:rFonts w:ascii="Times New Roman" w:eastAsia="Times New Roman" w:hAnsi="Times New Roman" w:cs="Times New Roman"/>
        </w:rPr>
      </w:pPr>
      <w:r w:rsidRPr="00A02E53">
        <w:rPr>
          <w:rFonts w:ascii="Times New Roman" w:eastAsia="Times New Roman" w:hAnsi="Times New Roman" w:cs="Times New Roman"/>
          <w:noProof/>
        </w:rPr>
        <w:lastRenderedPageBreak/>
        <w:drawing>
          <wp:inline distT="0" distB="0" distL="0" distR="0" wp14:anchorId="54D7E742" wp14:editId="79CFBA6C">
            <wp:extent cx="571500" cy="600075"/>
            <wp:effectExtent l="0" t="0" r="0" b="9525"/>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A02E53" w:rsidRPr="00A02E53" w:rsidRDefault="00A02E53" w:rsidP="00A02E53">
      <w:pPr>
        <w:spacing w:after="0" w:line="240" w:lineRule="auto"/>
        <w:rPr>
          <w:rFonts w:ascii="Times New Roman" w:eastAsia="Times New Roman" w:hAnsi="Times New Roman" w:cs="Times New Roman"/>
        </w:rPr>
      </w:pPr>
      <w:r w:rsidRPr="00A02E53">
        <w:rPr>
          <w:rFonts w:ascii="Times New Roman" w:eastAsia="Times New Roman" w:hAnsi="Times New Roman" w:cs="Times New Roman"/>
        </w:rPr>
        <w:t xml:space="preserve">                                                                                                                              </w:t>
      </w:r>
    </w:p>
    <w:p w:rsidR="00A02E53" w:rsidRPr="00A02E53" w:rsidRDefault="00A02E53" w:rsidP="00A02E53">
      <w:pPr>
        <w:spacing w:after="0" w:line="240" w:lineRule="auto"/>
        <w:jc w:val="center"/>
        <w:rPr>
          <w:rFonts w:ascii="Times New Roman" w:eastAsia="Times New Roman" w:hAnsi="Times New Roman" w:cs="Times New Roman"/>
          <w:b/>
        </w:rPr>
      </w:pPr>
      <w:r w:rsidRPr="00A02E53">
        <w:rPr>
          <w:rFonts w:ascii="Times New Roman" w:eastAsia="Times New Roman" w:hAnsi="Times New Roman" w:cs="Times New Roman"/>
          <w:b/>
        </w:rPr>
        <w:t>Администрация  Большеигнатовского муниципального района Республики Мордовия</w:t>
      </w:r>
    </w:p>
    <w:p w:rsidR="00A02E53" w:rsidRPr="00A02E53" w:rsidRDefault="00A02E53" w:rsidP="00A02E53">
      <w:pPr>
        <w:spacing w:after="0" w:line="240" w:lineRule="auto"/>
        <w:rPr>
          <w:rFonts w:ascii="Times New Roman" w:eastAsia="Times New Roman" w:hAnsi="Times New Roman" w:cs="Times New Roman"/>
        </w:rPr>
      </w:pPr>
    </w:p>
    <w:p w:rsidR="00A02E53" w:rsidRPr="00A02E53" w:rsidRDefault="00A02E53" w:rsidP="00A02E53">
      <w:pPr>
        <w:keepNext/>
        <w:tabs>
          <w:tab w:val="left" w:pos="2940"/>
        </w:tabs>
        <w:spacing w:after="0" w:line="240" w:lineRule="auto"/>
        <w:jc w:val="center"/>
        <w:outlineLvl w:val="1"/>
        <w:rPr>
          <w:rFonts w:ascii="Times New Roman" w:eastAsia="Times New Roman" w:hAnsi="Times New Roman" w:cs="Times New Roman"/>
          <w:b/>
          <w:bCs/>
        </w:rPr>
      </w:pPr>
      <w:r w:rsidRPr="00A02E53">
        <w:rPr>
          <w:rFonts w:ascii="Times New Roman" w:eastAsia="Times New Roman" w:hAnsi="Times New Roman" w:cs="Times New Roman"/>
          <w:b/>
          <w:bCs/>
        </w:rPr>
        <w:t>ПОСТАНОВЛЕНИЕ</w:t>
      </w:r>
    </w:p>
    <w:p w:rsidR="00A02E53" w:rsidRPr="00A02E53" w:rsidRDefault="00A02E53" w:rsidP="00A02E53">
      <w:pPr>
        <w:spacing w:after="0" w:line="240" w:lineRule="auto"/>
        <w:rPr>
          <w:rFonts w:ascii="Times New Roman" w:eastAsia="Times New Roman" w:hAnsi="Times New Roman" w:cs="Times New Roman"/>
        </w:rPr>
      </w:pPr>
    </w:p>
    <w:p w:rsidR="00A02E53" w:rsidRPr="00A02E53" w:rsidRDefault="00A02E53" w:rsidP="00A02E53">
      <w:pPr>
        <w:keepNext/>
        <w:tabs>
          <w:tab w:val="left" w:pos="2940"/>
        </w:tabs>
        <w:spacing w:after="0" w:line="240" w:lineRule="auto"/>
        <w:outlineLvl w:val="1"/>
        <w:rPr>
          <w:rFonts w:ascii="Times New Roman" w:eastAsia="Times New Roman" w:hAnsi="Times New Roman" w:cs="Times New Roman"/>
          <w:bCs/>
        </w:rPr>
      </w:pPr>
      <w:r w:rsidRPr="00A02E53">
        <w:rPr>
          <w:rFonts w:ascii="Times New Roman" w:eastAsia="Times New Roman" w:hAnsi="Times New Roman" w:cs="Times New Roman"/>
          <w:bCs/>
        </w:rPr>
        <w:t xml:space="preserve">«5»  марта  2024 года                                                                </w:t>
      </w:r>
      <w:r>
        <w:rPr>
          <w:rFonts w:ascii="Times New Roman" w:eastAsia="Times New Roman" w:hAnsi="Times New Roman" w:cs="Times New Roman"/>
          <w:bCs/>
        </w:rPr>
        <w:t xml:space="preserve">                                    </w:t>
      </w:r>
      <w:r w:rsidRPr="00A02E53">
        <w:rPr>
          <w:rFonts w:ascii="Times New Roman" w:eastAsia="Times New Roman" w:hAnsi="Times New Roman" w:cs="Times New Roman"/>
          <w:bCs/>
        </w:rPr>
        <w:t xml:space="preserve"> </w:t>
      </w:r>
      <w:r w:rsidR="00A8204B">
        <w:rPr>
          <w:rFonts w:ascii="Times New Roman" w:eastAsia="Times New Roman" w:hAnsi="Times New Roman" w:cs="Times New Roman"/>
          <w:bCs/>
        </w:rPr>
        <w:t xml:space="preserve">         </w:t>
      </w:r>
      <w:r w:rsidRPr="00A02E53">
        <w:rPr>
          <w:rFonts w:ascii="Times New Roman" w:eastAsia="Times New Roman" w:hAnsi="Times New Roman" w:cs="Times New Roman"/>
          <w:bCs/>
        </w:rPr>
        <w:t>№ 77</w:t>
      </w:r>
    </w:p>
    <w:p w:rsidR="00A02E53" w:rsidRPr="00A02E53" w:rsidRDefault="00A02E53" w:rsidP="00A02E53">
      <w:pPr>
        <w:spacing w:after="0" w:line="240" w:lineRule="auto"/>
        <w:rPr>
          <w:rFonts w:ascii="Times New Roman" w:eastAsia="Times New Roman" w:hAnsi="Times New Roman" w:cs="Times New Roman"/>
        </w:rPr>
      </w:pPr>
    </w:p>
    <w:p w:rsidR="00A02E53" w:rsidRPr="00A02E53" w:rsidRDefault="00A02E53" w:rsidP="00A02E53">
      <w:pPr>
        <w:spacing w:after="0" w:line="240" w:lineRule="auto"/>
        <w:jc w:val="center"/>
        <w:rPr>
          <w:rFonts w:ascii="Times New Roman" w:eastAsia="Times New Roman" w:hAnsi="Times New Roman" w:cs="Times New Roman"/>
        </w:rPr>
      </w:pPr>
      <w:r w:rsidRPr="00A02E53">
        <w:rPr>
          <w:rFonts w:ascii="Times New Roman" w:eastAsia="Times New Roman" w:hAnsi="Times New Roman" w:cs="Times New Roman"/>
        </w:rPr>
        <w:t>с. Большое Игнатово</w:t>
      </w:r>
    </w:p>
    <w:p w:rsidR="00A02E53" w:rsidRPr="00A02E53" w:rsidRDefault="00A02E53" w:rsidP="00A02E53">
      <w:pPr>
        <w:autoSpaceDE w:val="0"/>
        <w:autoSpaceDN w:val="0"/>
        <w:adjustRightInd w:val="0"/>
        <w:spacing w:after="0" w:line="240" w:lineRule="auto"/>
        <w:outlineLvl w:val="0"/>
        <w:rPr>
          <w:rFonts w:ascii="Times New Roman" w:eastAsia="Calibri" w:hAnsi="Times New Roman" w:cs="Times New Roman"/>
          <w:b/>
          <w:bCs/>
        </w:rPr>
      </w:pPr>
    </w:p>
    <w:p w:rsidR="00A02E53" w:rsidRPr="00A02E53" w:rsidRDefault="00A02E53" w:rsidP="00A02E53">
      <w:pPr>
        <w:widowControl w:val="0"/>
        <w:autoSpaceDE w:val="0"/>
        <w:autoSpaceDN w:val="0"/>
        <w:spacing w:after="0" w:line="240" w:lineRule="auto"/>
        <w:ind w:right="113"/>
        <w:jc w:val="both"/>
        <w:rPr>
          <w:rFonts w:ascii="Times New Roman" w:eastAsia="Times New Roman" w:hAnsi="Times New Roman" w:cs="Times New Roman"/>
        </w:rPr>
      </w:pPr>
      <w:r w:rsidRPr="00A02E53">
        <w:rPr>
          <w:rFonts w:ascii="Times New Roman" w:eastAsia="Times New Roman" w:hAnsi="Times New Roman" w:cs="Times New Roman"/>
        </w:rPr>
        <w:t xml:space="preserve">О внесении изменений в постановление </w:t>
      </w:r>
    </w:p>
    <w:p w:rsidR="00A02E53" w:rsidRPr="00A02E53" w:rsidRDefault="00A02E53" w:rsidP="00A02E53">
      <w:pPr>
        <w:widowControl w:val="0"/>
        <w:autoSpaceDE w:val="0"/>
        <w:autoSpaceDN w:val="0"/>
        <w:spacing w:after="0" w:line="240" w:lineRule="auto"/>
        <w:ind w:right="113"/>
        <w:jc w:val="both"/>
        <w:rPr>
          <w:rFonts w:ascii="Times New Roman" w:eastAsia="Times New Roman" w:hAnsi="Times New Roman" w:cs="Times New Roman"/>
        </w:rPr>
      </w:pPr>
      <w:r w:rsidRPr="00A02E53">
        <w:rPr>
          <w:rFonts w:ascii="Times New Roman" w:eastAsia="Times New Roman" w:hAnsi="Times New Roman" w:cs="Times New Roman"/>
        </w:rPr>
        <w:t>администрации Большеигнатовского муниципального</w:t>
      </w:r>
    </w:p>
    <w:p w:rsidR="00A02E53" w:rsidRPr="00A02E53" w:rsidRDefault="00A02E53" w:rsidP="00A02E53">
      <w:pPr>
        <w:widowControl w:val="0"/>
        <w:autoSpaceDE w:val="0"/>
        <w:autoSpaceDN w:val="0"/>
        <w:spacing w:after="0" w:line="240" w:lineRule="auto"/>
        <w:ind w:right="113"/>
        <w:jc w:val="both"/>
        <w:rPr>
          <w:rFonts w:ascii="Times New Roman" w:eastAsia="Times New Roman" w:hAnsi="Times New Roman" w:cs="Times New Roman"/>
        </w:rPr>
      </w:pPr>
      <w:r w:rsidRPr="00A02E53">
        <w:rPr>
          <w:rFonts w:ascii="Times New Roman" w:eastAsia="Times New Roman" w:hAnsi="Times New Roman" w:cs="Times New Roman"/>
        </w:rPr>
        <w:t>района Республики Мордовия от 23.11.2016 г. № 549</w:t>
      </w:r>
    </w:p>
    <w:p w:rsidR="00A02E53" w:rsidRPr="00A02E53" w:rsidRDefault="00A02E53" w:rsidP="00A02E53">
      <w:pPr>
        <w:widowControl w:val="0"/>
        <w:autoSpaceDE w:val="0"/>
        <w:autoSpaceDN w:val="0"/>
        <w:spacing w:after="0" w:line="240" w:lineRule="auto"/>
        <w:ind w:right="113"/>
        <w:jc w:val="both"/>
        <w:rPr>
          <w:rFonts w:ascii="Times New Roman" w:eastAsia="Times New Roman" w:hAnsi="Times New Roman" w:cs="Times New Roman"/>
        </w:rPr>
      </w:pPr>
      <w:r w:rsidRPr="00A02E53">
        <w:rPr>
          <w:rFonts w:ascii="Times New Roman" w:eastAsia="Times New Roman" w:hAnsi="Times New Roman" w:cs="Times New Roman"/>
        </w:rPr>
        <w:t>«Об утверждении порядка организации ярмарок</w:t>
      </w:r>
    </w:p>
    <w:p w:rsidR="00A02E53" w:rsidRPr="00A02E53" w:rsidRDefault="00A02E53" w:rsidP="00A02E53">
      <w:pPr>
        <w:widowControl w:val="0"/>
        <w:autoSpaceDE w:val="0"/>
        <w:autoSpaceDN w:val="0"/>
        <w:spacing w:after="0" w:line="240" w:lineRule="auto"/>
        <w:ind w:right="113"/>
        <w:jc w:val="both"/>
        <w:rPr>
          <w:rFonts w:ascii="Times New Roman" w:eastAsia="Times New Roman" w:hAnsi="Times New Roman" w:cs="Times New Roman"/>
        </w:rPr>
      </w:pPr>
      <w:r w:rsidRPr="00A02E53">
        <w:rPr>
          <w:rFonts w:ascii="Times New Roman" w:eastAsia="Times New Roman" w:hAnsi="Times New Roman" w:cs="Times New Roman"/>
        </w:rPr>
        <w:t xml:space="preserve"> на территории Большеигнатовского </w:t>
      </w:r>
    </w:p>
    <w:p w:rsidR="00A02E53" w:rsidRPr="00A02E53" w:rsidRDefault="00A02E53" w:rsidP="00A02E53">
      <w:pPr>
        <w:widowControl w:val="0"/>
        <w:autoSpaceDE w:val="0"/>
        <w:autoSpaceDN w:val="0"/>
        <w:spacing w:after="0" w:line="240" w:lineRule="auto"/>
        <w:ind w:right="113"/>
        <w:jc w:val="both"/>
        <w:rPr>
          <w:rFonts w:ascii="Times New Roman" w:eastAsia="Times New Roman" w:hAnsi="Times New Roman" w:cs="Times New Roman"/>
        </w:rPr>
      </w:pPr>
      <w:r w:rsidRPr="00A02E53">
        <w:rPr>
          <w:rFonts w:ascii="Times New Roman" w:eastAsia="Times New Roman" w:hAnsi="Times New Roman" w:cs="Times New Roman"/>
        </w:rPr>
        <w:t xml:space="preserve">муниципального района Республики Мордовия </w:t>
      </w:r>
    </w:p>
    <w:p w:rsidR="00A02E53" w:rsidRPr="00A02E53" w:rsidRDefault="00A02E53" w:rsidP="00A02E53">
      <w:pPr>
        <w:widowControl w:val="0"/>
        <w:autoSpaceDE w:val="0"/>
        <w:autoSpaceDN w:val="0"/>
        <w:spacing w:after="0" w:line="240" w:lineRule="auto"/>
        <w:ind w:right="113"/>
        <w:jc w:val="both"/>
        <w:rPr>
          <w:rFonts w:ascii="Times New Roman" w:eastAsia="Times New Roman" w:hAnsi="Times New Roman" w:cs="Times New Roman"/>
        </w:rPr>
      </w:pPr>
      <w:r w:rsidRPr="00A02E53">
        <w:rPr>
          <w:rFonts w:ascii="Times New Roman" w:eastAsia="Times New Roman" w:hAnsi="Times New Roman" w:cs="Times New Roman"/>
        </w:rPr>
        <w:t xml:space="preserve">и продажи товаров (выполнения работ, оказания услуг) </w:t>
      </w:r>
    </w:p>
    <w:p w:rsidR="00A02E53" w:rsidRDefault="00A02E53" w:rsidP="00A02E53">
      <w:pPr>
        <w:widowControl w:val="0"/>
        <w:autoSpaceDE w:val="0"/>
        <w:autoSpaceDN w:val="0"/>
        <w:spacing w:after="0" w:line="240" w:lineRule="auto"/>
        <w:ind w:right="113"/>
        <w:jc w:val="both"/>
        <w:rPr>
          <w:rFonts w:ascii="Times New Roman" w:eastAsia="Times New Roman" w:hAnsi="Times New Roman" w:cs="Times New Roman"/>
        </w:rPr>
      </w:pPr>
      <w:r w:rsidRPr="00A02E53">
        <w:rPr>
          <w:rFonts w:ascii="Times New Roman" w:eastAsia="Times New Roman" w:hAnsi="Times New Roman" w:cs="Times New Roman"/>
        </w:rPr>
        <w:t>на них»</w:t>
      </w:r>
    </w:p>
    <w:p w:rsidR="00A8204B" w:rsidRPr="00A02E53" w:rsidRDefault="00A8204B" w:rsidP="00A02E53">
      <w:pPr>
        <w:widowControl w:val="0"/>
        <w:autoSpaceDE w:val="0"/>
        <w:autoSpaceDN w:val="0"/>
        <w:spacing w:after="0" w:line="240" w:lineRule="auto"/>
        <w:ind w:right="113"/>
        <w:jc w:val="both"/>
        <w:rPr>
          <w:rFonts w:ascii="Times New Roman" w:eastAsia="Times New Roman" w:hAnsi="Times New Roman" w:cs="Times New Roman"/>
        </w:rPr>
      </w:pPr>
    </w:p>
    <w:p w:rsidR="00A02E53" w:rsidRPr="00A02E53" w:rsidRDefault="00A02E53" w:rsidP="00A02E53">
      <w:pPr>
        <w:widowControl w:val="0"/>
        <w:autoSpaceDE w:val="0"/>
        <w:autoSpaceDN w:val="0"/>
        <w:spacing w:after="0" w:line="240" w:lineRule="auto"/>
        <w:ind w:right="116" w:firstLine="567"/>
        <w:jc w:val="both"/>
        <w:rPr>
          <w:rFonts w:ascii="Times New Roman" w:eastAsia="Times New Roman" w:hAnsi="Times New Roman" w:cs="Times New Roman"/>
          <w:spacing w:val="1"/>
        </w:rPr>
      </w:pPr>
      <w:r w:rsidRPr="00A02E53">
        <w:rPr>
          <w:rFonts w:ascii="Times New Roman" w:eastAsia="Times New Roman" w:hAnsi="Times New Roman" w:cs="Times New Roman"/>
        </w:rPr>
        <w:t>В целях повышения уровня и качества жизни населения</w:t>
      </w:r>
      <w:r w:rsidRPr="00A02E53">
        <w:rPr>
          <w:rFonts w:ascii="Times New Roman" w:eastAsia="Times New Roman" w:hAnsi="Times New Roman" w:cs="Times New Roman"/>
          <w:spacing w:val="1"/>
        </w:rPr>
        <w:t xml:space="preserve"> Большеигнатовского муниципального района </w:t>
      </w:r>
      <w:r w:rsidRPr="00A02E53">
        <w:rPr>
          <w:rFonts w:ascii="Times New Roman" w:eastAsia="Times New Roman" w:hAnsi="Times New Roman" w:cs="Times New Roman"/>
        </w:rPr>
        <w:t>посредствам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обеспечения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наиболее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полного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удовлетворения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спроса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67"/>
        </w:rPr>
        <w:t xml:space="preserve"> </w:t>
      </w:r>
      <w:r w:rsidRPr="00A02E53">
        <w:rPr>
          <w:rFonts w:ascii="Times New Roman" w:eastAsia="Times New Roman" w:hAnsi="Times New Roman" w:cs="Times New Roman"/>
        </w:rPr>
        <w:t>потребительские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товары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услуги,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территориальной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 xml:space="preserve">ценовой </w:t>
      </w:r>
      <w:r w:rsidRPr="00A02E53">
        <w:rPr>
          <w:rFonts w:ascii="Times New Roman" w:eastAsia="Times New Roman" w:hAnsi="Times New Roman" w:cs="Times New Roman"/>
          <w:spacing w:val="-67"/>
        </w:rPr>
        <w:t xml:space="preserve"> </w:t>
      </w:r>
      <w:r w:rsidRPr="00A02E53">
        <w:rPr>
          <w:rFonts w:ascii="Times New Roman" w:eastAsia="Times New Roman" w:hAnsi="Times New Roman" w:cs="Times New Roman"/>
        </w:rPr>
        <w:t xml:space="preserve">доступности, </w:t>
      </w:r>
      <w:r w:rsidRPr="00A02E53">
        <w:rPr>
          <w:rFonts w:ascii="Times New Roman" w:eastAsia="Times New Roman" w:hAnsi="Times New Roman" w:cs="Times New Roman"/>
          <w:spacing w:val="1"/>
        </w:rPr>
        <w:t xml:space="preserve">Администрация Большеигнатовского муниципального района Республики Мордовия </w:t>
      </w:r>
      <w:r w:rsidRPr="00A02E53">
        <w:rPr>
          <w:rFonts w:ascii="Times New Roman" w:eastAsia="Times New Roman" w:hAnsi="Times New Roman" w:cs="Times New Roman"/>
          <w:b/>
          <w:spacing w:val="1"/>
        </w:rPr>
        <w:t>постановляет</w:t>
      </w:r>
      <w:r w:rsidRPr="00A02E53">
        <w:rPr>
          <w:rFonts w:ascii="Times New Roman" w:eastAsia="Times New Roman" w:hAnsi="Times New Roman" w:cs="Times New Roman"/>
          <w:spacing w:val="1"/>
        </w:rPr>
        <w:t>:</w:t>
      </w:r>
    </w:p>
    <w:p w:rsidR="00A02E53" w:rsidRPr="00A02E53" w:rsidRDefault="00A02E53" w:rsidP="00A02E53">
      <w:pPr>
        <w:widowControl w:val="0"/>
        <w:autoSpaceDE w:val="0"/>
        <w:autoSpaceDN w:val="0"/>
        <w:spacing w:after="0" w:line="240" w:lineRule="auto"/>
        <w:ind w:right="113" w:firstLine="567"/>
        <w:jc w:val="both"/>
        <w:rPr>
          <w:rFonts w:ascii="Times New Roman" w:eastAsia="Times New Roman" w:hAnsi="Times New Roman" w:cs="Times New Roman"/>
        </w:rPr>
      </w:pPr>
      <w:r w:rsidRPr="00A02E53">
        <w:rPr>
          <w:rFonts w:ascii="Times New Roman" w:eastAsia="Times New Roman" w:hAnsi="Times New Roman" w:cs="Times New Roman"/>
          <w:spacing w:val="1"/>
        </w:rPr>
        <w:t xml:space="preserve">1. Внести в </w:t>
      </w:r>
      <w:r w:rsidRPr="00A02E53">
        <w:rPr>
          <w:rFonts w:ascii="Times New Roman" w:eastAsia="Times New Roman" w:hAnsi="Times New Roman" w:cs="Times New Roman"/>
        </w:rPr>
        <w:t xml:space="preserve">Порядок организации ярмарок на территории Большеигнатовского муниципального района Республики Мордовия </w:t>
      </w:r>
    </w:p>
    <w:p w:rsidR="00A02E53" w:rsidRPr="00A02E53" w:rsidRDefault="00A02E53" w:rsidP="00A02E53">
      <w:pPr>
        <w:widowControl w:val="0"/>
        <w:autoSpaceDE w:val="0"/>
        <w:autoSpaceDN w:val="0"/>
        <w:spacing w:after="0" w:line="240" w:lineRule="auto"/>
        <w:ind w:right="113"/>
        <w:jc w:val="both"/>
        <w:rPr>
          <w:rFonts w:ascii="Times New Roman" w:eastAsia="Times New Roman" w:hAnsi="Times New Roman" w:cs="Times New Roman"/>
        </w:rPr>
      </w:pPr>
      <w:r w:rsidRPr="00A02E53">
        <w:rPr>
          <w:rFonts w:ascii="Times New Roman" w:eastAsia="Times New Roman" w:hAnsi="Times New Roman" w:cs="Times New Roman"/>
        </w:rPr>
        <w:t xml:space="preserve">и продажи товаров (выполнения работ, оказания услуг) на них, утверждённый постановлением Администрации Большеигнатовского муниципального района Республики Мордовия от 23.11.2016 г. № 549 </w:t>
      </w:r>
      <w:r w:rsidRPr="00A02E53">
        <w:rPr>
          <w:rFonts w:ascii="Times New Roman" w:hAnsi="Times New Roman" w:cs="Times New Roman"/>
        </w:rPr>
        <w:t xml:space="preserve">(далее Порядок) </w:t>
      </w:r>
      <w:r w:rsidRPr="00A02E53">
        <w:rPr>
          <w:rFonts w:ascii="Times New Roman" w:eastAsia="Times New Roman" w:hAnsi="Times New Roman" w:cs="Times New Roman"/>
        </w:rPr>
        <w:t>следующие изменения:</w:t>
      </w:r>
    </w:p>
    <w:p w:rsidR="00A02E53" w:rsidRPr="00A02E53" w:rsidRDefault="00A02E53" w:rsidP="00A02E53">
      <w:pPr>
        <w:widowControl w:val="0"/>
        <w:autoSpaceDE w:val="0"/>
        <w:autoSpaceDN w:val="0"/>
        <w:spacing w:after="0" w:line="240" w:lineRule="auto"/>
        <w:ind w:right="116" w:firstLine="567"/>
        <w:jc w:val="both"/>
        <w:rPr>
          <w:rFonts w:ascii="Times New Roman" w:eastAsia="Times New Roman" w:hAnsi="Times New Roman" w:cs="Times New Roman"/>
        </w:rPr>
      </w:pPr>
      <w:r w:rsidRPr="00A02E53">
        <w:rPr>
          <w:rFonts w:ascii="Times New Roman" w:eastAsia="Times New Roman" w:hAnsi="Times New Roman" w:cs="Times New Roman"/>
        </w:rPr>
        <w:t xml:space="preserve">- пункт 12 Порядка дополнить подпунктами следующего содержания: </w:t>
      </w:r>
    </w:p>
    <w:p w:rsidR="00A02E53" w:rsidRPr="00A02E53" w:rsidRDefault="00A02E53" w:rsidP="00A02E53">
      <w:pPr>
        <w:widowControl w:val="0"/>
        <w:tabs>
          <w:tab w:val="left" w:pos="1364"/>
        </w:tabs>
        <w:autoSpaceDE w:val="0"/>
        <w:autoSpaceDN w:val="0"/>
        <w:spacing w:after="0" w:line="240" w:lineRule="auto"/>
        <w:ind w:right="116" w:firstLine="567"/>
        <w:jc w:val="both"/>
        <w:rPr>
          <w:rFonts w:ascii="Times New Roman" w:eastAsia="Times New Roman" w:hAnsi="Times New Roman" w:cs="Times New Roman"/>
        </w:rPr>
      </w:pPr>
      <w:r w:rsidRPr="00A02E53">
        <w:rPr>
          <w:rFonts w:ascii="Times New Roman" w:eastAsia="Times New Roman" w:hAnsi="Times New Roman" w:cs="Times New Roman"/>
        </w:rPr>
        <w:t>«12.1. Организация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работы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содержание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осуществляется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Администратором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самостоятельно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или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третьими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лицами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условиях,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определенных</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Организатором ярмарки»;</w:t>
      </w:r>
    </w:p>
    <w:p w:rsidR="00A02E53" w:rsidRPr="00A02E53" w:rsidRDefault="00A02E53" w:rsidP="00A02E53">
      <w:pPr>
        <w:widowControl w:val="0"/>
        <w:tabs>
          <w:tab w:val="left" w:pos="1198"/>
        </w:tabs>
        <w:autoSpaceDE w:val="0"/>
        <w:autoSpaceDN w:val="0"/>
        <w:spacing w:after="0" w:line="240" w:lineRule="auto"/>
        <w:ind w:right="114" w:firstLine="567"/>
        <w:jc w:val="both"/>
        <w:rPr>
          <w:rFonts w:ascii="Times New Roman" w:eastAsia="Times New Roman" w:hAnsi="Times New Roman" w:cs="Times New Roman"/>
        </w:rPr>
      </w:pPr>
      <w:r w:rsidRPr="00A02E53">
        <w:rPr>
          <w:rFonts w:ascii="Times New Roman" w:eastAsia="Times New Roman" w:hAnsi="Times New Roman" w:cs="Times New Roman"/>
        </w:rPr>
        <w:t>«12.2. Деятельность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организации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проведению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числе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организации продажи товаров (выполнению работ, оказанию услуг) на ярмарке,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осуществляется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учетом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требований,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установленных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законодательством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Российской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Федерации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продаже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отдельных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видов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товаров,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защите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прав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потребителей,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области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обеспечения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санитарно-эпидемиологического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благополучия населения, о пожарной безопасности, в области охраны окружающей</w:t>
      </w:r>
      <w:r w:rsidRPr="00A02E53">
        <w:rPr>
          <w:rFonts w:ascii="Times New Roman" w:eastAsia="Times New Roman" w:hAnsi="Times New Roman" w:cs="Times New Roman"/>
          <w:spacing w:val="-62"/>
        </w:rPr>
        <w:t xml:space="preserve"> </w:t>
      </w:r>
      <w:r w:rsidRPr="00A02E53">
        <w:rPr>
          <w:rFonts w:ascii="Times New Roman" w:eastAsia="Times New Roman" w:hAnsi="Times New Roman" w:cs="Times New Roman"/>
        </w:rPr>
        <w:t>среды</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других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установленных</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федеральными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законами требований»;</w:t>
      </w:r>
    </w:p>
    <w:p w:rsidR="00A02E53" w:rsidRPr="00A02E53" w:rsidRDefault="00A02E53" w:rsidP="00A02E53">
      <w:pPr>
        <w:widowControl w:val="0"/>
        <w:tabs>
          <w:tab w:val="left" w:pos="1198"/>
        </w:tabs>
        <w:autoSpaceDE w:val="0"/>
        <w:autoSpaceDN w:val="0"/>
        <w:spacing w:after="0" w:line="240" w:lineRule="auto"/>
        <w:ind w:right="114" w:firstLine="567"/>
        <w:jc w:val="both"/>
        <w:rPr>
          <w:rFonts w:ascii="Times New Roman" w:eastAsia="Times New Roman" w:hAnsi="Times New Roman" w:cs="Times New Roman"/>
        </w:rPr>
      </w:pPr>
      <w:r w:rsidRPr="00A02E53">
        <w:rPr>
          <w:rFonts w:ascii="Times New Roman" w:eastAsia="Times New Roman" w:hAnsi="Times New Roman" w:cs="Times New Roman"/>
        </w:rPr>
        <w:t>«12.3. Администратор</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обязан:</w:t>
      </w:r>
    </w:p>
    <w:p w:rsidR="00A02E53" w:rsidRPr="00A02E53" w:rsidRDefault="00A02E53" w:rsidP="00613471">
      <w:pPr>
        <w:widowControl w:val="0"/>
        <w:numPr>
          <w:ilvl w:val="0"/>
          <w:numId w:val="3"/>
        </w:numPr>
        <w:tabs>
          <w:tab w:val="left" w:pos="567"/>
          <w:tab w:val="left" w:pos="1418"/>
        </w:tabs>
        <w:autoSpaceDE w:val="0"/>
        <w:autoSpaceDN w:val="0"/>
        <w:spacing w:after="0" w:line="240" w:lineRule="auto"/>
        <w:ind w:right="114" w:firstLine="567"/>
        <w:rPr>
          <w:rFonts w:ascii="Times New Roman" w:eastAsia="Times New Roman" w:hAnsi="Times New Roman" w:cs="Times New Roman"/>
        </w:rPr>
      </w:pPr>
      <w:r w:rsidRPr="00A02E53">
        <w:rPr>
          <w:rFonts w:ascii="Times New Roman" w:eastAsia="Times New Roman" w:hAnsi="Times New Roman" w:cs="Times New Roman"/>
        </w:rPr>
        <w:t>информировать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жителей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через</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средства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массовой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информации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специализации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периоде 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режиме</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ее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работы;</w:t>
      </w:r>
    </w:p>
    <w:p w:rsidR="00A02E53" w:rsidRPr="00A02E53" w:rsidRDefault="00A02E53" w:rsidP="00613471">
      <w:pPr>
        <w:widowControl w:val="0"/>
        <w:numPr>
          <w:ilvl w:val="0"/>
          <w:numId w:val="3"/>
        </w:numPr>
        <w:tabs>
          <w:tab w:val="left" w:pos="567"/>
          <w:tab w:val="left" w:pos="1238"/>
        </w:tabs>
        <w:autoSpaceDE w:val="0"/>
        <w:autoSpaceDN w:val="0"/>
        <w:spacing w:after="0" w:line="240" w:lineRule="auto"/>
        <w:ind w:right="114" w:firstLine="567"/>
        <w:rPr>
          <w:rFonts w:ascii="Times New Roman" w:eastAsia="Times New Roman" w:hAnsi="Times New Roman" w:cs="Times New Roman"/>
        </w:rPr>
      </w:pPr>
      <w:r w:rsidRPr="00A02E53">
        <w:rPr>
          <w:rFonts w:ascii="Times New Roman" w:eastAsia="Times New Roman" w:hAnsi="Times New Roman" w:cs="Times New Roman"/>
        </w:rPr>
        <w:t>организовать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проведение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универсальной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соответствии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62"/>
        </w:rPr>
        <w:t xml:space="preserve"> </w:t>
      </w:r>
      <w:r w:rsidRPr="00A02E53">
        <w:rPr>
          <w:rFonts w:ascii="Times New Roman" w:eastAsia="Times New Roman" w:hAnsi="Times New Roman" w:cs="Times New Roman"/>
        </w:rPr>
        <w:t>Порядком заключения Договора о предоставлении торгового места;</w:t>
      </w:r>
    </w:p>
    <w:p w:rsidR="00A02E53" w:rsidRPr="00A02E53" w:rsidRDefault="00A02E53" w:rsidP="00613471">
      <w:pPr>
        <w:widowControl w:val="0"/>
        <w:numPr>
          <w:ilvl w:val="0"/>
          <w:numId w:val="3"/>
        </w:numPr>
        <w:tabs>
          <w:tab w:val="left" w:pos="567"/>
          <w:tab w:val="left" w:pos="1106"/>
        </w:tabs>
        <w:autoSpaceDE w:val="0"/>
        <w:autoSpaceDN w:val="0"/>
        <w:spacing w:after="0" w:line="240" w:lineRule="auto"/>
        <w:ind w:right="118" w:firstLine="567"/>
        <w:rPr>
          <w:rFonts w:ascii="Times New Roman" w:eastAsia="Times New Roman" w:hAnsi="Times New Roman" w:cs="Times New Roman"/>
        </w:rPr>
      </w:pPr>
      <w:r w:rsidRPr="00A02E53">
        <w:rPr>
          <w:rFonts w:ascii="Times New Roman" w:eastAsia="Times New Roman" w:hAnsi="Times New Roman" w:cs="Times New Roman"/>
        </w:rPr>
        <w:t>организовать охрану и обеспечить общественный порядок на территории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p>
    <w:p w:rsidR="00A02E53" w:rsidRPr="00A02E53" w:rsidRDefault="00A02E53" w:rsidP="00613471">
      <w:pPr>
        <w:widowControl w:val="0"/>
        <w:numPr>
          <w:ilvl w:val="0"/>
          <w:numId w:val="3"/>
        </w:numPr>
        <w:tabs>
          <w:tab w:val="left" w:pos="567"/>
          <w:tab w:val="left" w:pos="1106"/>
        </w:tabs>
        <w:autoSpaceDE w:val="0"/>
        <w:autoSpaceDN w:val="0"/>
        <w:spacing w:after="0" w:line="240" w:lineRule="auto"/>
        <w:ind w:right="118" w:firstLine="567"/>
        <w:rPr>
          <w:rFonts w:ascii="Times New Roman" w:eastAsia="Times New Roman" w:hAnsi="Times New Roman" w:cs="Times New Roman"/>
        </w:rPr>
      </w:pPr>
      <w:r w:rsidRPr="00A02E53">
        <w:rPr>
          <w:rFonts w:ascii="Times New Roman" w:eastAsia="Times New Roman" w:hAnsi="Times New Roman" w:cs="Times New Roman"/>
        </w:rPr>
        <w:t>привлекать</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отечественных</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товаропроизводителей</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к</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участию</w:t>
      </w:r>
      <w:r w:rsidRPr="00A02E53">
        <w:rPr>
          <w:rFonts w:ascii="Times New Roman" w:eastAsia="Times New Roman" w:hAnsi="Times New Roman" w:cs="Times New Roman"/>
          <w:spacing w:val="-6"/>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ярмарке;</w:t>
      </w:r>
    </w:p>
    <w:p w:rsidR="00A02E53" w:rsidRPr="00A02E53" w:rsidRDefault="00A02E53" w:rsidP="00613471">
      <w:pPr>
        <w:widowControl w:val="0"/>
        <w:numPr>
          <w:ilvl w:val="0"/>
          <w:numId w:val="3"/>
        </w:numPr>
        <w:tabs>
          <w:tab w:val="left" w:pos="567"/>
          <w:tab w:val="left" w:pos="1324"/>
        </w:tabs>
        <w:autoSpaceDE w:val="0"/>
        <w:autoSpaceDN w:val="0"/>
        <w:spacing w:after="0" w:line="240" w:lineRule="auto"/>
        <w:ind w:right="118" w:firstLine="567"/>
        <w:rPr>
          <w:rFonts w:ascii="Times New Roman" w:eastAsia="Times New Roman" w:hAnsi="Times New Roman" w:cs="Times New Roman"/>
        </w:rPr>
      </w:pPr>
      <w:r w:rsidRPr="00A02E53">
        <w:rPr>
          <w:rFonts w:ascii="Times New Roman" w:eastAsia="Times New Roman" w:hAnsi="Times New Roman" w:cs="Times New Roman"/>
        </w:rPr>
        <w:t>улучшать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материально-техническую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базу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ярмарочной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площадки,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производить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текущий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ремонт</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торгового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оборудования;</w:t>
      </w:r>
    </w:p>
    <w:p w:rsidR="00A02E53" w:rsidRPr="00A02E53" w:rsidRDefault="00A02E53" w:rsidP="00613471">
      <w:pPr>
        <w:widowControl w:val="0"/>
        <w:numPr>
          <w:ilvl w:val="0"/>
          <w:numId w:val="3"/>
        </w:numPr>
        <w:tabs>
          <w:tab w:val="left" w:pos="567"/>
          <w:tab w:val="left" w:pos="1234"/>
        </w:tabs>
        <w:autoSpaceDE w:val="0"/>
        <w:autoSpaceDN w:val="0"/>
        <w:spacing w:after="0" w:line="240" w:lineRule="auto"/>
        <w:ind w:right="117" w:firstLine="567"/>
        <w:rPr>
          <w:rFonts w:ascii="Times New Roman" w:eastAsia="Times New Roman" w:hAnsi="Times New Roman" w:cs="Times New Roman"/>
        </w:rPr>
      </w:pPr>
      <w:r w:rsidRPr="00A02E53">
        <w:rPr>
          <w:rFonts w:ascii="Times New Roman" w:eastAsia="Times New Roman" w:hAnsi="Times New Roman" w:cs="Times New Roman"/>
        </w:rPr>
        <w:t>принять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меры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недопущению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несанкционированной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торговли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территории, прилегающей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ярмарочной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площадке;</w:t>
      </w:r>
    </w:p>
    <w:p w:rsidR="00A02E53" w:rsidRPr="00A02E53" w:rsidRDefault="00A02E53" w:rsidP="00A02E53">
      <w:pPr>
        <w:widowControl w:val="0"/>
        <w:tabs>
          <w:tab w:val="left" w:pos="567"/>
          <w:tab w:val="left" w:pos="1106"/>
        </w:tabs>
        <w:autoSpaceDE w:val="0"/>
        <w:autoSpaceDN w:val="0"/>
        <w:spacing w:after="0" w:line="240" w:lineRule="auto"/>
        <w:ind w:firstLine="567"/>
        <w:jc w:val="both"/>
        <w:rPr>
          <w:rFonts w:ascii="Times New Roman" w:eastAsia="Times New Roman" w:hAnsi="Times New Roman" w:cs="Times New Roman"/>
        </w:rPr>
      </w:pPr>
      <w:r w:rsidRPr="00A02E53">
        <w:rPr>
          <w:rFonts w:ascii="Times New Roman" w:eastAsia="Times New Roman" w:hAnsi="Times New Roman" w:cs="Times New Roman"/>
        </w:rPr>
        <w:t xml:space="preserve"> 7) организовать</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парковки</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автотранспорта;</w:t>
      </w:r>
    </w:p>
    <w:p w:rsidR="00A02E53" w:rsidRPr="00A02E53" w:rsidRDefault="00A02E53" w:rsidP="00A02E53">
      <w:pPr>
        <w:widowControl w:val="0"/>
        <w:tabs>
          <w:tab w:val="left" w:pos="567"/>
          <w:tab w:val="left" w:pos="1318"/>
        </w:tabs>
        <w:autoSpaceDE w:val="0"/>
        <w:autoSpaceDN w:val="0"/>
        <w:spacing w:after="0" w:line="240" w:lineRule="auto"/>
        <w:ind w:right="115" w:firstLine="567"/>
        <w:jc w:val="both"/>
        <w:rPr>
          <w:rFonts w:ascii="Times New Roman" w:eastAsia="Times New Roman" w:hAnsi="Times New Roman" w:cs="Times New Roman"/>
        </w:rPr>
      </w:pPr>
      <w:r w:rsidRPr="00A02E53">
        <w:rPr>
          <w:rFonts w:ascii="Times New Roman" w:eastAsia="Times New Roman" w:hAnsi="Times New Roman" w:cs="Times New Roman"/>
        </w:rPr>
        <w:t xml:space="preserve">  8) обеспечить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своевременную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уборку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ярмарочной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прилегающей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территорий, вывоз</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мусора;</w:t>
      </w:r>
    </w:p>
    <w:p w:rsidR="00A02E53" w:rsidRPr="00A02E53" w:rsidRDefault="00A02E53" w:rsidP="00A02E53">
      <w:pPr>
        <w:widowControl w:val="0"/>
        <w:tabs>
          <w:tab w:val="left" w:pos="567"/>
          <w:tab w:val="left" w:pos="1318"/>
        </w:tabs>
        <w:autoSpaceDE w:val="0"/>
        <w:autoSpaceDN w:val="0"/>
        <w:spacing w:after="0" w:line="240" w:lineRule="auto"/>
        <w:ind w:right="115" w:firstLine="567"/>
        <w:jc w:val="both"/>
        <w:rPr>
          <w:rFonts w:ascii="Times New Roman" w:eastAsia="Times New Roman" w:hAnsi="Times New Roman" w:cs="Times New Roman"/>
        </w:rPr>
      </w:pPr>
      <w:r w:rsidRPr="00A02E53">
        <w:rPr>
          <w:rFonts w:ascii="Times New Roman" w:eastAsia="Times New Roman" w:hAnsi="Times New Roman" w:cs="Times New Roman"/>
        </w:rPr>
        <w:t xml:space="preserve">  9) предоставить торговые места участникам ярмарки»;</w:t>
      </w:r>
    </w:p>
    <w:p w:rsidR="00A02E53" w:rsidRPr="00A02E53" w:rsidRDefault="00A02E53" w:rsidP="00A02E53">
      <w:pPr>
        <w:widowControl w:val="0"/>
        <w:tabs>
          <w:tab w:val="left" w:pos="1318"/>
        </w:tabs>
        <w:autoSpaceDE w:val="0"/>
        <w:autoSpaceDN w:val="0"/>
        <w:spacing w:after="0" w:line="240" w:lineRule="auto"/>
        <w:ind w:left="104" w:right="115" w:firstLine="567"/>
        <w:jc w:val="both"/>
        <w:rPr>
          <w:rFonts w:ascii="Times New Roman" w:eastAsia="Times New Roman" w:hAnsi="Times New Roman" w:cs="Times New Roman"/>
        </w:rPr>
      </w:pPr>
      <w:r w:rsidRPr="00A02E53">
        <w:rPr>
          <w:rFonts w:ascii="Times New Roman" w:eastAsia="Times New Roman" w:hAnsi="Times New Roman" w:cs="Times New Roman"/>
        </w:rPr>
        <w:t>«12.4. Организация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предоставление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предусмотренных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схемой, не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допускается.»;</w:t>
      </w:r>
    </w:p>
    <w:p w:rsidR="00A02E53" w:rsidRDefault="00A02E53" w:rsidP="00A02E53">
      <w:pPr>
        <w:widowControl w:val="0"/>
        <w:tabs>
          <w:tab w:val="left" w:pos="1174"/>
        </w:tabs>
        <w:autoSpaceDE w:val="0"/>
        <w:autoSpaceDN w:val="0"/>
        <w:spacing w:after="0" w:line="240" w:lineRule="auto"/>
        <w:ind w:right="113" w:firstLine="567"/>
        <w:jc w:val="both"/>
        <w:rPr>
          <w:rFonts w:ascii="Times New Roman" w:eastAsia="Times New Roman" w:hAnsi="Times New Roman" w:cs="Times New Roman"/>
        </w:rPr>
      </w:pPr>
      <w:r w:rsidRPr="00A02E53">
        <w:rPr>
          <w:rFonts w:ascii="Times New Roman" w:eastAsia="Times New Roman" w:hAnsi="Times New Roman" w:cs="Times New Roman"/>
        </w:rPr>
        <w:t>«12.5. 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день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проведения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универсальной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окончании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ее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работы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объекты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демонтируются,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ярмарочная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площадка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освобождается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приводится в</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надлежащее</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санитарно-техническое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состояние»;</w:t>
      </w:r>
    </w:p>
    <w:p w:rsidR="00A02E53" w:rsidRDefault="00A02E53" w:rsidP="00A02E53">
      <w:pPr>
        <w:widowControl w:val="0"/>
        <w:tabs>
          <w:tab w:val="left" w:pos="1174"/>
        </w:tabs>
        <w:autoSpaceDE w:val="0"/>
        <w:autoSpaceDN w:val="0"/>
        <w:spacing w:after="0" w:line="240" w:lineRule="auto"/>
        <w:ind w:right="113" w:firstLine="567"/>
        <w:jc w:val="both"/>
        <w:rPr>
          <w:rFonts w:ascii="Times New Roman" w:eastAsia="Times New Roman" w:hAnsi="Times New Roman" w:cs="Times New Roman"/>
        </w:rPr>
      </w:pPr>
    </w:p>
    <w:p w:rsidR="00A02E53" w:rsidRPr="00A02E53" w:rsidRDefault="00A02E53" w:rsidP="00A02E53">
      <w:pPr>
        <w:widowControl w:val="0"/>
        <w:tabs>
          <w:tab w:val="left" w:pos="1174"/>
        </w:tabs>
        <w:autoSpaceDE w:val="0"/>
        <w:autoSpaceDN w:val="0"/>
        <w:spacing w:after="0" w:line="240" w:lineRule="auto"/>
        <w:ind w:right="113" w:firstLine="567"/>
        <w:jc w:val="both"/>
        <w:rPr>
          <w:rFonts w:ascii="Times New Roman" w:eastAsia="Times New Roman" w:hAnsi="Times New Roman" w:cs="Times New Roman"/>
        </w:rPr>
      </w:pPr>
    </w:p>
    <w:p w:rsidR="00A02E53" w:rsidRPr="00A02E53" w:rsidRDefault="00A02E53" w:rsidP="00A02E53">
      <w:pPr>
        <w:widowControl w:val="0"/>
        <w:tabs>
          <w:tab w:val="left" w:pos="1138"/>
        </w:tabs>
        <w:autoSpaceDE w:val="0"/>
        <w:autoSpaceDN w:val="0"/>
        <w:spacing w:after="0" w:line="240" w:lineRule="auto"/>
        <w:ind w:right="114" w:firstLine="567"/>
        <w:jc w:val="both"/>
        <w:rPr>
          <w:rFonts w:ascii="Times New Roman" w:eastAsia="Times New Roman" w:hAnsi="Times New Roman" w:cs="Times New Roman"/>
        </w:rPr>
      </w:pPr>
      <w:r w:rsidRPr="00A02E53">
        <w:rPr>
          <w:rFonts w:ascii="Times New Roman" w:eastAsia="Times New Roman" w:hAnsi="Times New Roman" w:cs="Times New Roman"/>
        </w:rPr>
        <w:t>«12.6. Оплата торгового места производится ежедневно до начала торговли 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наличной форме»;</w:t>
      </w:r>
    </w:p>
    <w:p w:rsidR="00A02E53" w:rsidRPr="00A02E53" w:rsidRDefault="00A02E53" w:rsidP="00A02E53">
      <w:pPr>
        <w:widowControl w:val="0"/>
        <w:tabs>
          <w:tab w:val="left" w:pos="1134"/>
          <w:tab w:val="left" w:pos="1418"/>
        </w:tabs>
        <w:autoSpaceDE w:val="0"/>
        <w:autoSpaceDN w:val="0"/>
        <w:spacing w:after="0" w:line="240" w:lineRule="auto"/>
        <w:ind w:right="115" w:firstLine="567"/>
        <w:jc w:val="both"/>
        <w:rPr>
          <w:rFonts w:ascii="Times New Roman" w:eastAsia="Times New Roman" w:hAnsi="Times New Roman" w:cs="Times New Roman"/>
        </w:rPr>
      </w:pPr>
      <w:r w:rsidRPr="00A02E53">
        <w:rPr>
          <w:rFonts w:ascii="Times New Roman" w:eastAsia="Times New Roman" w:hAnsi="Times New Roman" w:cs="Times New Roman"/>
        </w:rPr>
        <w:t>«12.7. Плата за использование мест взимается с продавцов Администратором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согласно</w:t>
      </w:r>
      <w:r w:rsidRPr="00A02E53">
        <w:rPr>
          <w:rFonts w:ascii="Times New Roman" w:eastAsia="Times New Roman" w:hAnsi="Times New Roman" w:cs="Times New Roman"/>
          <w:spacing w:val="1"/>
        </w:rPr>
        <w:t xml:space="preserve"> ставок, утверждённых организатором ярмарки»; </w:t>
      </w:r>
    </w:p>
    <w:p w:rsidR="00A02E53" w:rsidRPr="00A02E53" w:rsidRDefault="00A02E53" w:rsidP="00A02E53">
      <w:pPr>
        <w:widowControl w:val="0"/>
        <w:tabs>
          <w:tab w:val="left" w:pos="1142"/>
        </w:tabs>
        <w:autoSpaceDE w:val="0"/>
        <w:autoSpaceDN w:val="0"/>
        <w:spacing w:after="0" w:line="240" w:lineRule="auto"/>
        <w:ind w:right="115" w:firstLine="567"/>
        <w:jc w:val="both"/>
        <w:rPr>
          <w:rFonts w:ascii="Times New Roman" w:eastAsia="Times New Roman" w:hAnsi="Times New Roman" w:cs="Times New Roman"/>
        </w:rPr>
      </w:pPr>
      <w:r w:rsidRPr="00A02E53">
        <w:rPr>
          <w:rFonts w:ascii="Times New Roman" w:eastAsia="Times New Roman" w:hAnsi="Times New Roman" w:cs="Times New Roman"/>
        </w:rPr>
        <w:t>«12.8. Продажа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товаров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(выполнение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работ,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оказание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услуг)</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ярмарке</w:t>
      </w:r>
      <w:r w:rsidRPr="00A02E53">
        <w:rPr>
          <w:rFonts w:ascii="Times New Roman" w:eastAsia="Times New Roman" w:hAnsi="Times New Roman" w:cs="Times New Roman"/>
          <w:spacing w:val="-62"/>
        </w:rPr>
        <w:t xml:space="preserve"> </w:t>
      </w:r>
      <w:r w:rsidRPr="00A02E53">
        <w:rPr>
          <w:rFonts w:ascii="Times New Roman" w:eastAsia="Times New Roman" w:hAnsi="Times New Roman" w:cs="Times New Roman"/>
        </w:rPr>
        <w:t>осуществляется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участниками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через</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нестационарные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объекты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торговли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(легковозводимые</w:t>
      </w:r>
      <w:r w:rsidRPr="00A02E53">
        <w:rPr>
          <w:rFonts w:ascii="Times New Roman" w:eastAsia="Times New Roman" w:hAnsi="Times New Roman" w:cs="Times New Roman"/>
          <w:spacing w:val="65"/>
        </w:rPr>
        <w:t xml:space="preserve"> </w:t>
      </w:r>
      <w:r w:rsidRPr="00A02E53">
        <w:rPr>
          <w:rFonts w:ascii="Times New Roman" w:eastAsia="Times New Roman" w:hAnsi="Times New Roman" w:cs="Times New Roman"/>
        </w:rPr>
        <w:t>сборно-разборные конструкции, мобильные объекты развозной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разносной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торговли),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организуемые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территории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согласно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схеме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размещения»;</w:t>
      </w:r>
    </w:p>
    <w:p w:rsidR="00A02E53" w:rsidRPr="00A02E53" w:rsidRDefault="00A02E53" w:rsidP="00A02E53">
      <w:pPr>
        <w:widowControl w:val="0"/>
        <w:tabs>
          <w:tab w:val="left" w:pos="1286"/>
        </w:tabs>
        <w:autoSpaceDE w:val="0"/>
        <w:autoSpaceDN w:val="0"/>
        <w:spacing w:after="0" w:line="240" w:lineRule="auto"/>
        <w:ind w:right="116" w:firstLine="567"/>
        <w:jc w:val="both"/>
        <w:rPr>
          <w:rFonts w:ascii="Times New Roman" w:eastAsia="Times New Roman" w:hAnsi="Times New Roman" w:cs="Times New Roman"/>
        </w:rPr>
      </w:pPr>
      <w:r w:rsidRPr="00A02E53">
        <w:rPr>
          <w:rFonts w:ascii="Times New Roman" w:eastAsia="Times New Roman" w:hAnsi="Times New Roman" w:cs="Times New Roman"/>
        </w:rPr>
        <w:t>«12.9. Ответственность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организацию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функционирование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несет</w:t>
      </w:r>
      <w:r w:rsidRPr="00A02E53">
        <w:rPr>
          <w:rFonts w:ascii="Times New Roman" w:eastAsia="Times New Roman" w:hAnsi="Times New Roman" w:cs="Times New Roman"/>
          <w:spacing w:val="-62"/>
        </w:rPr>
        <w:t xml:space="preserve"> </w:t>
      </w:r>
      <w:r w:rsidRPr="00A02E53">
        <w:rPr>
          <w:rFonts w:ascii="Times New Roman" w:eastAsia="Times New Roman" w:hAnsi="Times New Roman" w:cs="Times New Roman"/>
        </w:rPr>
        <w:t>Администратор</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ярмарки».</w:t>
      </w:r>
    </w:p>
    <w:p w:rsidR="00A02E53" w:rsidRPr="00A02E53" w:rsidRDefault="00A02E53" w:rsidP="00A02E53">
      <w:pPr>
        <w:widowControl w:val="0"/>
        <w:autoSpaceDE w:val="0"/>
        <w:autoSpaceDN w:val="0"/>
        <w:spacing w:after="0" w:line="240" w:lineRule="auto"/>
        <w:ind w:right="116" w:firstLine="567"/>
        <w:jc w:val="both"/>
        <w:rPr>
          <w:rFonts w:ascii="Times New Roman" w:eastAsia="Times New Roman" w:hAnsi="Times New Roman" w:cs="Times New Roman"/>
        </w:rPr>
      </w:pPr>
      <w:r w:rsidRPr="00A02E53">
        <w:rPr>
          <w:rFonts w:ascii="Times New Roman" w:eastAsia="Times New Roman" w:hAnsi="Times New Roman" w:cs="Times New Roman"/>
        </w:rPr>
        <w:t>- в пункте 19 Порядка слово «Организатором» заменить словом «Администратором».</w:t>
      </w:r>
    </w:p>
    <w:p w:rsidR="00A02E53" w:rsidRPr="00A02E53" w:rsidRDefault="00A02E53" w:rsidP="00A02E53">
      <w:pPr>
        <w:widowControl w:val="0"/>
        <w:autoSpaceDE w:val="0"/>
        <w:autoSpaceDN w:val="0"/>
        <w:spacing w:after="0" w:line="240" w:lineRule="auto"/>
        <w:ind w:right="116" w:firstLine="567"/>
        <w:jc w:val="both"/>
        <w:rPr>
          <w:rFonts w:ascii="Times New Roman" w:eastAsia="Times New Roman" w:hAnsi="Times New Roman" w:cs="Times New Roman"/>
        </w:rPr>
      </w:pPr>
      <w:r w:rsidRPr="00A02E53">
        <w:rPr>
          <w:rFonts w:ascii="Times New Roman" w:eastAsia="Times New Roman" w:hAnsi="Times New Roman" w:cs="Times New Roman"/>
        </w:rPr>
        <w:t>- в пункте 20 Порядка слово «Организатор» заменить словом «Администратор».</w:t>
      </w:r>
    </w:p>
    <w:p w:rsidR="00A02E53" w:rsidRPr="00A02E53" w:rsidRDefault="00A02E53" w:rsidP="00A02E53">
      <w:pPr>
        <w:widowControl w:val="0"/>
        <w:tabs>
          <w:tab w:val="left" w:pos="1286"/>
        </w:tabs>
        <w:autoSpaceDE w:val="0"/>
        <w:autoSpaceDN w:val="0"/>
        <w:spacing w:after="0" w:line="240" w:lineRule="auto"/>
        <w:ind w:right="116" w:firstLine="567"/>
        <w:jc w:val="both"/>
        <w:rPr>
          <w:rFonts w:ascii="Times New Roman" w:eastAsia="Times New Roman" w:hAnsi="Times New Roman" w:cs="Times New Roman"/>
        </w:rPr>
      </w:pPr>
      <w:r w:rsidRPr="00A02E53">
        <w:rPr>
          <w:rFonts w:ascii="Times New Roman" w:eastAsia="Times New Roman" w:hAnsi="Times New Roman" w:cs="Times New Roman"/>
        </w:rPr>
        <w:t xml:space="preserve"> 2. Утвердить прилагаемую форму договора оказания услуг по проведению универсальной ярмарки (Приложение 3).</w:t>
      </w:r>
    </w:p>
    <w:p w:rsidR="00A02E53" w:rsidRPr="00A02E53" w:rsidRDefault="00A02E53" w:rsidP="00A02E53">
      <w:pPr>
        <w:tabs>
          <w:tab w:val="left" w:pos="993"/>
        </w:tabs>
        <w:spacing w:after="0" w:line="240" w:lineRule="auto"/>
        <w:ind w:firstLine="567"/>
        <w:jc w:val="both"/>
        <w:rPr>
          <w:rFonts w:ascii="Times New Roman" w:hAnsi="Times New Roman" w:cs="Times New Roman"/>
        </w:rPr>
      </w:pPr>
      <w:r w:rsidRPr="00A02E53">
        <w:rPr>
          <w:rFonts w:ascii="Times New Roman" w:eastAsia="Times New Roman" w:hAnsi="Times New Roman" w:cs="Times New Roman"/>
        </w:rPr>
        <w:t xml:space="preserve">3. </w:t>
      </w:r>
      <w:r w:rsidRPr="00A02E53">
        <w:rPr>
          <w:rFonts w:ascii="Times New Roman" w:hAnsi="Times New Roman" w:cs="Times New Roman"/>
        </w:rPr>
        <w:t>Настоящее постановление вступает в силу после его официального опубликования (обнародования).</w:t>
      </w:r>
    </w:p>
    <w:p w:rsidR="00A02E53" w:rsidRPr="00A02E53" w:rsidRDefault="00A02E53" w:rsidP="00A02E53">
      <w:pPr>
        <w:widowControl w:val="0"/>
        <w:tabs>
          <w:tab w:val="left" w:pos="1286"/>
        </w:tabs>
        <w:autoSpaceDE w:val="0"/>
        <w:autoSpaceDN w:val="0"/>
        <w:spacing w:after="0" w:line="240" w:lineRule="auto"/>
        <w:ind w:right="116"/>
        <w:jc w:val="both"/>
        <w:rPr>
          <w:rFonts w:ascii="Times New Roman" w:eastAsia="Times New Roman" w:hAnsi="Times New Roman" w:cs="Times New Roman"/>
        </w:rPr>
      </w:pPr>
    </w:p>
    <w:p w:rsidR="00A02E53" w:rsidRPr="00A02E53" w:rsidRDefault="00A02E53" w:rsidP="00A02E53">
      <w:pPr>
        <w:widowControl w:val="0"/>
        <w:tabs>
          <w:tab w:val="left" w:pos="1286"/>
        </w:tabs>
        <w:autoSpaceDE w:val="0"/>
        <w:autoSpaceDN w:val="0"/>
        <w:spacing w:after="0" w:line="240" w:lineRule="auto"/>
        <w:ind w:right="116"/>
        <w:jc w:val="both"/>
        <w:rPr>
          <w:rFonts w:ascii="Times New Roman" w:eastAsia="Times New Roman" w:hAnsi="Times New Roman" w:cs="Times New Roman"/>
        </w:rPr>
      </w:pPr>
    </w:p>
    <w:p w:rsidR="00A02E53" w:rsidRPr="00A02E53" w:rsidRDefault="00A02E53" w:rsidP="00A02E53">
      <w:pPr>
        <w:widowControl w:val="0"/>
        <w:tabs>
          <w:tab w:val="left" w:pos="1286"/>
        </w:tabs>
        <w:autoSpaceDE w:val="0"/>
        <w:autoSpaceDN w:val="0"/>
        <w:spacing w:after="0" w:line="240" w:lineRule="auto"/>
        <w:ind w:right="116"/>
        <w:jc w:val="both"/>
        <w:rPr>
          <w:rFonts w:ascii="Times New Roman" w:eastAsia="Times New Roman" w:hAnsi="Times New Roman" w:cs="Times New Roman"/>
        </w:rPr>
      </w:pPr>
      <w:r w:rsidRPr="00A02E53">
        <w:rPr>
          <w:rFonts w:ascii="Times New Roman" w:eastAsia="Times New Roman" w:hAnsi="Times New Roman" w:cs="Times New Roman"/>
        </w:rPr>
        <w:t xml:space="preserve">Глава Большеигнатовского </w:t>
      </w:r>
    </w:p>
    <w:p w:rsidR="00A02E53" w:rsidRPr="00A02E53" w:rsidRDefault="00A02E53" w:rsidP="00A02E53">
      <w:pPr>
        <w:widowControl w:val="0"/>
        <w:tabs>
          <w:tab w:val="left" w:pos="1286"/>
        </w:tabs>
        <w:autoSpaceDE w:val="0"/>
        <w:autoSpaceDN w:val="0"/>
        <w:spacing w:after="0" w:line="240" w:lineRule="auto"/>
        <w:ind w:right="116"/>
        <w:jc w:val="both"/>
        <w:rPr>
          <w:rFonts w:ascii="Times New Roman" w:eastAsia="Times New Roman" w:hAnsi="Times New Roman" w:cs="Times New Roman"/>
        </w:rPr>
      </w:pPr>
      <w:r w:rsidRPr="00A02E53">
        <w:rPr>
          <w:rFonts w:ascii="Times New Roman" w:eastAsia="Times New Roman" w:hAnsi="Times New Roman" w:cs="Times New Roman"/>
        </w:rPr>
        <w:t xml:space="preserve">муниципального района                                             </w:t>
      </w:r>
      <w:r>
        <w:rPr>
          <w:rFonts w:ascii="Times New Roman" w:eastAsia="Times New Roman" w:hAnsi="Times New Roman" w:cs="Times New Roman"/>
        </w:rPr>
        <w:t xml:space="preserve">                       </w:t>
      </w:r>
      <w:r w:rsidRPr="00A02E53">
        <w:rPr>
          <w:rFonts w:ascii="Times New Roman" w:eastAsia="Times New Roman" w:hAnsi="Times New Roman" w:cs="Times New Roman"/>
        </w:rPr>
        <w:t xml:space="preserve">  Т.Н.Полозова</w:t>
      </w:r>
    </w:p>
    <w:p w:rsidR="00A02E53" w:rsidRPr="00A02E53" w:rsidRDefault="00A02E53" w:rsidP="00A02E53">
      <w:pPr>
        <w:widowControl w:val="0"/>
        <w:autoSpaceDE w:val="0"/>
        <w:autoSpaceDN w:val="0"/>
        <w:spacing w:after="0" w:line="240" w:lineRule="auto"/>
        <w:ind w:right="111"/>
        <w:rPr>
          <w:rFonts w:ascii="Times New Roman" w:eastAsia="Times New Roman" w:hAnsi="Times New Roman" w:cs="Times New Roman"/>
        </w:rPr>
      </w:pPr>
    </w:p>
    <w:p w:rsidR="00A02E53" w:rsidRPr="00A02E53" w:rsidRDefault="00A02E53" w:rsidP="00A02E53">
      <w:pPr>
        <w:widowControl w:val="0"/>
        <w:autoSpaceDE w:val="0"/>
        <w:autoSpaceDN w:val="0"/>
        <w:spacing w:after="0" w:line="240" w:lineRule="auto"/>
        <w:ind w:right="111"/>
        <w:rPr>
          <w:rFonts w:ascii="Times New Roman" w:eastAsia="Times New Roman" w:hAnsi="Times New Roman" w:cs="Times New Roman"/>
        </w:rPr>
      </w:pP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Приложение 3</w:t>
      </w: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 xml:space="preserve">к постановлению Администрации </w:t>
      </w: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 xml:space="preserve">Большеигнатовского муниципального </w:t>
      </w: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 xml:space="preserve">района Республики Мордовия </w:t>
      </w: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 xml:space="preserve">О внесении изменений в постановление </w:t>
      </w: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администрации Большеигнатовского муниципального</w:t>
      </w: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района Республики Мордовия от 23.11.2016 г. № 549</w:t>
      </w: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«Об утверждении порядка организации ярмарок</w:t>
      </w: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 xml:space="preserve"> на территории Большеигнатовского </w:t>
      </w: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 xml:space="preserve">муниципального района Республики Мордовия </w:t>
      </w: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 xml:space="preserve">и продажи товаров (выполнения работ, оказания услуг) </w:t>
      </w:r>
    </w:p>
    <w:p w:rsidR="00A02E53" w:rsidRPr="00A02E53" w:rsidRDefault="00A02E53" w:rsidP="00A02E53">
      <w:pPr>
        <w:widowControl w:val="0"/>
        <w:autoSpaceDE w:val="0"/>
        <w:autoSpaceDN w:val="0"/>
        <w:spacing w:after="0" w:line="240" w:lineRule="auto"/>
        <w:ind w:right="-1"/>
        <w:jc w:val="right"/>
        <w:rPr>
          <w:rFonts w:ascii="Times New Roman" w:eastAsia="Times New Roman" w:hAnsi="Times New Roman" w:cs="Times New Roman"/>
        </w:rPr>
      </w:pPr>
      <w:r w:rsidRPr="00A02E53">
        <w:rPr>
          <w:rFonts w:ascii="Times New Roman" w:eastAsia="Times New Roman" w:hAnsi="Times New Roman" w:cs="Times New Roman"/>
        </w:rPr>
        <w:t>на них» от «</w:t>
      </w:r>
      <w:r w:rsidR="00A8204B">
        <w:rPr>
          <w:rFonts w:ascii="Times New Roman" w:eastAsia="Times New Roman" w:hAnsi="Times New Roman" w:cs="Times New Roman"/>
        </w:rPr>
        <w:t>5</w:t>
      </w:r>
      <w:r w:rsidRPr="00A02E53">
        <w:rPr>
          <w:rFonts w:ascii="Times New Roman" w:eastAsia="Times New Roman" w:hAnsi="Times New Roman" w:cs="Times New Roman"/>
        </w:rPr>
        <w:t xml:space="preserve">» марта 2024 г. № </w:t>
      </w:r>
      <w:r w:rsidR="00A8204B">
        <w:rPr>
          <w:rFonts w:ascii="Times New Roman" w:eastAsia="Times New Roman" w:hAnsi="Times New Roman" w:cs="Times New Roman"/>
        </w:rPr>
        <w:t>77</w:t>
      </w:r>
    </w:p>
    <w:p w:rsidR="00A02E53" w:rsidRPr="00A02E53" w:rsidRDefault="00A02E53" w:rsidP="00A02E53">
      <w:pPr>
        <w:widowControl w:val="0"/>
        <w:autoSpaceDE w:val="0"/>
        <w:autoSpaceDN w:val="0"/>
        <w:spacing w:after="0" w:line="240" w:lineRule="auto"/>
        <w:ind w:right="-1"/>
        <w:rPr>
          <w:rFonts w:ascii="Times New Roman" w:eastAsia="Times New Roman" w:hAnsi="Times New Roman" w:cs="Times New Roman"/>
        </w:rPr>
      </w:pPr>
    </w:p>
    <w:p w:rsidR="00A02E53" w:rsidRPr="00A02E53" w:rsidRDefault="00A02E53" w:rsidP="00A02E53">
      <w:pPr>
        <w:widowControl w:val="0"/>
        <w:autoSpaceDE w:val="0"/>
        <w:autoSpaceDN w:val="0"/>
        <w:spacing w:after="0" w:line="240" w:lineRule="auto"/>
        <w:ind w:right="-1"/>
        <w:jc w:val="center"/>
        <w:rPr>
          <w:rFonts w:ascii="Times New Roman" w:eastAsia="Times New Roman" w:hAnsi="Times New Roman" w:cs="Times New Roman"/>
        </w:rPr>
      </w:pPr>
      <w:r w:rsidRPr="00A02E53">
        <w:rPr>
          <w:rFonts w:ascii="Times New Roman" w:eastAsia="Times New Roman" w:hAnsi="Times New Roman" w:cs="Times New Roman"/>
        </w:rPr>
        <w:t>ДОГОВОР</w:t>
      </w:r>
    </w:p>
    <w:p w:rsidR="00A02E53" w:rsidRPr="00A02E53" w:rsidRDefault="00A02E53" w:rsidP="00A02E53">
      <w:pPr>
        <w:widowControl w:val="0"/>
        <w:autoSpaceDE w:val="0"/>
        <w:autoSpaceDN w:val="0"/>
        <w:spacing w:after="0" w:line="240" w:lineRule="auto"/>
        <w:ind w:right="-1"/>
        <w:jc w:val="center"/>
        <w:rPr>
          <w:rFonts w:ascii="Times New Roman" w:eastAsia="Times New Roman" w:hAnsi="Times New Roman" w:cs="Times New Roman"/>
        </w:rPr>
      </w:pPr>
      <w:r w:rsidRPr="00A02E53">
        <w:rPr>
          <w:rFonts w:ascii="Times New Roman" w:eastAsia="Times New Roman" w:hAnsi="Times New Roman" w:cs="Times New Roman"/>
        </w:rPr>
        <w:t>оказания</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услуг</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по</w:t>
      </w:r>
      <w:r w:rsidRPr="00A02E53">
        <w:rPr>
          <w:rFonts w:ascii="Times New Roman" w:eastAsia="Times New Roman" w:hAnsi="Times New Roman" w:cs="Times New Roman"/>
          <w:spacing w:val="-6"/>
        </w:rPr>
        <w:t xml:space="preserve"> </w:t>
      </w:r>
      <w:r w:rsidRPr="00A02E53">
        <w:rPr>
          <w:rFonts w:ascii="Times New Roman" w:eastAsia="Times New Roman" w:hAnsi="Times New Roman" w:cs="Times New Roman"/>
        </w:rPr>
        <w:t>проведению</w:t>
      </w:r>
      <w:r w:rsidRPr="00A02E53">
        <w:rPr>
          <w:rFonts w:ascii="Times New Roman" w:eastAsia="Times New Roman" w:hAnsi="Times New Roman" w:cs="Times New Roman"/>
          <w:spacing w:val="-4"/>
        </w:rPr>
        <w:t xml:space="preserve"> у</w:t>
      </w:r>
      <w:r w:rsidRPr="00A02E53">
        <w:rPr>
          <w:rFonts w:ascii="Times New Roman" w:eastAsia="Times New Roman" w:hAnsi="Times New Roman" w:cs="Times New Roman"/>
        </w:rPr>
        <w:t>ниверсальной</w:t>
      </w:r>
      <w:r w:rsidRPr="00A02E53">
        <w:rPr>
          <w:rFonts w:ascii="Times New Roman" w:eastAsia="Times New Roman" w:hAnsi="Times New Roman" w:cs="Times New Roman"/>
          <w:spacing w:val="-6"/>
        </w:rPr>
        <w:t xml:space="preserve"> </w:t>
      </w:r>
      <w:r w:rsidRPr="00A02E53">
        <w:rPr>
          <w:rFonts w:ascii="Times New Roman" w:eastAsia="Times New Roman" w:hAnsi="Times New Roman" w:cs="Times New Roman"/>
        </w:rPr>
        <w:t>ярмарки</w:t>
      </w:r>
    </w:p>
    <w:p w:rsidR="00A02E53" w:rsidRPr="00A02E53" w:rsidRDefault="00A02E53" w:rsidP="00A02E53">
      <w:pPr>
        <w:widowControl w:val="0"/>
        <w:tabs>
          <w:tab w:val="left" w:pos="7047"/>
          <w:tab w:val="left" w:pos="8422"/>
        </w:tabs>
        <w:autoSpaceDE w:val="0"/>
        <w:autoSpaceDN w:val="0"/>
        <w:spacing w:after="0" w:line="240" w:lineRule="auto"/>
        <w:ind w:right="-1"/>
        <w:rPr>
          <w:rFonts w:ascii="Times New Roman" w:eastAsia="Times New Roman" w:hAnsi="Times New Roman" w:cs="Times New Roman"/>
        </w:rPr>
      </w:pPr>
      <w:r w:rsidRPr="00A02E53">
        <w:rPr>
          <w:rFonts w:ascii="Times New Roman" w:eastAsia="Times New Roman" w:hAnsi="Times New Roman" w:cs="Times New Roman"/>
        </w:rPr>
        <w:t xml:space="preserve">с. Большое Игнатово                                                              </w:t>
      </w:r>
      <w:r w:rsidR="00A8204B">
        <w:rPr>
          <w:rFonts w:ascii="Times New Roman" w:eastAsia="Times New Roman" w:hAnsi="Times New Roman" w:cs="Times New Roman"/>
        </w:rPr>
        <w:t xml:space="preserve">                            </w:t>
      </w:r>
      <w:r w:rsidRPr="00A02E53">
        <w:rPr>
          <w:rFonts w:ascii="Times New Roman" w:eastAsia="Times New Roman" w:hAnsi="Times New Roman" w:cs="Times New Roman"/>
        </w:rPr>
        <w:t xml:space="preserve">  _______________  ______</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года</w:t>
      </w:r>
    </w:p>
    <w:p w:rsidR="00A02E53" w:rsidRPr="00A02E53" w:rsidRDefault="00A02E53" w:rsidP="00A02E53">
      <w:pPr>
        <w:widowControl w:val="0"/>
        <w:autoSpaceDE w:val="0"/>
        <w:autoSpaceDN w:val="0"/>
        <w:spacing w:after="0" w:line="240" w:lineRule="auto"/>
        <w:ind w:right="-1"/>
        <w:rPr>
          <w:rFonts w:ascii="Times New Roman" w:eastAsia="Times New Roman" w:hAnsi="Times New Roman" w:cs="Times New Roman"/>
        </w:rPr>
      </w:pPr>
    </w:p>
    <w:p w:rsidR="00A02E53" w:rsidRPr="00A02E53" w:rsidRDefault="00A02E53" w:rsidP="00A02E53">
      <w:pPr>
        <w:widowControl w:val="0"/>
        <w:autoSpaceDE w:val="0"/>
        <w:autoSpaceDN w:val="0"/>
        <w:spacing w:after="0" w:line="240" w:lineRule="auto"/>
        <w:ind w:right="-1"/>
        <w:jc w:val="both"/>
        <w:rPr>
          <w:rFonts w:ascii="Times New Roman" w:eastAsia="Times New Roman" w:hAnsi="Times New Roman" w:cs="Times New Roman"/>
        </w:rPr>
      </w:pPr>
      <w:r w:rsidRPr="00A02E53">
        <w:rPr>
          <w:rFonts w:ascii="Times New Roman" w:eastAsia="Times New Roman" w:hAnsi="Times New Roman" w:cs="Times New Roman"/>
        </w:rPr>
        <w:t>Администрация</w:t>
      </w:r>
      <w:r w:rsidRPr="00A02E53">
        <w:rPr>
          <w:rFonts w:ascii="Times New Roman" w:eastAsia="Times New Roman" w:hAnsi="Times New Roman" w:cs="Times New Roman"/>
          <w:spacing w:val="1"/>
        </w:rPr>
        <w:t xml:space="preserve"> Большеигнатовского муниципального района Республики Мордовия</w:t>
      </w:r>
      <w:r w:rsidRPr="00A02E53">
        <w:rPr>
          <w:rFonts w:ascii="Times New Roman" w:eastAsia="Times New Roman" w:hAnsi="Times New Roman" w:cs="Times New Roman"/>
        </w:rPr>
        <w:t>,</w:t>
      </w:r>
      <w:r w:rsidRPr="00A02E53">
        <w:rPr>
          <w:rFonts w:ascii="Times New Roman" w:eastAsia="Times New Roman" w:hAnsi="Times New Roman" w:cs="Times New Roman"/>
          <w:spacing w:val="1"/>
        </w:rPr>
        <w:t xml:space="preserve"> в лице Главы Большеигнатовского муниципального района Республики Мордовия ___________, </w:t>
      </w:r>
      <w:r w:rsidRPr="00A02E53">
        <w:rPr>
          <w:rFonts w:ascii="Times New Roman" w:eastAsia="Times New Roman" w:hAnsi="Times New Roman" w:cs="Times New Roman"/>
        </w:rPr>
        <w:t>действующая на основании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Устава,</w:t>
      </w:r>
      <w:r w:rsidRPr="00A02E53">
        <w:rPr>
          <w:rFonts w:ascii="Times New Roman" w:eastAsia="Times New Roman" w:hAnsi="Times New Roman" w:cs="Times New Roman"/>
          <w:spacing w:val="49"/>
        </w:rPr>
        <w:t xml:space="preserve"> </w:t>
      </w:r>
      <w:r w:rsidRPr="00A02E53">
        <w:rPr>
          <w:rFonts w:ascii="Times New Roman" w:eastAsia="Times New Roman" w:hAnsi="Times New Roman" w:cs="Times New Roman"/>
        </w:rPr>
        <w:t>именуемая</w:t>
      </w:r>
      <w:r w:rsidRPr="00A02E53">
        <w:rPr>
          <w:rFonts w:ascii="Times New Roman" w:eastAsia="Times New Roman" w:hAnsi="Times New Roman" w:cs="Times New Roman"/>
          <w:spacing w:val="57"/>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48"/>
        </w:rPr>
        <w:t xml:space="preserve"> </w:t>
      </w:r>
      <w:r w:rsidRPr="00A02E53">
        <w:rPr>
          <w:rFonts w:ascii="Times New Roman" w:eastAsia="Times New Roman" w:hAnsi="Times New Roman" w:cs="Times New Roman"/>
        </w:rPr>
        <w:t>дальнейшем</w:t>
      </w:r>
    </w:p>
    <w:p w:rsidR="00A02E53" w:rsidRPr="00A02E53" w:rsidRDefault="00A02E53" w:rsidP="00A02E53">
      <w:pPr>
        <w:widowControl w:val="0"/>
        <w:tabs>
          <w:tab w:val="left" w:pos="4834"/>
          <w:tab w:val="left" w:pos="5355"/>
          <w:tab w:val="left" w:pos="8787"/>
        </w:tabs>
        <w:autoSpaceDE w:val="0"/>
        <w:autoSpaceDN w:val="0"/>
        <w:spacing w:after="0" w:line="240" w:lineRule="auto"/>
        <w:ind w:right="-1"/>
        <w:jc w:val="both"/>
        <w:rPr>
          <w:rFonts w:ascii="Times New Roman" w:eastAsia="Times New Roman" w:hAnsi="Times New Roman" w:cs="Times New Roman"/>
        </w:rPr>
      </w:pPr>
      <w:r w:rsidRPr="00A02E53">
        <w:rPr>
          <w:rFonts w:ascii="Times New Roman" w:eastAsia="Times New Roman" w:hAnsi="Times New Roman" w:cs="Times New Roman"/>
        </w:rPr>
        <w:t>«Организатор»</w:t>
      </w:r>
      <w:r w:rsidRPr="00A02E53">
        <w:rPr>
          <w:rFonts w:ascii="Times New Roman" w:eastAsia="Times New Roman" w:hAnsi="Times New Roman" w:cs="Times New Roman"/>
          <w:spacing w:val="12"/>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0"/>
        </w:rPr>
        <w:t xml:space="preserve"> </w:t>
      </w:r>
      <w:r w:rsidRPr="00A02E53">
        <w:rPr>
          <w:rFonts w:ascii="Times New Roman" w:eastAsia="Times New Roman" w:hAnsi="Times New Roman" w:cs="Times New Roman"/>
        </w:rPr>
        <w:t>одной</w:t>
      </w:r>
      <w:r w:rsidRPr="00A02E53">
        <w:rPr>
          <w:rFonts w:ascii="Times New Roman" w:eastAsia="Times New Roman" w:hAnsi="Times New Roman" w:cs="Times New Roman"/>
          <w:spacing w:val="11"/>
        </w:rPr>
        <w:t xml:space="preserve"> </w:t>
      </w:r>
      <w:r w:rsidRPr="00A02E53">
        <w:rPr>
          <w:rFonts w:ascii="Times New Roman" w:eastAsia="Times New Roman" w:hAnsi="Times New Roman" w:cs="Times New Roman"/>
        </w:rPr>
        <w:t>стороны</w:t>
      </w:r>
      <w:r w:rsidRPr="00A02E53">
        <w:rPr>
          <w:rFonts w:ascii="Times New Roman" w:eastAsia="Times New Roman" w:hAnsi="Times New Roman" w:cs="Times New Roman"/>
          <w:spacing w:val="10"/>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3"/>
        </w:rPr>
        <w:t xml:space="preserve"> </w:t>
      </w:r>
      <w:r w:rsidRPr="00A02E53">
        <w:rPr>
          <w:rFonts w:ascii="Times New Roman" w:eastAsia="Times New Roman" w:hAnsi="Times New Roman" w:cs="Times New Roman"/>
          <w:u w:val="single"/>
        </w:rPr>
        <w:t xml:space="preserve"> </w:t>
      </w:r>
      <w:r w:rsidRPr="00A02E53">
        <w:rPr>
          <w:rFonts w:ascii="Times New Roman" w:eastAsia="Times New Roman" w:hAnsi="Times New Roman" w:cs="Times New Roman"/>
          <w:u w:val="single"/>
        </w:rPr>
        <w:tab/>
      </w:r>
      <w:r w:rsidRPr="00A02E53">
        <w:rPr>
          <w:rFonts w:ascii="Times New Roman" w:eastAsia="Times New Roman" w:hAnsi="Times New Roman" w:cs="Times New Roman"/>
          <w:u w:val="single"/>
        </w:rPr>
        <w:tab/>
        <w:t xml:space="preserve"> </w:t>
      </w:r>
      <w:r w:rsidRPr="00A02E53">
        <w:rPr>
          <w:rFonts w:ascii="Times New Roman" w:eastAsia="Times New Roman" w:hAnsi="Times New Roman" w:cs="Times New Roman"/>
          <w:u w:val="single"/>
        </w:rPr>
        <w:tab/>
      </w:r>
      <w:r w:rsidRPr="00A02E53">
        <w:rPr>
          <w:rFonts w:ascii="Times New Roman" w:eastAsia="Times New Roman" w:hAnsi="Times New Roman" w:cs="Times New Roman"/>
        </w:rPr>
        <w:t>в</w:t>
      </w:r>
      <w:r w:rsidRPr="00A02E53">
        <w:rPr>
          <w:rFonts w:ascii="Times New Roman" w:eastAsia="Times New Roman" w:hAnsi="Times New Roman" w:cs="Times New Roman"/>
          <w:spacing w:val="9"/>
        </w:rPr>
        <w:t xml:space="preserve"> </w:t>
      </w:r>
      <w:r w:rsidRPr="00A02E53">
        <w:rPr>
          <w:rFonts w:ascii="Times New Roman" w:eastAsia="Times New Roman" w:hAnsi="Times New Roman" w:cs="Times New Roman"/>
        </w:rPr>
        <w:t>лице</w:t>
      </w:r>
      <w:r w:rsidRPr="00A02E53">
        <w:rPr>
          <w:rFonts w:ascii="Times New Roman" w:eastAsia="Times New Roman" w:hAnsi="Times New Roman" w:cs="Times New Roman"/>
          <w:spacing w:val="-58"/>
        </w:rPr>
        <w:t xml:space="preserve"> </w:t>
      </w:r>
      <w:r w:rsidRPr="00A02E53">
        <w:rPr>
          <w:rFonts w:ascii="Times New Roman" w:eastAsia="Times New Roman" w:hAnsi="Times New Roman" w:cs="Times New Roman"/>
        </w:rPr>
        <w:t xml:space="preserve"> </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директора</w:t>
      </w:r>
      <w:r w:rsidRPr="00A02E53">
        <w:rPr>
          <w:rFonts w:ascii="Times New Roman" w:eastAsia="Times New Roman" w:hAnsi="Times New Roman" w:cs="Times New Roman"/>
          <w:u w:val="single"/>
        </w:rPr>
        <w:tab/>
      </w:r>
      <w:r w:rsidRPr="00A02E53">
        <w:rPr>
          <w:rFonts w:ascii="Times New Roman" w:eastAsia="Times New Roman" w:hAnsi="Times New Roman" w:cs="Times New Roman"/>
        </w:rPr>
        <w:t>,</w:t>
      </w:r>
      <w:r w:rsidRPr="00A02E53">
        <w:rPr>
          <w:rFonts w:ascii="Times New Roman" w:eastAsia="Times New Roman" w:hAnsi="Times New Roman" w:cs="Times New Roman"/>
          <w:spacing w:val="7"/>
        </w:rPr>
        <w:t xml:space="preserve"> </w:t>
      </w:r>
      <w:r w:rsidRPr="00A02E53">
        <w:rPr>
          <w:rFonts w:ascii="Times New Roman" w:eastAsia="Times New Roman" w:hAnsi="Times New Roman" w:cs="Times New Roman"/>
        </w:rPr>
        <w:t>действующего</w:t>
      </w:r>
      <w:r w:rsidRPr="00A02E53">
        <w:rPr>
          <w:rFonts w:ascii="Times New Roman" w:eastAsia="Times New Roman" w:hAnsi="Times New Roman" w:cs="Times New Roman"/>
          <w:spacing w:val="9"/>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9"/>
        </w:rPr>
        <w:t xml:space="preserve"> </w:t>
      </w:r>
      <w:r w:rsidRPr="00A02E53">
        <w:rPr>
          <w:rFonts w:ascii="Times New Roman" w:eastAsia="Times New Roman" w:hAnsi="Times New Roman" w:cs="Times New Roman"/>
        </w:rPr>
        <w:t>основании</w:t>
      </w:r>
      <w:r w:rsidRPr="00A02E53">
        <w:rPr>
          <w:rFonts w:ascii="Times New Roman" w:eastAsia="Times New Roman" w:hAnsi="Times New Roman" w:cs="Times New Roman"/>
          <w:spacing w:val="9"/>
        </w:rPr>
        <w:t xml:space="preserve"> _______</w:t>
      </w:r>
      <w:r w:rsidRPr="00A02E53">
        <w:rPr>
          <w:rFonts w:ascii="Times New Roman" w:eastAsia="Times New Roman" w:hAnsi="Times New Roman" w:cs="Times New Roman"/>
        </w:rPr>
        <w:t>,</w:t>
      </w:r>
      <w:r w:rsidRPr="00A02E53">
        <w:rPr>
          <w:rFonts w:ascii="Times New Roman" w:eastAsia="Times New Roman" w:hAnsi="Times New Roman" w:cs="Times New Roman"/>
          <w:spacing w:val="-58"/>
        </w:rPr>
        <w:t xml:space="preserve"> </w:t>
      </w:r>
      <w:r w:rsidRPr="00A02E53">
        <w:rPr>
          <w:rFonts w:ascii="Times New Roman" w:eastAsia="Times New Roman" w:hAnsi="Times New Roman" w:cs="Times New Roman"/>
        </w:rPr>
        <w:t>именуемое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дальнейшем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"Администратор",</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другой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стороны,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вместе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именуемые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"Стороны",</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заключили настоящий</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Договор</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 нижеследующем:</w:t>
      </w:r>
    </w:p>
    <w:p w:rsidR="00A02E53" w:rsidRPr="00A02E53" w:rsidRDefault="00A02E53" w:rsidP="00A02E53">
      <w:pPr>
        <w:widowControl w:val="0"/>
        <w:autoSpaceDE w:val="0"/>
        <w:autoSpaceDN w:val="0"/>
        <w:spacing w:after="0" w:line="240" w:lineRule="auto"/>
        <w:ind w:right="-1"/>
        <w:rPr>
          <w:rFonts w:ascii="Times New Roman" w:eastAsia="Times New Roman" w:hAnsi="Times New Roman" w:cs="Times New Roman"/>
        </w:rPr>
      </w:pPr>
    </w:p>
    <w:p w:rsidR="00A02E53" w:rsidRPr="00A02E53" w:rsidRDefault="00A02E53" w:rsidP="00A8204B">
      <w:pPr>
        <w:widowControl w:val="0"/>
        <w:tabs>
          <w:tab w:val="left" w:pos="3884"/>
        </w:tabs>
        <w:autoSpaceDE w:val="0"/>
        <w:autoSpaceDN w:val="0"/>
        <w:spacing w:after="0" w:line="240" w:lineRule="auto"/>
        <w:ind w:right="-1"/>
        <w:jc w:val="center"/>
        <w:outlineLvl w:val="1"/>
        <w:rPr>
          <w:rFonts w:ascii="Times New Roman" w:eastAsia="Times New Roman" w:hAnsi="Times New Roman" w:cs="Times New Roman"/>
          <w:b/>
          <w:bCs/>
        </w:rPr>
      </w:pPr>
      <w:r w:rsidRPr="00A02E53">
        <w:rPr>
          <w:rFonts w:ascii="Times New Roman" w:eastAsia="Times New Roman" w:hAnsi="Times New Roman" w:cs="Times New Roman"/>
          <w:b/>
          <w:bCs/>
        </w:rPr>
        <w:t>Предмет</w:t>
      </w:r>
      <w:r w:rsidRPr="00A02E53">
        <w:rPr>
          <w:rFonts w:ascii="Times New Roman" w:eastAsia="Times New Roman" w:hAnsi="Times New Roman" w:cs="Times New Roman"/>
          <w:b/>
          <w:bCs/>
          <w:spacing w:val="-3"/>
        </w:rPr>
        <w:t xml:space="preserve"> </w:t>
      </w:r>
      <w:r w:rsidRPr="00A02E53">
        <w:rPr>
          <w:rFonts w:ascii="Times New Roman" w:eastAsia="Times New Roman" w:hAnsi="Times New Roman" w:cs="Times New Roman"/>
          <w:b/>
          <w:bCs/>
        </w:rPr>
        <w:t>Договора.</w:t>
      </w:r>
    </w:p>
    <w:p w:rsidR="00A02E53" w:rsidRPr="00A02E53" w:rsidRDefault="00A02E53" w:rsidP="00A02E53">
      <w:pPr>
        <w:widowControl w:val="0"/>
        <w:tabs>
          <w:tab w:val="left" w:pos="3706"/>
          <w:tab w:val="left" w:pos="9509"/>
        </w:tabs>
        <w:autoSpaceDE w:val="0"/>
        <w:autoSpaceDN w:val="0"/>
        <w:spacing w:after="0" w:line="240" w:lineRule="auto"/>
        <w:ind w:right="-1"/>
        <w:jc w:val="both"/>
        <w:rPr>
          <w:rFonts w:ascii="Times New Roman" w:eastAsia="Times New Roman" w:hAnsi="Times New Roman" w:cs="Times New Roman"/>
        </w:rPr>
      </w:pPr>
      <w:r w:rsidRPr="00A02E53">
        <w:rPr>
          <w:rFonts w:ascii="Times New Roman" w:eastAsia="Times New Roman" w:hAnsi="Times New Roman" w:cs="Times New Roman"/>
        </w:rPr>
        <w:t>1.1. По настоящему Договору Администратор обязуется по заданию Организатора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оказать</w:t>
      </w:r>
      <w:r w:rsidRPr="00A02E53">
        <w:rPr>
          <w:rFonts w:ascii="Times New Roman" w:eastAsia="Times New Roman" w:hAnsi="Times New Roman" w:cs="Times New Roman"/>
          <w:spacing w:val="51"/>
        </w:rPr>
        <w:t xml:space="preserve"> </w:t>
      </w:r>
      <w:r w:rsidRPr="00A02E53">
        <w:rPr>
          <w:rFonts w:ascii="Times New Roman" w:eastAsia="Times New Roman" w:hAnsi="Times New Roman" w:cs="Times New Roman"/>
        </w:rPr>
        <w:t>услуги</w:t>
      </w:r>
      <w:r w:rsidRPr="00A02E53">
        <w:rPr>
          <w:rFonts w:ascii="Times New Roman" w:eastAsia="Times New Roman" w:hAnsi="Times New Roman" w:cs="Times New Roman"/>
          <w:spacing w:val="51"/>
        </w:rPr>
        <w:t xml:space="preserve"> </w:t>
      </w:r>
      <w:r w:rsidRPr="00A02E53">
        <w:rPr>
          <w:rFonts w:ascii="Times New Roman" w:eastAsia="Times New Roman" w:hAnsi="Times New Roman" w:cs="Times New Roman"/>
        </w:rPr>
        <w:t>по</w:t>
      </w:r>
      <w:r w:rsidRPr="00A02E53">
        <w:rPr>
          <w:rFonts w:ascii="Times New Roman" w:eastAsia="Times New Roman" w:hAnsi="Times New Roman" w:cs="Times New Roman"/>
          <w:spacing w:val="49"/>
        </w:rPr>
        <w:t xml:space="preserve"> </w:t>
      </w:r>
      <w:r w:rsidRPr="00A02E53">
        <w:rPr>
          <w:rFonts w:ascii="Times New Roman" w:eastAsia="Times New Roman" w:hAnsi="Times New Roman" w:cs="Times New Roman"/>
        </w:rPr>
        <w:t>проведению</w:t>
      </w:r>
      <w:r w:rsidRPr="00A02E53">
        <w:rPr>
          <w:rFonts w:ascii="Times New Roman" w:eastAsia="Times New Roman" w:hAnsi="Times New Roman" w:cs="Times New Roman"/>
          <w:spacing w:val="52"/>
        </w:rPr>
        <w:t xml:space="preserve"> </w:t>
      </w:r>
      <w:r w:rsidRPr="00A02E53">
        <w:rPr>
          <w:rFonts w:ascii="Times New Roman" w:eastAsia="Times New Roman" w:hAnsi="Times New Roman" w:cs="Times New Roman"/>
        </w:rPr>
        <w:t>универсальной</w:t>
      </w:r>
      <w:r w:rsidRPr="00A02E53">
        <w:rPr>
          <w:rFonts w:ascii="Times New Roman" w:eastAsia="Times New Roman" w:hAnsi="Times New Roman" w:cs="Times New Roman"/>
          <w:spacing w:val="5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5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48"/>
        </w:rPr>
        <w:t xml:space="preserve"> </w:t>
      </w:r>
      <w:r w:rsidRPr="00A02E53">
        <w:rPr>
          <w:rFonts w:ascii="Times New Roman" w:eastAsia="Times New Roman" w:hAnsi="Times New Roman" w:cs="Times New Roman"/>
        </w:rPr>
        <w:t>период</w:t>
      </w:r>
      <w:r w:rsidRPr="00A02E53">
        <w:rPr>
          <w:rFonts w:ascii="Times New Roman" w:eastAsia="Times New Roman" w:hAnsi="Times New Roman" w:cs="Times New Roman"/>
          <w:spacing w:val="58"/>
        </w:rPr>
        <w:t xml:space="preserve"> </w:t>
      </w:r>
      <w:r w:rsidRPr="00A02E53">
        <w:rPr>
          <w:rFonts w:ascii="Times New Roman" w:eastAsia="Times New Roman" w:hAnsi="Times New Roman" w:cs="Times New Roman"/>
          <w:i/>
        </w:rPr>
        <w:t>с</w:t>
      </w:r>
      <w:r w:rsidRPr="00A02E53">
        <w:rPr>
          <w:rFonts w:ascii="Times New Roman" w:eastAsia="Times New Roman" w:hAnsi="Times New Roman" w:cs="Times New Roman"/>
          <w:i/>
          <w:spacing w:val="50"/>
        </w:rPr>
        <w:t xml:space="preserve"> </w:t>
      </w:r>
      <w:r w:rsidRPr="00A02E53">
        <w:rPr>
          <w:rFonts w:ascii="Times New Roman" w:eastAsia="Times New Roman" w:hAnsi="Times New Roman" w:cs="Times New Roman"/>
          <w:i/>
        </w:rPr>
        <w:t>«</w:t>
      </w:r>
      <w:r w:rsidRPr="00A02E53">
        <w:rPr>
          <w:rFonts w:ascii="Times New Roman" w:eastAsia="Times New Roman" w:hAnsi="Times New Roman" w:cs="Times New Roman"/>
          <w:i/>
          <w:spacing w:val="53"/>
          <w:u w:val="single"/>
        </w:rPr>
        <w:t xml:space="preserve"> </w:t>
      </w:r>
      <w:r w:rsidRPr="00A02E53">
        <w:rPr>
          <w:rFonts w:ascii="Times New Roman" w:eastAsia="Times New Roman" w:hAnsi="Times New Roman" w:cs="Times New Roman"/>
          <w:i/>
        </w:rPr>
        <w:t xml:space="preserve">» </w:t>
      </w:r>
      <w:r w:rsidRPr="00A02E53">
        <w:rPr>
          <w:rFonts w:ascii="Times New Roman" w:eastAsia="Times New Roman" w:hAnsi="Times New Roman" w:cs="Times New Roman"/>
          <w:i/>
          <w:spacing w:val="-9"/>
        </w:rPr>
        <w:t xml:space="preserve"> </w:t>
      </w:r>
      <w:r w:rsidRPr="00A02E53">
        <w:rPr>
          <w:rFonts w:ascii="Times New Roman" w:eastAsia="Times New Roman" w:hAnsi="Times New Roman" w:cs="Times New Roman"/>
          <w:u w:val="single"/>
        </w:rPr>
        <w:t xml:space="preserve"> </w:t>
      </w:r>
      <w:r w:rsidRPr="00A02E53">
        <w:rPr>
          <w:rFonts w:ascii="Times New Roman" w:eastAsia="Times New Roman" w:hAnsi="Times New Roman" w:cs="Times New Roman"/>
          <w:u w:val="single"/>
        </w:rPr>
        <w:tab/>
      </w:r>
      <w:r w:rsidRPr="00A02E53">
        <w:rPr>
          <w:rFonts w:ascii="Times New Roman" w:eastAsia="Times New Roman" w:hAnsi="Times New Roman" w:cs="Times New Roman"/>
        </w:rPr>
        <w:t xml:space="preserve"> </w:t>
      </w:r>
      <w:r w:rsidRPr="00A02E53">
        <w:rPr>
          <w:rFonts w:ascii="Times New Roman" w:eastAsia="Times New Roman" w:hAnsi="Times New Roman" w:cs="Times New Roman"/>
          <w:i/>
        </w:rPr>
        <w:t>20___</w:t>
      </w:r>
      <w:r w:rsidRPr="00A02E53">
        <w:rPr>
          <w:rFonts w:ascii="Times New Roman" w:eastAsia="Times New Roman" w:hAnsi="Times New Roman" w:cs="Times New Roman"/>
          <w:i/>
          <w:spacing w:val="77"/>
        </w:rPr>
        <w:t xml:space="preserve"> </w:t>
      </w:r>
      <w:r w:rsidRPr="00A02E53">
        <w:rPr>
          <w:rFonts w:ascii="Times New Roman" w:eastAsia="Times New Roman" w:hAnsi="Times New Roman" w:cs="Times New Roman"/>
          <w:i/>
        </w:rPr>
        <w:t>года</w:t>
      </w:r>
      <w:r w:rsidRPr="00A02E53">
        <w:rPr>
          <w:rFonts w:ascii="Times New Roman" w:eastAsia="Times New Roman" w:hAnsi="Times New Roman" w:cs="Times New Roman"/>
          <w:i/>
          <w:spacing w:val="77"/>
        </w:rPr>
        <w:t xml:space="preserve"> </w:t>
      </w:r>
      <w:r w:rsidRPr="00A02E53">
        <w:rPr>
          <w:rFonts w:ascii="Times New Roman" w:eastAsia="Times New Roman" w:hAnsi="Times New Roman" w:cs="Times New Roman"/>
          <w:i/>
        </w:rPr>
        <w:t>по</w:t>
      </w:r>
      <w:r w:rsidRPr="00A02E53">
        <w:rPr>
          <w:rFonts w:ascii="Times New Roman" w:eastAsia="Times New Roman" w:hAnsi="Times New Roman" w:cs="Times New Roman"/>
          <w:i/>
          <w:spacing w:val="79"/>
        </w:rPr>
        <w:t xml:space="preserve"> </w:t>
      </w:r>
      <w:r w:rsidRPr="00A02E53">
        <w:rPr>
          <w:rFonts w:ascii="Times New Roman" w:eastAsia="Times New Roman" w:hAnsi="Times New Roman" w:cs="Times New Roman"/>
          <w:i/>
        </w:rPr>
        <w:t>«</w:t>
      </w:r>
      <w:r w:rsidRPr="00A02E53">
        <w:rPr>
          <w:rFonts w:ascii="Times New Roman" w:eastAsia="Times New Roman" w:hAnsi="Times New Roman" w:cs="Times New Roman"/>
          <w:i/>
          <w:u w:val="single"/>
        </w:rPr>
        <w:t xml:space="preserve">      </w:t>
      </w:r>
      <w:r w:rsidRPr="00A02E53">
        <w:rPr>
          <w:rFonts w:ascii="Times New Roman" w:eastAsia="Times New Roman" w:hAnsi="Times New Roman" w:cs="Times New Roman"/>
          <w:i/>
        </w:rPr>
        <w:t>»</w:t>
      </w:r>
      <w:r w:rsidRPr="00A02E53">
        <w:rPr>
          <w:rFonts w:ascii="Times New Roman" w:eastAsia="Times New Roman" w:hAnsi="Times New Roman" w:cs="Times New Roman"/>
          <w:i/>
          <w:u w:val="single"/>
        </w:rPr>
        <w:tab/>
      </w:r>
      <w:r w:rsidRPr="00A02E53">
        <w:rPr>
          <w:rFonts w:ascii="Times New Roman" w:eastAsia="Times New Roman" w:hAnsi="Times New Roman" w:cs="Times New Roman"/>
          <w:i/>
        </w:rPr>
        <w:t>20___</w:t>
      </w:r>
      <w:r w:rsidRPr="00A02E53">
        <w:rPr>
          <w:rFonts w:ascii="Times New Roman" w:eastAsia="Times New Roman" w:hAnsi="Times New Roman" w:cs="Times New Roman"/>
          <w:i/>
          <w:spacing w:val="1"/>
        </w:rPr>
        <w:t xml:space="preserve"> </w:t>
      </w:r>
      <w:r w:rsidRPr="00A02E53">
        <w:rPr>
          <w:rFonts w:ascii="Times New Roman" w:eastAsia="Times New Roman" w:hAnsi="Times New Roman" w:cs="Times New Roman"/>
          <w:i/>
        </w:rPr>
        <w:t>года</w:t>
      </w:r>
      <w:r w:rsidRPr="00A02E53">
        <w:rPr>
          <w:rFonts w:ascii="Times New Roman" w:eastAsia="Times New Roman" w:hAnsi="Times New Roman" w:cs="Times New Roman"/>
          <w:i/>
          <w:spacing w:val="1"/>
        </w:rPr>
        <w:t xml:space="preserve"> каждый четверг и воскресение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8.00</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час.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14.00</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час.,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57"/>
        </w:rPr>
        <w:t xml:space="preserve">   </w:t>
      </w:r>
      <w:r w:rsidRPr="00A02E53">
        <w:rPr>
          <w:rFonts w:ascii="Times New Roman" w:eastAsia="Times New Roman" w:hAnsi="Times New Roman" w:cs="Times New Roman"/>
        </w:rPr>
        <w:t>ярмарочной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площади,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расположенной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 адресу: Республика Мордовия, Большеигнатовский район, с. Большое Игнатово, ул. Советская,  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земельном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участке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кадастровым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номером</w:t>
      </w:r>
    </w:p>
    <w:p w:rsidR="00A02E53" w:rsidRPr="00A02E53" w:rsidRDefault="00A02E53" w:rsidP="00A02E53">
      <w:pPr>
        <w:widowControl w:val="0"/>
        <w:tabs>
          <w:tab w:val="left" w:pos="3422"/>
        </w:tabs>
        <w:autoSpaceDE w:val="0"/>
        <w:autoSpaceDN w:val="0"/>
        <w:spacing w:after="0" w:line="240" w:lineRule="auto"/>
        <w:jc w:val="center"/>
        <w:outlineLvl w:val="1"/>
        <w:rPr>
          <w:rFonts w:ascii="Times New Roman" w:eastAsia="Times New Roman" w:hAnsi="Times New Roman" w:cs="Times New Roman"/>
          <w:b/>
          <w:bCs/>
        </w:rPr>
      </w:pPr>
      <w:r w:rsidRPr="00A02E53">
        <w:rPr>
          <w:rFonts w:ascii="Times New Roman" w:eastAsia="Times New Roman" w:hAnsi="Times New Roman" w:cs="Times New Roman"/>
          <w:b/>
          <w:bCs/>
        </w:rPr>
        <w:t>1. ОБЯЗАННОСТИ</w:t>
      </w:r>
      <w:r w:rsidRPr="00A02E53">
        <w:rPr>
          <w:rFonts w:ascii="Times New Roman" w:eastAsia="Times New Roman" w:hAnsi="Times New Roman" w:cs="Times New Roman"/>
          <w:b/>
          <w:bCs/>
          <w:spacing w:val="-5"/>
        </w:rPr>
        <w:t xml:space="preserve"> </w:t>
      </w:r>
      <w:r w:rsidRPr="00A02E53">
        <w:rPr>
          <w:rFonts w:ascii="Times New Roman" w:eastAsia="Times New Roman" w:hAnsi="Times New Roman" w:cs="Times New Roman"/>
          <w:b/>
          <w:bCs/>
        </w:rPr>
        <w:t>СТОРОН</w:t>
      </w:r>
    </w:p>
    <w:p w:rsidR="00A02E53" w:rsidRPr="00A02E53" w:rsidRDefault="00A02E53" w:rsidP="00613471">
      <w:pPr>
        <w:widowControl w:val="0"/>
        <w:numPr>
          <w:ilvl w:val="1"/>
          <w:numId w:val="10"/>
        </w:numPr>
        <w:tabs>
          <w:tab w:val="left" w:pos="1264"/>
        </w:tabs>
        <w:autoSpaceDE w:val="0"/>
        <w:autoSpaceDN w:val="0"/>
        <w:spacing w:after="0" w:line="240" w:lineRule="auto"/>
        <w:rPr>
          <w:rFonts w:ascii="Times New Roman" w:eastAsia="Times New Roman" w:hAnsi="Times New Roman" w:cs="Times New Roman"/>
          <w:b/>
        </w:rPr>
      </w:pPr>
      <w:r w:rsidRPr="00A02E53">
        <w:rPr>
          <w:rFonts w:ascii="Times New Roman" w:eastAsia="Times New Roman" w:hAnsi="Times New Roman" w:cs="Times New Roman"/>
          <w:b/>
        </w:rPr>
        <w:t>Администратор</w:t>
      </w:r>
      <w:r w:rsidRPr="00A02E53">
        <w:rPr>
          <w:rFonts w:ascii="Times New Roman" w:eastAsia="Times New Roman" w:hAnsi="Times New Roman" w:cs="Times New Roman"/>
          <w:b/>
          <w:spacing w:val="-4"/>
        </w:rPr>
        <w:t xml:space="preserve"> </w:t>
      </w:r>
      <w:r w:rsidRPr="00A02E53">
        <w:rPr>
          <w:rFonts w:ascii="Times New Roman" w:eastAsia="Times New Roman" w:hAnsi="Times New Roman" w:cs="Times New Roman"/>
          <w:b/>
        </w:rPr>
        <w:t>обязан:</w:t>
      </w:r>
    </w:p>
    <w:p w:rsidR="00A02E53" w:rsidRPr="00A02E53" w:rsidRDefault="00A02E53" w:rsidP="00613471">
      <w:pPr>
        <w:widowControl w:val="0"/>
        <w:numPr>
          <w:ilvl w:val="2"/>
          <w:numId w:val="10"/>
        </w:numPr>
        <w:tabs>
          <w:tab w:val="left" w:pos="1606"/>
          <w:tab w:val="left" w:pos="9355"/>
        </w:tabs>
        <w:autoSpaceDE w:val="0"/>
        <w:autoSpaceDN w:val="0"/>
        <w:spacing w:after="0" w:line="240" w:lineRule="auto"/>
        <w:ind w:right="-1" w:firstLine="720"/>
        <w:rPr>
          <w:rFonts w:ascii="Times New Roman" w:eastAsia="Times New Roman" w:hAnsi="Times New Roman" w:cs="Times New Roman"/>
        </w:rPr>
      </w:pPr>
      <w:r w:rsidRPr="00A02E53">
        <w:rPr>
          <w:rFonts w:ascii="Times New Roman" w:eastAsia="Times New Roman" w:hAnsi="Times New Roman" w:cs="Times New Roman"/>
        </w:rPr>
        <w:t>Проводить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универсальные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соответствии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требованиями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 xml:space="preserve">постановления Администрации Большеигнатовского муниципального района Республики Мордовия от 23.11.2016 г. № 549 (с изменениями от 2024 г.) </w:t>
      </w:r>
    </w:p>
    <w:p w:rsidR="00A02E53" w:rsidRPr="00A02E53" w:rsidRDefault="00A02E53" w:rsidP="00613471">
      <w:pPr>
        <w:widowControl w:val="0"/>
        <w:numPr>
          <w:ilvl w:val="2"/>
          <w:numId w:val="10"/>
        </w:numPr>
        <w:tabs>
          <w:tab w:val="left" w:pos="1504"/>
          <w:tab w:val="left" w:pos="5315"/>
          <w:tab w:val="left" w:pos="9355"/>
        </w:tabs>
        <w:autoSpaceDE w:val="0"/>
        <w:autoSpaceDN w:val="0"/>
        <w:spacing w:after="0" w:line="240" w:lineRule="auto"/>
        <w:ind w:right="-1" w:firstLine="720"/>
        <w:rPr>
          <w:rFonts w:ascii="Times New Roman" w:eastAsia="Times New Roman" w:hAnsi="Times New Roman" w:cs="Times New Roman"/>
        </w:rPr>
      </w:pPr>
      <w:r w:rsidRPr="00A02E53">
        <w:rPr>
          <w:rFonts w:ascii="Times New Roman" w:eastAsia="Times New Roman" w:hAnsi="Times New Roman" w:cs="Times New Roman"/>
        </w:rPr>
        <w:lastRenderedPageBreak/>
        <w:t>Приступить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исполнению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своих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обязательств,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принятых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настоящему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Договору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позднее</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w:t>
      </w:r>
      <w:r w:rsidRPr="00A02E53">
        <w:rPr>
          <w:rFonts w:ascii="Times New Roman" w:eastAsia="Times New Roman" w:hAnsi="Times New Roman" w:cs="Times New Roman"/>
          <w:u w:val="single"/>
        </w:rPr>
        <w:t xml:space="preserve">      </w:t>
      </w:r>
      <w:r w:rsidRPr="00A02E53">
        <w:rPr>
          <w:rFonts w:ascii="Times New Roman" w:eastAsia="Times New Roman" w:hAnsi="Times New Roman" w:cs="Times New Roman"/>
          <w:spacing w:val="55"/>
          <w:u w:val="single"/>
        </w:rPr>
        <w:t xml:space="preserve"> </w:t>
      </w:r>
      <w:r w:rsidRPr="00A02E53">
        <w:rPr>
          <w:rFonts w:ascii="Times New Roman" w:eastAsia="Times New Roman" w:hAnsi="Times New Roman" w:cs="Times New Roman"/>
        </w:rPr>
        <w:t>»</w:t>
      </w:r>
      <w:r w:rsidRPr="00A02E53">
        <w:rPr>
          <w:rFonts w:ascii="Times New Roman" w:eastAsia="Times New Roman" w:hAnsi="Times New Roman" w:cs="Times New Roman"/>
          <w:u w:val="single"/>
        </w:rPr>
        <w:tab/>
      </w:r>
      <w:r w:rsidRPr="00A02E53">
        <w:rPr>
          <w:rFonts w:ascii="Times New Roman" w:eastAsia="Times New Roman" w:hAnsi="Times New Roman" w:cs="Times New Roman"/>
        </w:rPr>
        <w:t>2024 года.</w:t>
      </w:r>
    </w:p>
    <w:p w:rsidR="00A02E53" w:rsidRPr="00A02E53" w:rsidRDefault="00A02E53" w:rsidP="00613471">
      <w:pPr>
        <w:widowControl w:val="0"/>
        <w:numPr>
          <w:ilvl w:val="1"/>
          <w:numId w:val="10"/>
        </w:numPr>
        <w:tabs>
          <w:tab w:val="left" w:pos="1464"/>
          <w:tab w:val="left" w:pos="9355"/>
        </w:tabs>
        <w:autoSpaceDE w:val="0"/>
        <w:autoSpaceDN w:val="0"/>
        <w:spacing w:after="0" w:line="240" w:lineRule="auto"/>
        <w:ind w:left="124" w:right="-1" w:firstLine="720"/>
        <w:rPr>
          <w:rFonts w:ascii="Times New Roman" w:eastAsia="Times New Roman" w:hAnsi="Times New Roman" w:cs="Times New Roman"/>
        </w:rPr>
      </w:pPr>
      <w:r w:rsidRPr="00A02E53">
        <w:rPr>
          <w:rFonts w:ascii="Times New Roman" w:eastAsia="Times New Roman" w:hAnsi="Times New Roman" w:cs="Times New Roman"/>
        </w:rPr>
        <w:t>Нести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расходы,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связанные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уборкой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территории,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вывозом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ТБО,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предоставленными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коммунальными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услугами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потребленной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электроэнергией,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заработной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платой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т.ч.</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начислениями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заработную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плату)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сотрудников,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осуществляющих деятельность</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Администратора.</w:t>
      </w:r>
    </w:p>
    <w:p w:rsidR="00A02E53" w:rsidRPr="00A02E53" w:rsidRDefault="00A02E53" w:rsidP="00613471">
      <w:pPr>
        <w:widowControl w:val="0"/>
        <w:numPr>
          <w:ilvl w:val="1"/>
          <w:numId w:val="10"/>
        </w:numPr>
        <w:tabs>
          <w:tab w:val="left" w:pos="1270"/>
          <w:tab w:val="left" w:pos="9355"/>
        </w:tabs>
        <w:autoSpaceDE w:val="0"/>
        <w:autoSpaceDN w:val="0"/>
        <w:spacing w:after="0" w:line="240" w:lineRule="auto"/>
        <w:ind w:left="124" w:right="-1" w:firstLine="720"/>
        <w:rPr>
          <w:rFonts w:ascii="Times New Roman" w:eastAsia="Times New Roman" w:hAnsi="Times New Roman" w:cs="Times New Roman"/>
        </w:rPr>
      </w:pPr>
      <w:r w:rsidRPr="00A02E53">
        <w:rPr>
          <w:rFonts w:ascii="Times New Roman" w:eastAsia="Times New Roman" w:hAnsi="Times New Roman" w:cs="Times New Roman"/>
        </w:rPr>
        <w:t>В течение десяти дней с момента подписания настоящего Договора, заключить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договор 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сбор</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вывоз отходов (мусора)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организацией,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предоставляющей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данную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услугу.</w:t>
      </w:r>
    </w:p>
    <w:p w:rsidR="00A02E53" w:rsidRPr="00A02E53" w:rsidRDefault="00A02E53" w:rsidP="00613471">
      <w:pPr>
        <w:widowControl w:val="0"/>
        <w:numPr>
          <w:ilvl w:val="1"/>
          <w:numId w:val="10"/>
        </w:numPr>
        <w:tabs>
          <w:tab w:val="left" w:pos="1270"/>
          <w:tab w:val="left" w:pos="9355"/>
        </w:tabs>
        <w:autoSpaceDE w:val="0"/>
        <w:autoSpaceDN w:val="0"/>
        <w:spacing w:after="0" w:line="240" w:lineRule="auto"/>
        <w:ind w:left="124" w:right="-1" w:firstLine="720"/>
        <w:rPr>
          <w:rFonts w:ascii="Times New Roman" w:eastAsia="Times New Roman" w:hAnsi="Times New Roman" w:cs="Times New Roman"/>
        </w:rPr>
      </w:pPr>
      <w:r w:rsidRPr="00A02E53">
        <w:rPr>
          <w:rFonts w:ascii="Times New Roman" w:eastAsia="Times New Roman" w:hAnsi="Times New Roman" w:cs="Times New Roman"/>
        </w:rPr>
        <w:t>В течение десяти дней с момента подписания настоящего Договора, заключить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договор</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технологическое присоединение</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к</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электрическим сетям.</w:t>
      </w:r>
    </w:p>
    <w:p w:rsidR="00A02E53" w:rsidRPr="00A02E53" w:rsidRDefault="00A02E53" w:rsidP="00613471">
      <w:pPr>
        <w:widowControl w:val="0"/>
        <w:numPr>
          <w:ilvl w:val="1"/>
          <w:numId w:val="10"/>
        </w:numPr>
        <w:tabs>
          <w:tab w:val="left" w:pos="1368"/>
          <w:tab w:val="left" w:pos="9355"/>
        </w:tabs>
        <w:autoSpaceDE w:val="0"/>
        <w:autoSpaceDN w:val="0"/>
        <w:spacing w:after="0" w:line="240" w:lineRule="auto"/>
        <w:ind w:left="124" w:right="-1" w:firstLine="720"/>
        <w:rPr>
          <w:rFonts w:ascii="Times New Roman" w:eastAsia="Times New Roman" w:hAnsi="Times New Roman" w:cs="Times New Roman"/>
        </w:rPr>
      </w:pPr>
      <w:r w:rsidRPr="00A02E53">
        <w:rPr>
          <w:rFonts w:ascii="Times New Roman" w:eastAsia="Times New Roman" w:hAnsi="Times New Roman" w:cs="Times New Roman"/>
        </w:rPr>
        <w:t>Отвечать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установленным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санитарным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нормам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числе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наличие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территории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биотуалетов),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противопожарным,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экологическим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нормам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иным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правилам</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и требованиям, установленным действующим законодательством;</w:t>
      </w:r>
    </w:p>
    <w:p w:rsidR="00A02E53" w:rsidRPr="00A02E53" w:rsidRDefault="00A02E53" w:rsidP="00613471">
      <w:pPr>
        <w:widowControl w:val="0"/>
        <w:numPr>
          <w:ilvl w:val="1"/>
          <w:numId w:val="10"/>
        </w:numPr>
        <w:tabs>
          <w:tab w:val="left" w:pos="1382"/>
          <w:tab w:val="left" w:pos="9355"/>
        </w:tabs>
        <w:autoSpaceDE w:val="0"/>
        <w:autoSpaceDN w:val="0"/>
        <w:spacing w:after="0" w:line="240" w:lineRule="auto"/>
        <w:ind w:left="124" w:right="-1" w:firstLine="720"/>
        <w:rPr>
          <w:rFonts w:ascii="Times New Roman" w:eastAsia="Times New Roman" w:hAnsi="Times New Roman" w:cs="Times New Roman"/>
        </w:rPr>
      </w:pPr>
      <w:r w:rsidRPr="00A02E53">
        <w:rPr>
          <w:rFonts w:ascii="Times New Roman" w:eastAsia="Times New Roman" w:hAnsi="Times New Roman" w:cs="Times New Roman"/>
        </w:rPr>
        <w:t>Содержать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соответствии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санитарно-гигиеническими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нормами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правилами.</w:t>
      </w:r>
    </w:p>
    <w:p w:rsidR="00A02E53" w:rsidRPr="00A02E53" w:rsidRDefault="00A02E53" w:rsidP="00613471">
      <w:pPr>
        <w:widowControl w:val="0"/>
        <w:numPr>
          <w:ilvl w:val="1"/>
          <w:numId w:val="10"/>
        </w:numPr>
        <w:tabs>
          <w:tab w:val="left" w:pos="1272"/>
          <w:tab w:val="left" w:pos="9355"/>
        </w:tabs>
        <w:autoSpaceDE w:val="0"/>
        <w:autoSpaceDN w:val="0"/>
        <w:spacing w:after="0" w:line="240" w:lineRule="auto"/>
        <w:ind w:left="124" w:right="-1" w:firstLine="720"/>
        <w:rPr>
          <w:rFonts w:ascii="Times New Roman" w:eastAsia="Times New Roman" w:hAnsi="Times New Roman" w:cs="Times New Roman"/>
        </w:rPr>
      </w:pPr>
      <w:r w:rsidRPr="00A02E53">
        <w:rPr>
          <w:rFonts w:ascii="Times New Roman" w:eastAsia="Times New Roman" w:hAnsi="Times New Roman" w:cs="Times New Roman"/>
        </w:rPr>
        <w:t>Организатор предоставляет право сбора платы за места от участников 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Администратору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соответствии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 xml:space="preserve">с установленными ставками за аренду торговой площади, утвержденными Администрацией Большеигнатовского муниципального района Республики Мордовия. </w:t>
      </w:r>
      <w:r w:rsidRPr="00A02E53">
        <w:rPr>
          <w:rFonts w:ascii="Times New Roman" w:eastAsia="Times New Roman" w:hAnsi="Times New Roman" w:cs="Times New Roman"/>
          <w:spacing w:val="1"/>
        </w:rPr>
        <w:t xml:space="preserve"> </w:t>
      </w:r>
    </w:p>
    <w:p w:rsidR="00A02E53" w:rsidRPr="00A02E53" w:rsidRDefault="00A02E53" w:rsidP="00613471">
      <w:pPr>
        <w:widowControl w:val="0"/>
        <w:numPr>
          <w:ilvl w:val="1"/>
          <w:numId w:val="10"/>
        </w:numPr>
        <w:tabs>
          <w:tab w:val="left" w:pos="1264"/>
        </w:tabs>
        <w:autoSpaceDE w:val="0"/>
        <w:autoSpaceDN w:val="0"/>
        <w:spacing w:after="0" w:line="240" w:lineRule="auto"/>
        <w:outlineLvl w:val="1"/>
        <w:rPr>
          <w:rFonts w:ascii="Times New Roman" w:eastAsia="Times New Roman" w:hAnsi="Times New Roman" w:cs="Times New Roman"/>
          <w:b/>
          <w:bCs/>
        </w:rPr>
      </w:pPr>
      <w:r w:rsidRPr="00A02E53">
        <w:rPr>
          <w:rFonts w:ascii="Times New Roman" w:eastAsia="Times New Roman" w:hAnsi="Times New Roman" w:cs="Times New Roman"/>
          <w:b/>
          <w:bCs/>
        </w:rPr>
        <w:t>Организатор</w:t>
      </w:r>
      <w:r w:rsidRPr="00A02E53">
        <w:rPr>
          <w:rFonts w:ascii="Times New Roman" w:eastAsia="Times New Roman" w:hAnsi="Times New Roman" w:cs="Times New Roman"/>
          <w:b/>
          <w:bCs/>
          <w:spacing w:val="-1"/>
        </w:rPr>
        <w:t xml:space="preserve"> </w:t>
      </w:r>
      <w:r w:rsidRPr="00A02E53">
        <w:rPr>
          <w:rFonts w:ascii="Times New Roman" w:eastAsia="Times New Roman" w:hAnsi="Times New Roman" w:cs="Times New Roman"/>
          <w:b/>
          <w:bCs/>
        </w:rPr>
        <w:t>имеет</w:t>
      </w:r>
      <w:r w:rsidRPr="00A02E53">
        <w:rPr>
          <w:rFonts w:ascii="Times New Roman" w:eastAsia="Times New Roman" w:hAnsi="Times New Roman" w:cs="Times New Roman"/>
          <w:b/>
          <w:bCs/>
          <w:spacing w:val="-4"/>
        </w:rPr>
        <w:t xml:space="preserve"> </w:t>
      </w:r>
      <w:r w:rsidRPr="00A02E53">
        <w:rPr>
          <w:rFonts w:ascii="Times New Roman" w:eastAsia="Times New Roman" w:hAnsi="Times New Roman" w:cs="Times New Roman"/>
          <w:b/>
          <w:bCs/>
        </w:rPr>
        <w:t>право:</w:t>
      </w:r>
    </w:p>
    <w:p w:rsidR="00A02E53" w:rsidRPr="00A02E53" w:rsidRDefault="00A02E53" w:rsidP="00613471">
      <w:pPr>
        <w:widowControl w:val="0"/>
        <w:numPr>
          <w:ilvl w:val="2"/>
          <w:numId w:val="10"/>
        </w:numPr>
        <w:tabs>
          <w:tab w:val="left" w:pos="1564"/>
        </w:tabs>
        <w:autoSpaceDE w:val="0"/>
        <w:autoSpaceDN w:val="0"/>
        <w:spacing w:after="0" w:line="240" w:lineRule="auto"/>
        <w:ind w:right="270" w:firstLine="720"/>
        <w:rPr>
          <w:rFonts w:ascii="Times New Roman" w:eastAsia="Times New Roman" w:hAnsi="Times New Roman" w:cs="Times New Roman"/>
        </w:rPr>
      </w:pPr>
      <w:r w:rsidRPr="00A02E53">
        <w:rPr>
          <w:rFonts w:ascii="Times New Roman" w:eastAsia="Times New Roman" w:hAnsi="Times New Roman" w:cs="Times New Roman"/>
        </w:rPr>
        <w:t>Проводить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проверку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соответствие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фактического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наличия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 xml:space="preserve">торговых </w:t>
      </w:r>
      <w:r w:rsidRPr="00A02E53">
        <w:rPr>
          <w:rFonts w:ascii="Times New Roman" w:eastAsia="Times New Roman" w:hAnsi="Times New Roman" w:cs="Times New Roman"/>
          <w:spacing w:val="-57"/>
        </w:rPr>
        <w:t xml:space="preserve"> </w:t>
      </w:r>
      <w:r w:rsidRPr="00A02E53">
        <w:rPr>
          <w:rFonts w:ascii="Times New Roman" w:eastAsia="Times New Roman" w:hAnsi="Times New Roman" w:cs="Times New Roman"/>
        </w:rPr>
        <w:t>палаток 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предоставленными отчетами</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Администратором.</w:t>
      </w:r>
    </w:p>
    <w:p w:rsidR="00A02E53" w:rsidRPr="00A02E53" w:rsidRDefault="00A02E53" w:rsidP="00A02E53">
      <w:pPr>
        <w:widowControl w:val="0"/>
        <w:tabs>
          <w:tab w:val="left" w:pos="2014"/>
        </w:tabs>
        <w:autoSpaceDE w:val="0"/>
        <w:autoSpaceDN w:val="0"/>
        <w:spacing w:after="0" w:line="240" w:lineRule="auto"/>
        <w:jc w:val="center"/>
        <w:outlineLvl w:val="1"/>
        <w:rPr>
          <w:rFonts w:ascii="Times New Roman" w:eastAsia="Times New Roman" w:hAnsi="Times New Roman" w:cs="Times New Roman"/>
          <w:b/>
          <w:bCs/>
        </w:rPr>
      </w:pPr>
      <w:r w:rsidRPr="00A02E53">
        <w:rPr>
          <w:rFonts w:ascii="Times New Roman" w:eastAsia="Times New Roman" w:hAnsi="Times New Roman" w:cs="Times New Roman"/>
          <w:b/>
          <w:bCs/>
        </w:rPr>
        <w:t>2. ОРГАНИЗАЦИЯ</w:t>
      </w:r>
      <w:r w:rsidRPr="00A02E53">
        <w:rPr>
          <w:rFonts w:ascii="Times New Roman" w:eastAsia="Times New Roman" w:hAnsi="Times New Roman" w:cs="Times New Roman"/>
          <w:b/>
          <w:bCs/>
          <w:spacing w:val="-2"/>
        </w:rPr>
        <w:t xml:space="preserve"> </w:t>
      </w:r>
      <w:r w:rsidRPr="00A02E53">
        <w:rPr>
          <w:rFonts w:ascii="Times New Roman" w:eastAsia="Times New Roman" w:hAnsi="Times New Roman" w:cs="Times New Roman"/>
          <w:b/>
          <w:bCs/>
        </w:rPr>
        <w:t>И</w:t>
      </w:r>
      <w:r w:rsidRPr="00A02E53">
        <w:rPr>
          <w:rFonts w:ascii="Times New Roman" w:eastAsia="Times New Roman" w:hAnsi="Times New Roman" w:cs="Times New Roman"/>
          <w:b/>
          <w:bCs/>
          <w:spacing w:val="-5"/>
        </w:rPr>
        <w:t xml:space="preserve"> </w:t>
      </w:r>
      <w:r w:rsidRPr="00A02E53">
        <w:rPr>
          <w:rFonts w:ascii="Times New Roman" w:eastAsia="Times New Roman" w:hAnsi="Times New Roman" w:cs="Times New Roman"/>
          <w:b/>
          <w:bCs/>
        </w:rPr>
        <w:t>ПОРЯДОК</w:t>
      </w:r>
      <w:r w:rsidRPr="00A02E53">
        <w:rPr>
          <w:rFonts w:ascii="Times New Roman" w:eastAsia="Times New Roman" w:hAnsi="Times New Roman" w:cs="Times New Roman"/>
          <w:b/>
          <w:bCs/>
          <w:spacing w:val="-2"/>
        </w:rPr>
        <w:t xml:space="preserve"> </w:t>
      </w:r>
      <w:r w:rsidRPr="00A02E53">
        <w:rPr>
          <w:rFonts w:ascii="Times New Roman" w:eastAsia="Times New Roman" w:hAnsi="Times New Roman" w:cs="Times New Roman"/>
          <w:b/>
          <w:bCs/>
        </w:rPr>
        <w:t>РАБОТЫ</w:t>
      </w:r>
      <w:r w:rsidRPr="00A02E53">
        <w:rPr>
          <w:rFonts w:ascii="Times New Roman" w:eastAsia="Times New Roman" w:hAnsi="Times New Roman" w:cs="Times New Roman"/>
          <w:b/>
          <w:bCs/>
          <w:spacing w:val="-4"/>
        </w:rPr>
        <w:t xml:space="preserve"> </w:t>
      </w:r>
      <w:r w:rsidRPr="00A02E53">
        <w:rPr>
          <w:rFonts w:ascii="Times New Roman" w:eastAsia="Times New Roman" w:hAnsi="Times New Roman" w:cs="Times New Roman"/>
          <w:b/>
          <w:bCs/>
        </w:rPr>
        <w:t>ЯРМАРКИ</w:t>
      </w:r>
    </w:p>
    <w:p w:rsidR="00A02E53" w:rsidRPr="00A02E53" w:rsidRDefault="00A02E53" w:rsidP="00A8204B">
      <w:pPr>
        <w:widowControl w:val="0"/>
        <w:numPr>
          <w:ilvl w:val="1"/>
          <w:numId w:val="9"/>
        </w:numPr>
        <w:tabs>
          <w:tab w:val="left" w:pos="1276"/>
        </w:tabs>
        <w:autoSpaceDE w:val="0"/>
        <w:autoSpaceDN w:val="0"/>
        <w:spacing w:after="0" w:line="240" w:lineRule="auto"/>
        <w:ind w:left="0" w:right="-1" w:firstLine="844"/>
        <w:jc w:val="both"/>
        <w:rPr>
          <w:rFonts w:ascii="Times New Roman" w:eastAsia="Times New Roman" w:hAnsi="Times New Roman" w:cs="Times New Roman"/>
        </w:rPr>
      </w:pPr>
      <w:r w:rsidRPr="00A02E53">
        <w:rPr>
          <w:rFonts w:ascii="Times New Roman" w:eastAsia="Times New Roman" w:hAnsi="Times New Roman" w:cs="Times New Roman"/>
        </w:rPr>
        <w:t>Организация работы и содержание ярмарки осуществляется Администратором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 самостоятельно или третьими лицами на условиях, определенных Организатором</w:t>
      </w:r>
      <w:r w:rsidRPr="00A02E53">
        <w:rPr>
          <w:rFonts w:ascii="Times New Roman" w:eastAsia="Times New Roman" w:hAnsi="Times New Roman" w:cs="Times New Roman"/>
          <w:spacing w:val="-57"/>
        </w:rPr>
        <w:t xml:space="preserve"> </w:t>
      </w:r>
      <w:r w:rsidRPr="00A02E53">
        <w:rPr>
          <w:rFonts w:ascii="Times New Roman" w:eastAsia="Times New Roman" w:hAnsi="Times New Roman" w:cs="Times New Roman"/>
        </w:rPr>
        <w:t>ярмарки.</w:t>
      </w:r>
    </w:p>
    <w:p w:rsidR="00A02E53" w:rsidRPr="00A02E53" w:rsidRDefault="00A02E53" w:rsidP="00A8204B">
      <w:pPr>
        <w:widowControl w:val="0"/>
        <w:numPr>
          <w:ilvl w:val="1"/>
          <w:numId w:val="9"/>
        </w:numPr>
        <w:tabs>
          <w:tab w:val="left" w:pos="1272"/>
        </w:tabs>
        <w:autoSpaceDE w:val="0"/>
        <w:autoSpaceDN w:val="0"/>
        <w:spacing w:after="0" w:line="240" w:lineRule="auto"/>
        <w:ind w:left="0" w:right="-1" w:firstLine="844"/>
        <w:jc w:val="both"/>
        <w:rPr>
          <w:rFonts w:ascii="Times New Roman" w:eastAsia="Times New Roman" w:hAnsi="Times New Roman" w:cs="Times New Roman"/>
        </w:rPr>
      </w:pPr>
      <w:r w:rsidRPr="00A02E53">
        <w:rPr>
          <w:rFonts w:ascii="Times New Roman" w:eastAsia="Times New Roman" w:hAnsi="Times New Roman" w:cs="Times New Roman"/>
        </w:rPr>
        <w:t>Деятельность по организации и проведению ярмарки, в том числе организации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продажи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товаров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(выполнению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работ,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оказанию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услуг)</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осуществляется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учетом требований, установленных законодательством Российской Федерации к продаже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отдельных видов товаров, о защите прав потребителей, в области обеспечения санитарно-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эпидемиологического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благополучия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населения,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пожарной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безопасности,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области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охраны</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окружающей</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среды</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других</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установленных</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федеральными</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законами</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требований.</w:t>
      </w:r>
    </w:p>
    <w:p w:rsidR="00A02E53" w:rsidRPr="00A02E53" w:rsidRDefault="00A02E53" w:rsidP="00A8204B">
      <w:pPr>
        <w:widowControl w:val="0"/>
        <w:numPr>
          <w:ilvl w:val="1"/>
          <w:numId w:val="9"/>
        </w:numPr>
        <w:tabs>
          <w:tab w:val="left" w:pos="1584"/>
        </w:tabs>
        <w:autoSpaceDE w:val="0"/>
        <w:autoSpaceDN w:val="0"/>
        <w:spacing w:after="0" w:line="240" w:lineRule="auto"/>
        <w:ind w:left="0" w:right="-1" w:firstLine="844"/>
        <w:jc w:val="both"/>
        <w:rPr>
          <w:rFonts w:ascii="Times New Roman" w:eastAsia="Times New Roman" w:hAnsi="Times New Roman" w:cs="Times New Roman"/>
        </w:rPr>
      </w:pP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целях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организации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деятельности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розничной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продаже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непродовольственных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товаров</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повседневного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спроса Администратор 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обязан:</w:t>
      </w:r>
    </w:p>
    <w:p w:rsidR="00A02E53" w:rsidRPr="00A02E53" w:rsidRDefault="00A02E53" w:rsidP="00A8204B">
      <w:pPr>
        <w:widowControl w:val="0"/>
        <w:numPr>
          <w:ilvl w:val="2"/>
          <w:numId w:val="9"/>
        </w:numPr>
        <w:tabs>
          <w:tab w:val="left" w:pos="1446"/>
        </w:tabs>
        <w:autoSpaceDE w:val="0"/>
        <w:autoSpaceDN w:val="0"/>
        <w:spacing w:after="0" w:line="240" w:lineRule="auto"/>
        <w:ind w:left="0" w:right="-1" w:firstLine="844"/>
        <w:jc w:val="both"/>
        <w:rPr>
          <w:rFonts w:ascii="Times New Roman" w:eastAsia="Times New Roman" w:hAnsi="Times New Roman" w:cs="Times New Roman"/>
        </w:rPr>
      </w:pPr>
      <w:r w:rsidRPr="00A02E53">
        <w:rPr>
          <w:rFonts w:ascii="Times New Roman" w:eastAsia="Times New Roman" w:hAnsi="Times New Roman" w:cs="Times New Roman"/>
        </w:rPr>
        <w:t>Организовать проведение универсальной ярмарки в соответствии с Порядком</w:t>
      </w:r>
      <w:r w:rsidRPr="00A02E53">
        <w:rPr>
          <w:rFonts w:ascii="Times New Roman" w:eastAsia="Times New Roman" w:hAnsi="Times New Roman" w:cs="Times New Roman"/>
          <w:spacing w:val="-57"/>
        </w:rPr>
        <w:t xml:space="preserve"> </w:t>
      </w:r>
      <w:r w:rsidRPr="00A02E53">
        <w:rPr>
          <w:rFonts w:ascii="Times New Roman" w:eastAsia="Times New Roman" w:hAnsi="Times New Roman" w:cs="Times New Roman"/>
        </w:rPr>
        <w:t>заключения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Договора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предоставлении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ярмарке</w:t>
      </w:r>
      <w:r w:rsidRPr="00A02E53">
        <w:rPr>
          <w:rFonts w:ascii="Times New Roman" w:eastAsia="Times New Roman" w:hAnsi="Times New Roman" w:cs="Times New Roman"/>
        </w:rPr>
        <w:t>;</w:t>
      </w:r>
    </w:p>
    <w:p w:rsidR="00A02E53" w:rsidRPr="00A02E53" w:rsidRDefault="00A02E53" w:rsidP="00A8204B">
      <w:pPr>
        <w:widowControl w:val="0"/>
        <w:numPr>
          <w:ilvl w:val="2"/>
          <w:numId w:val="9"/>
        </w:numPr>
        <w:tabs>
          <w:tab w:val="left" w:pos="1486"/>
        </w:tabs>
        <w:autoSpaceDE w:val="0"/>
        <w:autoSpaceDN w:val="0"/>
        <w:spacing w:after="0" w:line="240" w:lineRule="auto"/>
        <w:ind w:left="0" w:right="-1" w:firstLine="844"/>
        <w:jc w:val="both"/>
        <w:rPr>
          <w:rFonts w:ascii="Times New Roman" w:eastAsia="Times New Roman" w:hAnsi="Times New Roman" w:cs="Times New Roman"/>
        </w:rPr>
      </w:pPr>
      <w:r w:rsidRPr="00A02E53">
        <w:rPr>
          <w:rFonts w:ascii="Times New Roman" w:eastAsia="Times New Roman" w:hAnsi="Times New Roman" w:cs="Times New Roman"/>
        </w:rPr>
        <w:t>Обеспечить размещение в доступном для обозрения месте информации об</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Администраторе ярмарки, сроках проведения и режиме работы ярмарки, требованиях к</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организации продажи товаров на ярмарке, правилах продажи отдельных видов товаров,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адресах 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телефонах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контролирующих</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органов;</w:t>
      </w:r>
    </w:p>
    <w:p w:rsidR="00A02E53" w:rsidRPr="00A02E53" w:rsidRDefault="00A02E53" w:rsidP="00A8204B">
      <w:pPr>
        <w:widowControl w:val="0"/>
        <w:numPr>
          <w:ilvl w:val="2"/>
          <w:numId w:val="9"/>
        </w:numPr>
        <w:tabs>
          <w:tab w:val="left" w:pos="1500"/>
        </w:tabs>
        <w:autoSpaceDE w:val="0"/>
        <w:autoSpaceDN w:val="0"/>
        <w:spacing w:after="0" w:line="240" w:lineRule="auto"/>
        <w:ind w:left="0" w:right="-1" w:firstLine="844"/>
        <w:jc w:val="both"/>
        <w:rPr>
          <w:rFonts w:ascii="Times New Roman" w:eastAsia="Times New Roman" w:hAnsi="Times New Roman" w:cs="Times New Roman"/>
        </w:rPr>
      </w:pPr>
      <w:r w:rsidRPr="00A02E53">
        <w:rPr>
          <w:rFonts w:ascii="Times New Roman" w:eastAsia="Times New Roman" w:hAnsi="Times New Roman" w:cs="Times New Roman"/>
        </w:rPr>
        <w:t>Организовать охрану и обеспечить общественный порядок на территории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p>
    <w:p w:rsidR="00A02E53" w:rsidRPr="00A02E53" w:rsidRDefault="00A02E53" w:rsidP="00A8204B">
      <w:pPr>
        <w:widowControl w:val="0"/>
        <w:numPr>
          <w:ilvl w:val="2"/>
          <w:numId w:val="9"/>
        </w:numPr>
        <w:tabs>
          <w:tab w:val="left" w:pos="1444"/>
        </w:tabs>
        <w:autoSpaceDE w:val="0"/>
        <w:autoSpaceDN w:val="0"/>
        <w:spacing w:after="0" w:line="240" w:lineRule="auto"/>
        <w:ind w:left="0" w:right="-1" w:firstLine="844"/>
        <w:jc w:val="both"/>
        <w:rPr>
          <w:rFonts w:ascii="Times New Roman" w:eastAsia="Times New Roman" w:hAnsi="Times New Roman" w:cs="Times New Roman"/>
        </w:rPr>
      </w:pPr>
      <w:r w:rsidRPr="00A02E53">
        <w:rPr>
          <w:rFonts w:ascii="Times New Roman" w:eastAsia="Times New Roman" w:hAnsi="Times New Roman" w:cs="Times New Roman"/>
        </w:rPr>
        <w:t>Привлекать</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отечественных</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товаропроизводителей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участию</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ярмарке;</w:t>
      </w:r>
    </w:p>
    <w:p w:rsidR="00A02E53" w:rsidRPr="00A02E53" w:rsidRDefault="00A02E53" w:rsidP="00A8204B">
      <w:pPr>
        <w:widowControl w:val="0"/>
        <w:numPr>
          <w:ilvl w:val="2"/>
          <w:numId w:val="9"/>
        </w:numPr>
        <w:tabs>
          <w:tab w:val="left" w:pos="1638"/>
        </w:tabs>
        <w:autoSpaceDE w:val="0"/>
        <w:autoSpaceDN w:val="0"/>
        <w:spacing w:after="0" w:line="240" w:lineRule="auto"/>
        <w:ind w:left="0" w:right="-1" w:firstLine="844"/>
        <w:jc w:val="both"/>
        <w:rPr>
          <w:rFonts w:ascii="Times New Roman" w:eastAsia="Times New Roman" w:hAnsi="Times New Roman" w:cs="Times New Roman"/>
        </w:rPr>
      </w:pPr>
      <w:r w:rsidRPr="00A02E53">
        <w:rPr>
          <w:rFonts w:ascii="Times New Roman" w:eastAsia="Times New Roman" w:hAnsi="Times New Roman" w:cs="Times New Roman"/>
        </w:rPr>
        <w:t>Информировать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жителей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через</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средства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массовой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информации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специализации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периоде 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режиме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ее</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работы;</w:t>
      </w:r>
    </w:p>
    <w:p w:rsidR="00A02E53" w:rsidRPr="00A02E53" w:rsidRDefault="00A02E53" w:rsidP="00A8204B">
      <w:pPr>
        <w:widowControl w:val="0"/>
        <w:numPr>
          <w:ilvl w:val="2"/>
          <w:numId w:val="9"/>
        </w:numPr>
        <w:tabs>
          <w:tab w:val="left" w:pos="1700"/>
        </w:tabs>
        <w:autoSpaceDE w:val="0"/>
        <w:autoSpaceDN w:val="0"/>
        <w:spacing w:after="0" w:line="240" w:lineRule="auto"/>
        <w:ind w:left="0" w:right="-1" w:firstLine="844"/>
        <w:jc w:val="both"/>
        <w:rPr>
          <w:rFonts w:ascii="Times New Roman" w:eastAsia="Times New Roman" w:hAnsi="Times New Roman" w:cs="Times New Roman"/>
        </w:rPr>
      </w:pPr>
      <w:r w:rsidRPr="00A02E53">
        <w:rPr>
          <w:rFonts w:ascii="Times New Roman" w:eastAsia="Times New Roman" w:hAnsi="Times New Roman" w:cs="Times New Roman"/>
        </w:rPr>
        <w:t>Улучшать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материально-техническую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базу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ярмарочной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площадки,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производить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текущий</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ремонт торгового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оборудования;</w:t>
      </w:r>
    </w:p>
    <w:p w:rsidR="00A02E53" w:rsidRPr="00A02E53" w:rsidRDefault="00A02E53" w:rsidP="00A8204B">
      <w:pPr>
        <w:widowControl w:val="0"/>
        <w:numPr>
          <w:ilvl w:val="2"/>
          <w:numId w:val="9"/>
        </w:numPr>
        <w:tabs>
          <w:tab w:val="left" w:pos="1602"/>
        </w:tabs>
        <w:autoSpaceDE w:val="0"/>
        <w:autoSpaceDN w:val="0"/>
        <w:spacing w:after="0" w:line="240" w:lineRule="auto"/>
        <w:ind w:left="0" w:right="-1" w:firstLine="844"/>
        <w:jc w:val="both"/>
        <w:rPr>
          <w:rFonts w:ascii="Times New Roman" w:eastAsia="Times New Roman" w:hAnsi="Times New Roman" w:cs="Times New Roman"/>
        </w:rPr>
      </w:pPr>
      <w:r w:rsidRPr="00A02E53">
        <w:rPr>
          <w:rFonts w:ascii="Times New Roman" w:eastAsia="Times New Roman" w:hAnsi="Times New Roman" w:cs="Times New Roman"/>
        </w:rPr>
        <w:t>Принять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меры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недопущению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несанкционированной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торговли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территории,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прилегающей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ярмарочной площадке;</w:t>
      </w:r>
    </w:p>
    <w:p w:rsidR="00A02E53" w:rsidRPr="00A02E53" w:rsidRDefault="00A02E53" w:rsidP="00A8204B">
      <w:pPr>
        <w:widowControl w:val="0"/>
        <w:numPr>
          <w:ilvl w:val="2"/>
          <w:numId w:val="9"/>
        </w:numPr>
        <w:tabs>
          <w:tab w:val="left" w:pos="1530"/>
        </w:tabs>
        <w:autoSpaceDE w:val="0"/>
        <w:autoSpaceDN w:val="0"/>
        <w:spacing w:after="0" w:line="240" w:lineRule="auto"/>
        <w:ind w:left="0" w:right="-1" w:firstLine="844"/>
        <w:jc w:val="both"/>
        <w:rPr>
          <w:rFonts w:ascii="Times New Roman" w:eastAsia="Times New Roman" w:hAnsi="Times New Roman" w:cs="Times New Roman"/>
        </w:rPr>
      </w:pPr>
      <w:r w:rsidRPr="00A02E53">
        <w:rPr>
          <w:rFonts w:ascii="Times New Roman" w:eastAsia="Times New Roman" w:hAnsi="Times New Roman" w:cs="Times New Roman"/>
        </w:rPr>
        <w:t>Организовать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парковки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автотранспорта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территориях,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прилегающих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ярмарочной площадке;</w:t>
      </w:r>
    </w:p>
    <w:p w:rsidR="00A02E53" w:rsidRPr="00A02E53" w:rsidRDefault="00A02E53" w:rsidP="00A8204B">
      <w:pPr>
        <w:widowControl w:val="0"/>
        <w:numPr>
          <w:ilvl w:val="2"/>
          <w:numId w:val="9"/>
        </w:numPr>
        <w:tabs>
          <w:tab w:val="left" w:pos="1454"/>
        </w:tabs>
        <w:autoSpaceDE w:val="0"/>
        <w:autoSpaceDN w:val="0"/>
        <w:spacing w:after="0" w:line="240" w:lineRule="auto"/>
        <w:ind w:left="0" w:right="-1" w:firstLine="851"/>
        <w:jc w:val="both"/>
        <w:rPr>
          <w:rFonts w:ascii="Times New Roman" w:eastAsia="Times New Roman" w:hAnsi="Times New Roman" w:cs="Times New Roman"/>
        </w:rPr>
      </w:pPr>
      <w:r w:rsidRPr="00A02E53">
        <w:rPr>
          <w:rFonts w:ascii="Times New Roman" w:eastAsia="Times New Roman" w:hAnsi="Times New Roman" w:cs="Times New Roman"/>
        </w:rPr>
        <w:t>Обеспечить своевременную уборку ярмарочной и прилегающей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территорий,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вывоз</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мусора.</w:t>
      </w:r>
    </w:p>
    <w:p w:rsidR="00A02E53" w:rsidRPr="00A02E53" w:rsidRDefault="00A02E53" w:rsidP="00A8204B">
      <w:pPr>
        <w:widowControl w:val="0"/>
        <w:numPr>
          <w:ilvl w:val="1"/>
          <w:numId w:val="9"/>
        </w:numPr>
        <w:tabs>
          <w:tab w:val="left" w:pos="1270"/>
        </w:tabs>
        <w:autoSpaceDE w:val="0"/>
        <w:autoSpaceDN w:val="0"/>
        <w:spacing w:after="0" w:line="240" w:lineRule="auto"/>
        <w:ind w:left="0" w:right="-1" w:firstLine="851"/>
        <w:jc w:val="both"/>
        <w:rPr>
          <w:rFonts w:ascii="Times New Roman" w:eastAsia="Times New Roman" w:hAnsi="Times New Roman" w:cs="Times New Roman"/>
        </w:rPr>
      </w:pPr>
      <w:r w:rsidRPr="00A02E53">
        <w:rPr>
          <w:rFonts w:ascii="Times New Roman" w:eastAsia="Times New Roman" w:hAnsi="Times New Roman" w:cs="Times New Roman"/>
        </w:rPr>
        <w:t>Организация и предоставление торговых мест, не предусмотренных схемой, не</w:t>
      </w:r>
      <w:r w:rsidRPr="00A02E53">
        <w:rPr>
          <w:rFonts w:ascii="Times New Roman" w:eastAsia="Times New Roman" w:hAnsi="Times New Roman" w:cs="Times New Roman"/>
          <w:spacing w:val="-57"/>
        </w:rPr>
        <w:t xml:space="preserve"> </w:t>
      </w:r>
      <w:r w:rsidRPr="00A02E53">
        <w:rPr>
          <w:rFonts w:ascii="Times New Roman" w:eastAsia="Times New Roman" w:hAnsi="Times New Roman" w:cs="Times New Roman"/>
        </w:rPr>
        <w:t>допускается.</w:t>
      </w:r>
    </w:p>
    <w:p w:rsidR="00A02E53" w:rsidRPr="00A02E53" w:rsidRDefault="00A02E53" w:rsidP="00A8204B">
      <w:pPr>
        <w:widowControl w:val="0"/>
        <w:numPr>
          <w:ilvl w:val="1"/>
          <w:numId w:val="9"/>
        </w:numPr>
        <w:tabs>
          <w:tab w:val="left" w:pos="1328"/>
        </w:tabs>
        <w:autoSpaceDE w:val="0"/>
        <w:autoSpaceDN w:val="0"/>
        <w:spacing w:after="0" w:line="240" w:lineRule="auto"/>
        <w:ind w:left="0" w:right="-1" w:firstLine="851"/>
        <w:jc w:val="both"/>
        <w:rPr>
          <w:rFonts w:ascii="Times New Roman" w:eastAsia="Times New Roman" w:hAnsi="Times New Roman" w:cs="Times New Roman"/>
        </w:rPr>
      </w:pPr>
      <w:r w:rsidRPr="00A02E53">
        <w:rPr>
          <w:rFonts w:ascii="Times New Roman" w:eastAsia="Times New Roman" w:hAnsi="Times New Roman" w:cs="Times New Roman"/>
        </w:rPr>
        <w:t>Схемой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размещения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территории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предусмотрено</w:t>
      </w:r>
      <w:r w:rsidRPr="00A02E53">
        <w:rPr>
          <w:rFonts w:ascii="Times New Roman" w:eastAsia="Times New Roman" w:hAnsi="Times New Roman" w:cs="Times New Roman"/>
          <w:spacing w:val="-57"/>
        </w:rPr>
        <w:t xml:space="preserve"> </w:t>
      </w:r>
      <w:r w:rsidRPr="00A02E53">
        <w:rPr>
          <w:rFonts w:ascii="Times New Roman" w:eastAsia="Times New Roman" w:hAnsi="Times New Roman" w:cs="Times New Roman"/>
        </w:rPr>
        <w:t>зонирование территории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p>
    <w:p w:rsidR="00A02E53" w:rsidRPr="00A02E53" w:rsidRDefault="00A02E53" w:rsidP="00A8204B">
      <w:pPr>
        <w:widowControl w:val="0"/>
        <w:numPr>
          <w:ilvl w:val="1"/>
          <w:numId w:val="9"/>
        </w:numPr>
        <w:tabs>
          <w:tab w:val="left" w:pos="1436"/>
        </w:tabs>
        <w:autoSpaceDE w:val="0"/>
        <w:autoSpaceDN w:val="0"/>
        <w:spacing w:after="0" w:line="240" w:lineRule="auto"/>
        <w:ind w:left="0" w:right="-1" w:firstLine="851"/>
        <w:jc w:val="both"/>
        <w:rPr>
          <w:rFonts w:ascii="Times New Roman" w:eastAsia="Times New Roman" w:hAnsi="Times New Roman" w:cs="Times New Roman"/>
        </w:rPr>
      </w:pPr>
      <w:r w:rsidRPr="00A02E53">
        <w:rPr>
          <w:rFonts w:ascii="Times New Roman" w:eastAsia="Times New Roman" w:hAnsi="Times New Roman" w:cs="Times New Roman"/>
        </w:rPr>
        <w:t>Продажа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товаров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(выполнение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работ,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оказание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услуг)</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ярмарках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осуществляется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участниками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через</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нестационарные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объекты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торговли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(легковозводимые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сборно-разборные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конструкции,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мобильные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объекты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развозной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разносной</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торговли),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организуемые</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территории ярмарки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согласно</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схеме</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размещения.</w:t>
      </w:r>
    </w:p>
    <w:p w:rsidR="00A02E53" w:rsidRPr="00A02E53" w:rsidRDefault="00A02E53" w:rsidP="00A8204B">
      <w:pPr>
        <w:widowControl w:val="0"/>
        <w:numPr>
          <w:ilvl w:val="1"/>
          <w:numId w:val="9"/>
        </w:numPr>
        <w:tabs>
          <w:tab w:val="left" w:pos="1286"/>
        </w:tabs>
        <w:autoSpaceDE w:val="0"/>
        <w:autoSpaceDN w:val="0"/>
        <w:spacing w:after="0" w:line="240" w:lineRule="auto"/>
        <w:ind w:left="0" w:right="-1" w:firstLine="851"/>
        <w:jc w:val="both"/>
        <w:rPr>
          <w:rFonts w:ascii="Times New Roman" w:eastAsia="Times New Roman" w:hAnsi="Times New Roman" w:cs="Times New Roman"/>
        </w:rPr>
      </w:pPr>
      <w:r w:rsidRPr="00A02E53">
        <w:rPr>
          <w:rFonts w:ascii="Times New Roman" w:eastAsia="Times New Roman" w:hAnsi="Times New Roman" w:cs="Times New Roman"/>
        </w:rPr>
        <w:t>В день проведения универсальной ярмарки по окончании ее работы торговые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объекты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демонтируются,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ярмарочная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площадка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освобождается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приводится</w:t>
      </w:r>
      <w:r w:rsidRPr="00A02E53">
        <w:rPr>
          <w:rFonts w:ascii="Times New Roman" w:eastAsia="Times New Roman" w:hAnsi="Times New Roman" w:cs="Times New Roman"/>
          <w:spacing w:val="6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надлежащее</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санитарно-</w:t>
      </w:r>
      <w:r w:rsidRPr="00A02E53">
        <w:rPr>
          <w:rFonts w:ascii="Times New Roman" w:eastAsia="Times New Roman" w:hAnsi="Times New Roman" w:cs="Times New Roman"/>
        </w:rPr>
        <w:lastRenderedPageBreak/>
        <w:t>техническое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состояние.</w:t>
      </w:r>
    </w:p>
    <w:p w:rsidR="00A02E53" w:rsidRPr="00A02E53" w:rsidRDefault="00A02E53" w:rsidP="00A8204B">
      <w:pPr>
        <w:widowControl w:val="0"/>
        <w:numPr>
          <w:ilvl w:val="1"/>
          <w:numId w:val="9"/>
        </w:numPr>
        <w:tabs>
          <w:tab w:val="left" w:pos="1368"/>
        </w:tabs>
        <w:autoSpaceDE w:val="0"/>
        <w:autoSpaceDN w:val="0"/>
        <w:spacing w:after="0" w:line="240" w:lineRule="auto"/>
        <w:ind w:left="0" w:right="-1" w:firstLine="851"/>
        <w:jc w:val="both"/>
        <w:rPr>
          <w:rFonts w:ascii="Times New Roman" w:eastAsia="Times New Roman" w:hAnsi="Times New Roman" w:cs="Times New Roman"/>
        </w:rPr>
      </w:pPr>
      <w:r w:rsidRPr="00A02E53">
        <w:rPr>
          <w:rFonts w:ascii="Times New Roman" w:eastAsia="Times New Roman" w:hAnsi="Times New Roman" w:cs="Times New Roman"/>
        </w:rPr>
        <w:t>Оплата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производится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ежедневно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начала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торговли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наличной форме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выдачей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Администратором</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кассового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чека.</w:t>
      </w:r>
    </w:p>
    <w:p w:rsidR="00A02E53" w:rsidRPr="00A02E53" w:rsidRDefault="00A02E53" w:rsidP="00A8204B">
      <w:pPr>
        <w:widowControl w:val="0"/>
        <w:numPr>
          <w:ilvl w:val="1"/>
          <w:numId w:val="10"/>
        </w:numPr>
        <w:tabs>
          <w:tab w:val="left" w:pos="1272"/>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Плата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использование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взимается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продавцов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Администратором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 xml:space="preserve">ярмарки согласно установленным ставкам за аренду торговой площади, утвержденными Администрацией Большеигнатовского муниципального района Республики Мордовия. </w:t>
      </w:r>
      <w:r w:rsidRPr="00A02E53">
        <w:rPr>
          <w:rFonts w:ascii="Times New Roman" w:eastAsia="Times New Roman" w:hAnsi="Times New Roman" w:cs="Times New Roman"/>
          <w:spacing w:val="1"/>
        </w:rPr>
        <w:t xml:space="preserve"> </w:t>
      </w:r>
    </w:p>
    <w:p w:rsidR="00A02E53" w:rsidRPr="00A02E53" w:rsidRDefault="00A02E53" w:rsidP="00A8204B">
      <w:pPr>
        <w:widowControl w:val="0"/>
        <w:numPr>
          <w:ilvl w:val="1"/>
          <w:numId w:val="9"/>
        </w:numPr>
        <w:tabs>
          <w:tab w:val="left" w:pos="1378"/>
        </w:tabs>
        <w:autoSpaceDE w:val="0"/>
        <w:autoSpaceDN w:val="0"/>
        <w:spacing w:after="0" w:line="240" w:lineRule="auto"/>
        <w:ind w:left="0" w:right="-1" w:firstLine="851"/>
        <w:jc w:val="both"/>
        <w:rPr>
          <w:rFonts w:ascii="Times New Roman" w:eastAsia="Times New Roman" w:hAnsi="Times New Roman" w:cs="Times New Roman"/>
        </w:rPr>
      </w:pPr>
      <w:r w:rsidRPr="00A02E53">
        <w:rPr>
          <w:rFonts w:ascii="Times New Roman" w:eastAsia="Times New Roman" w:hAnsi="Times New Roman" w:cs="Times New Roman"/>
        </w:rPr>
        <w:t>Администратор</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ведет</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реестр</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предоставленных</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торговых</w:t>
      </w:r>
      <w:r w:rsidRPr="00A02E53">
        <w:rPr>
          <w:rFonts w:ascii="Times New Roman" w:eastAsia="Times New Roman" w:hAnsi="Times New Roman" w:cs="Times New Roman"/>
          <w:spacing w:val="-6"/>
        </w:rPr>
        <w:t xml:space="preserve"> </w:t>
      </w:r>
      <w:r w:rsidRPr="00A02E53">
        <w:rPr>
          <w:rFonts w:ascii="Times New Roman" w:eastAsia="Times New Roman" w:hAnsi="Times New Roman" w:cs="Times New Roman"/>
        </w:rPr>
        <w:t>мест.</w:t>
      </w:r>
    </w:p>
    <w:p w:rsidR="00A02E53" w:rsidRPr="00A02E53" w:rsidRDefault="00A02E53" w:rsidP="00A8204B">
      <w:pPr>
        <w:widowControl w:val="0"/>
        <w:numPr>
          <w:ilvl w:val="1"/>
          <w:numId w:val="9"/>
        </w:numPr>
        <w:tabs>
          <w:tab w:val="left" w:pos="1502"/>
        </w:tabs>
        <w:autoSpaceDE w:val="0"/>
        <w:autoSpaceDN w:val="0"/>
        <w:spacing w:after="0" w:line="240" w:lineRule="auto"/>
        <w:ind w:left="0" w:right="-1" w:firstLine="851"/>
        <w:jc w:val="both"/>
        <w:rPr>
          <w:rFonts w:ascii="Times New Roman" w:eastAsia="Times New Roman" w:hAnsi="Times New Roman" w:cs="Times New Roman"/>
        </w:rPr>
      </w:pPr>
      <w:r w:rsidRPr="00A02E53">
        <w:rPr>
          <w:rFonts w:ascii="Times New Roman" w:eastAsia="Times New Roman" w:hAnsi="Times New Roman" w:cs="Times New Roman"/>
        </w:rPr>
        <w:t>Торговые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предоставляются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продавцам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наличии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следующих документов:</w:t>
      </w:r>
    </w:p>
    <w:p w:rsidR="00A02E53" w:rsidRPr="00A02E53" w:rsidRDefault="00A02E53" w:rsidP="00A8204B">
      <w:pPr>
        <w:widowControl w:val="0"/>
        <w:autoSpaceDE w:val="0"/>
        <w:autoSpaceDN w:val="0"/>
        <w:spacing w:after="0" w:line="240" w:lineRule="auto"/>
        <w:ind w:right="-1" w:firstLine="443"/>
        <w:jc w:val="both"/>
        <w:rPr>
          <w:rFonts w:ascii="Times New Roman" w:eastAsia="Times New Roman" w:hAnsi="Times New Roman" w:cs="Times New Roman"/>
        </w:rPr>
      </w:pPr>
      <w:r w:rsidRPr="00A02E53">
        <w:rPr>
          <w:rFonts w:ascii="Times New Roman" w:eastAsia="Times New Roman" w:hAnsi="Times New Roman" w:cs="Times New Roman"/>
          <w:u w:val="single"/>
        </w:rPr>
        <w:t>у</w:t>
      </w:r>
      <w:r w:rsidRPr="00A02E53">
        <w:rPr>
          <w:rFonts w:ascii="Times New Roman" w:eastAsia="Times New Roman" w:hAnsi="Times New Roman" w:cs="Times New Roman"/>
          <w:spacing w:val="-3"/>
          <w:u w:val="single"/>
        </w:rPr>
        <w:t xml:space="preserve"> </w:t>
      </w:r>
      <w:r w:rsidRPr="00A02E53">
        <w:rPr>
          <w:rFonts w:ascii="Times New Roman" w:eastAsia="Times New Roman" w:hAnsi="Times New Roman" w:cs="Times New Roman"/>
          <w:u w:val="single"/>
        </w:rPr>
        <w:t>юридических</w:t>
      </w:r>
      <w:r w:rsidRPr="00A02E53">
        <w:rPr>
          <w:rFonts w:ascii="Times New Roman" w:eastAsia="Times New Roman" w:hAnsi="Times New Roman" w:cs="Times New Roman"/>
          <w:spacing w:val="-3"/>
          <w:u w:val="single"/>
        </w:rPr>
        <w:t xml:space="preserve"> </w:t>
      </w:r>
      <w:r w:rsidRPr="00A02E53">
        <w:rPr>
          <w:rFonts w:ascii="Times New Roman" w:eastAsia="Times New Roman" w:hAnsi="Times New Roman" w:cs="Times New Roman"/>
          <w:u w:val="single"/>
        </w:rPr>
        <w:t>лиц:</w:t>
      </w:r>
    </w:p>
    <w:p w:rsidR="00A02E53" w:rsidRPr="00A02E53" w:rsidRDefault="00A02E53" w:rsidP="00A8204B">
      <w:pPr>
        <w:widowControl w:val="0"/>
        <w:numPr>
          <w:ilvl w:val="0"/>
          <w:numId w:val="8"/>
        </w:numPr>
        <w:tabs>
          <w:tab w:val="left" w:pos="1274"/>
        </w:tabs>
        <w:autoSpaceDE w:val="0"/>
        <w:autoSpaceDN w:val="0"/>
        <w:spacing w:after="0" w:line="240" w:lineRule="auto"/>
        <w:ind w:left="0" w:right="-1" w:firstLine="426"/>
        <w:jc w:val="both"/>
        <w:rPr>
          <w:rFonts w:ascii="Times New Roman" w:eastAsia="Times New Roman" w:hAnsi="Times New Roman" w:cs="Times New Roman"/>
        </w:rPr>
      </w:pPr>
      <w:r w:rsidRPr="00A02E53">
        <w:rPr>
          <w:rFonts w:ascii="Times New Roman" w:eastAsia="Times New Roman" w:hAnsi="Times New Roman" w:cs="Times New Roman"/>
        </w:rPr>
        <w:t>копий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учредительных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документов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(страницы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указанием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полного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сокращенного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наименования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случае,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если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имеется),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числе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фирменного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наименования,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организационно-правовой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формы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юридического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лица,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его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нахождения);</w:t>
      </w:r>
    </w:p>
    <w:p w:rsidR="00A02E53" w:rsidRPr="00A02E53" w:rsidRDefault="00A02E53" w:rsidP="00A8204B">
      <w:pPr>
        <w:widowControl w:val="0"/>
        <w:numPr>
          <w:ilvl w:val="0"/>
          <w:numId w:val="8"/>
        </w:numPr>
        <w:tabs>
          <w:tab w:val="left" w:pos="1128"/>
        </w:tabs>
        <w:autoSpaceDE w:val="0"/>
        <w:autoSpaceDN w:val="0"/>
        <w:spacing w:after="0" w:line="240" w:lineRule="auto"/>
        <w:ind w:left="0" w:right="-1" w:firstLine="426"/>
        <w:jc w:val="both"/>
        <w:rPr>
          <w:rFonts w:ascii="Times New Roman" w:eastAsia="Times New Roman" w:hAnsi="Times New Roman" w:cs="Times New Roman"/>
        </w:rPr>
      </w:pPr>
      <w:r w:rsidRPr="00A02E53">
        <w:rPr>
          <w:rFonts w:ascii="Times New Roman" w:eastAsia="Times New Roman" w:hAnsi="Times New Roman" w:cs="Times New Roman"/>
        </w:rPr>
        <w:t>копий документов, подтверждающих государственный регистрационный номер</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записи о создании юридического лица и факт внесения сведений о юридическом лице 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единый государственный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реестр</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юридических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лиц;</w:t>
      </w:r>
    </w:p>
    <w:p w:rsidR="00A02E53" w:rsidRPr="00A02E53" w:rsidRDefault="00A02E53" w:rsidP="00A8204B">
      <w:pPr>
        <w:widowControl w:val="0"/>
        <w:numPr>
          <w:ilvl w:val="0"/>
          <w:numId w:val="8"/>
        </w:numPr>
        <w:tabs>
          <w:tab w:val="left" w:pos="1112"/>
        </w:tabs>
        <w:autoSpaceDE w:val="0"/>
        <w:autoSpaceDN w:val="0"/>
        <w:spacing w:after="0" w:line="240" w:lineRule="auto"/>
        <w:ind w:left="0" w:right="-1" w:firstLine="426"/>
        <w:jc w:val="both"/>
        <w:rPr>
          <w:rFonts w:ascii="Times New Roman" w:eastAsia="Times New Roman" w:hAnsi="Times New Roman" w:cs="Times New Roman"/>
        </w:rPr>
      </w:pPr>
      <w:r w:rsidRPr="00A02E53">
        <w:rPr>
          <w:rFonts w:ascii="Times New Roman" w:eastAsia="Times New Roman" w:hAnsi="Times New Roman" w:cs="Times New Roman"/>
        </w:rPr>
        <w:t>копии документа о постановке юридического лица на учет в налоговом органе 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присвоении идентификационного</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номера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налогоплательщика;</w:t>
      </w:r>
    </w:p>
    <w:p w:rsidR="00A02E53" w:rsidRPr="00A02E53" w:rsidRDefault="00A02E53" w:rsidP="00A8204B">
      <w:pPr>
        <w:widowControl w:val="0"/>
        <w:numPr>
          <w:ilvl w:val="0"/>
          <w:numId w:val="8"/>
        </w:numPr>
        <w:tabs>
          <w:tab w:val="left" w:pos="1398"/>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копии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документа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удостоверяющего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личность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физического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лица,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непосредственно осуществляющего на торговом месте деятельность по продаже товаров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(выполнению работ, оказанию услуг), и документов, являющихся правовым основанием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его привлечения к деятельности по продаже товаров (выполнению работ, оказанию услуг)</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ярмарке;</w:t>
      </w:r>
    </w:p>
    <w:p w:rsidR="00A02E53" w:rsidRPr="00A02E53" w:rsidRDefault="00A02E53" w:rsidP="00A8204B">
      <w:pPr>
        <w:widowControl w:val="0"/>
        <w:autoSpaceDE w:val="0"/>
        <w:autoSpaceDN w:val="0"/>
        <w:spacing w:after="0" w:line="240" w:lineRule="auto"/>
        <w:ind w:right="-1" w:firstLine="443"/>
        <w:jc w:val="both"/>
        <w:rPr>
          <w:rFonts w:ascii="Times New Roman" w:eastAsia="Times New Roman" w:hAnsi="Times New Roman" w:cs="Times New Roman"/>
        </w:rPr>
      </w:pPr>
      <w:r w:rsidRPr="00A02E53">
        <w:rPr>
          <w:rFonts w:ascii="Times New Roman" w:eastAsia="Times New Roman" w:hAnsi="Times New Roman" w:cs="Times New Roman"/>
          <w:u w:val="single"/>
        </w:rPr>
        <w:t>у</w:t>
      </w:r>
      <w:r w:rsidRPr="00A02E53">
        <w:rPr>
          <w:rFonts w:ascii="Times New Roman" w:eastAsia="Times New Roman" w:hAnsi="Times New Roman" w:cs="Times New Roman"/>
          <w:spacing w:val="-6"/>
          <w:u w:val="single"/>
        </w:rPr>
        <w:t xml:space="preserve"> </w:t>
      </w:r>
      <w:r w:rsidRPr="00A02E53">
        <w:rPr>
          <w:rFonts w:ascii="Times New Roman" w:eastAsia="Times New Roman" w:hAnsi="Times New Roman" w:cs="Times New Roman"/>
          <w:u w:val="single"/>
        </w:rPr>
        <w:t>индивидуальных</w:t>
      </w:r>
      <w:r w:rsidRPr="00A02E53">
        <w:rPr>
          <w:rFonts w:ascii="Times New Roman" w:eastAsia="Times New Roman" w:hAnsi="Times New Roman" w:cs="Times New Roman"/>
          <w:spacing w:val="-6"/>
          <w:u w:val="single"/>
        </w:rPr>
        <w:t xml:space="preserve"> </w:t>
      </w:r>
      <w:r w:rsidRPr="00A02E53">
        <w:rPr>
          <w:rFonts w:ascii="Times New Roman" w:eastAsia="Times New Roman" w:hAnsi="Times New Roman" w:cs="Times New Roman"/>
          <w:u w:val="single"/>
        </w:rPr>
        <w:t>предпринимателей:</w:t>
      </w:r>
    </w:p>
    <w:p w:rsidR="00A02E53" w:rsidRPr="00A02E53" w:rsidRDefault="00A02E53" w:rsidP="00A8204B">
      <w:pPr>
        <w:widowControl w:val="0"/>
        <w:numPr>
          <w:ilvl w:val="0"/>
          <w:numId w:val="7"/>
        </w:numPr>
        <w:tabs>
          <w:tab w:val="left" w:pos="1104"/>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копии</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документа</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удостоверяющего личность</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(паспорт</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т.д.);</w:t>
      </w:r>
    </w:p>
    <w:p w:rsidR="00A02E53" w:rsidRPr="00A02E53" w:rsidRDefault="00A02E53" w:rsidP="00A8204B">
      <w:pPr>
        <w:widowControl w:val="0"/>
        <w:numPr>
          <w:ilvl w:val="0"/>
          <w:numId w:val="7"/>
        </w:numPr>
        <w:tabs>
          <w:tab w:val="left" w:pos="1186"/>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копии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документа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постановке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учет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налоговом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органе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присвоении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идентификационного номера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налогоплательщика;</w:t>
      </w:r>
    </w:p>
    <w:p w:rsidR="00A02E53" w:rsidRPr="00A02E53" w:rsidRDefault="00A02E53" w:rsidP="00A8204B">
      <w:pPr>
        <w:widowControl w:val="0"/>
        <w:numPr>
          <w:ilvl w:val="0"/>
          <w:numId w:val="7"/>
        </w:numPr>
        <w:tabs>
          <w:tab w:val="left" w:pos="1324"/>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копии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документов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государственной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регистрации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индивидуального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предпринимателя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подтверждающих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факт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внесения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сведений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индивидуальном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предпринимателе</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единый</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государственный</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реестр</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индивидуальных</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предпринимателей;</w:t>
      </w:r>
    </w:p>
    <w:p w:rsidR="00A02E53" w:rsidRPr="00A02E53" w:rsidRDefault="00A02E53" w:rsidP="00A8204B">
      <w:pPr>
        <w:widowControl w:val="0"/>
        <w:numPr>
          <w:ilvl w:val="0"/>
          <w:numId w:val="7"/>
        </w:numPr>
        <w:tabs>
          <w:tab w:val="left" w:pos="1398"/>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копии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документа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удостоверяющего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личность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физического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лица,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непосредственно осуществляющего на торговом месте деятельность по продаже товаров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(выполнению работ, оказанию услуг), и документов, являющихся правовым основанием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его привлечения к деятельности по продаже товаров (выполнению работ, оказанию услуг)</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ярмарке;</w:t>
      </w:r>
    </w:p>
    <w:p w:rsidR="00A02E53" w:rsidRPr="00A02E53" w:rsidRDefault="00A02E53" w:rsidP="00A02E53">
      <w:pPr>
        <w:widowControl w:val="0"/>
        <w:autoSpaceDE w:val="0"/>
        <w:autoSpaceDN w:val="0"/>
        <w:spacing w:after="0" w:line="240" w:lineRule="auto"/>
        <w:ind w:right="-1" w:firstLine="443"/>
        <w:jc w:val="both"/>
        <w:rPr>
          <w:rFonts w:ascii="Times New Roman" w:eastAsia="Times New Roman" w:hAnsi="Times New Roman" w:cs="Times New Roman"/>
        </w:rPr>
      </w:pPr>
      <w:r w:rsidRPr="00A02E53">
        <w:rPr>
          <w:rFonts w:ascii="Times New Roman" w:eastAsia="Times New Roman" w:hAnsi="Times New Roman" w:cs="Times New Roman"/>
          <w:u w:val="single"/>
        </w:rPr>
        <w:t>у</w:t>
      </w:r>
      <w:r w:rsidRPr="00A02E53">
        <w:rPr>
          <w:rFonts w:ascii="Times New Roman" w:eastAsia="Times New Roman" w:hAnsi="Times New Roman" w:cs="Times New Roman"/>
          <w:spacing w:val="-3"/>
          <w:u w:val="single"/>
        </w:rPr>
        <w:t xml:space="preserve"> </w:t>
      </w:r>
      <w:r w:rsidRPr="00A02E53">
        <w:rPr>
          <w:rFonts w:ascii="Times New Roman" w:eastAsia="Times New Roman" w:hAnsi="Times New Roman" w:cs="Times New Roman"/>
          <w:u w:val="single"/>
        </w:rPr>
        <w:t>граждан:</w:t>
      </w:r>
    </w:p>
    <w:p w:rsidR="00A02E53" w:rsidRPr="00A02E53" w:rsidRDefault="00A02E53" w:rsidP="00A02E53">
      <w:pPr>
        <w:widowControl w:val="0"/>
        <w:autoSpaceDE w:val="0"/>
        <w:autoSpaceDN w:val="0"/>
        <w:spacing w:after="0" w:line="240" w:lineRule="auto"/>
        <w:ind w:right="-1" w:firstLine="443"/>
        <w:jc w:val="both"/>
        <w:rPr>
          <w:rFonts w:ascii="Times New Roman" w:eastAsia="Times New Roman" w:hAnsi="Times New Roman" w:cs="Times New Roman"/>
        </w:rPr>
      </w:pPr>
      <w:r w:rsidRPr="00A02E53">
        <w:rPr>
          <w:rFonts w:ascii="Times New Roman" w:eastAsia="Times New Roman" w:hAnsi="Times New Roman" w:cs="Times New Roman"/>
        </w:rPr>
        <w:t>1)</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копии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документа</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удостоверяющего личность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(паспорт</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т.д.).</w:t>
      </w:r>
    </w:p>
    <w:p w:rsidR="00A02E53" w:rsidRPr="00A02E53" w:rsidRDefault="00A02E53" w:rsidP="00613471">
      <w:pPr>
        <w:widowControl w:val="0"/>
        <w:numPr>
          <w:ilvl w:val="1"/>
          <w:numId w:val="9"/>
        </w:numPr>
        <w:tabs>
          <w:tab w:val="left" w:pos="1384"/>
        </w:tabs>
        <w:autoSpaceDE w:val="0"/>
        <w:autoSpaceDN w:val="0"/>
        <w:spacing w:after="0" w:line="240" w:lineRule="auto"/>
        <w:ind w:left="0" w:right="-1" w:firstLine="443"/>
        <w:rPr>
          <w:rFonts w:ascii="Times New Roman" w:eastAsia="Times New Roman" w:hAnsi="Times New Roman" w:cs="Times New Roman"/>
        </w:rPr>
      </w:pPr>
      <w:r w:rsidRPr="00A02E53">
        <w:rPr>
          <w:rFonts w:ascii="Times New Roman" w:eastAsia="Times New Roman" w:hAnsi="Times New Roman" w:cs="Times New Roman"/>
        </w:rPr>
        <w:t>Продавец</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(исполнитель)</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обязан:</w:t>
      </w:r>
    </w:p>
    <w:p w:rsidR="00A02E53" w:rsidRPr="00A02E53" w:rsidRDefault="00A02E53" w:rsidP="00A02E53">
      <w:pPr>
        <w:widowControl w:val="0"/>
        <w:autoSpaceDE w:val="0"/>
        <w:autoSpaceDN w:val="0"/>
        <w:spacing w:after="0" w:line="240" w:lineRule="auto"/>
        <w:ind w:right="-1" w:firstLine="443"/>
        <w:jc w:val="both"/>
        <w:rPr>
          <w:rFonts w:ascii="Times New Roman" w:eastAsia="Times New Roman" w:hAnsi="Times New Roman" w:cs="Times New Roman"/>
        </w:rPr>
      </w:pPr>
      <w:r w:rsidRPr="00A02E53">
        <w:rPr>
          <w:rFonts w:ascii="Times New Roman" w:eastAsia="Times New Roman" w:hAnsi="Times New Roman" w:cs="Times New Roman"/>
        </w:rPr>
        <w:t>а) обеспечить соблюдение физическим лицом, непосредственно осуществляющим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 торговом месте деятельность по продаже товаров (выполнению работ, оказанию услуг)</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правил</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личной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гигиены, ношение</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им</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чистой</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спецодежды;</w:t>
      </w:r>
    </w:p>
    <w:p w:rsidR="00A02E53" w:rsidRPr="00A02E53" w:rsidRDefault="00A02E53" w:rsidP="00A02E53">
      <w:pPr>
        <w:widowControl w:val="0"/>
        <w:autoSpaceDE w:val="0"/>
        <w:autoSpaceDN w:val="0"/>
        <w:spacing w:after="0" w:line="240" w:lineRule="auto"/>
        <w:ind w:right="-1" w:firstLine="443"/>
        <w:jc w:val="both"/>
        <w:rPr>
          <w:rFonts w:ascii="Times New Roman" w:eastAsia="Times New Roman" w:hAnsi="Times New Roman" w:cs="Times New Roman"/>
        </w:rPr>
      </w:pPr>
      <w:r w:rsidRPr="00A02E53">
        <w:rPr>
          <w:rFonts w:ascii="Times New Roman" w:eastAsia="Times New Roman" w:hAnsi="Times New Roman" w:cs="Times New Roman"/>
        </w:rPr>
        <w:t>б) в случае, если продажа товаров (выполнение работ, оказание услуг) на ярмарке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осуществляется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использованием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средств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измерения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(весов,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гирь,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мерных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емкостей,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метров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других),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установить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месте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соответствующие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метрологическим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правилам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нормам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измерительные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приборы.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Измерительные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приборы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должны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быть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установлены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таким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образом,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чтобы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наглядной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доступной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форме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обеспечивать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процессы взвешивания</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товаров,</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определения</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их</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стоимости,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а</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также их</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отпуска.</w:t>
      </w:r>
    </w:p>
    <w:p w:rsidR="00A02E53" w:rsidRPr="00A02E53" w:rsidRDefault="00A02E53" w:rsidP="005624E9">
      <w:pPr>
        <w:widowControl w:val="0"/>
        <w:autoSpaceDE w:val="0"/>
        <w:autoSpaceDN w:val="0"/>
        <w:spacing w:after="0" w:line="240" w:lineRule="auto"/>
        <w:ind w:right="-1" w:firstLine="443"/>
        <w:jc w:val="both"/>
        <w:rPr>
          <w:rFonts w:ascii="Times New Roman" w:eastAsia="Times New Roman" w:hAnsi="Times New Roman" w:cs="Times New Roman"/>
        </w:rPr>
      </w:pPr>
      <w:r w:rsidRPr="00A02E53">
        <w:rPr>
          <w:rFonts w:ascii="Times New Roman" w:eastAsia="Times New Roman" w:hAnsi="Times New Roman" w:cs="Times New Roman"/>
        </w:rPr>
        <w:t>в) следить за качеством принимаемых и реализуемых товаров, в случае сомнения 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доброкачественности прекращать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немедленно</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их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реализацию;</w:t>
      </w:r>
    </w:p>
    <w:p w:rsidR="00A02E53" w:rsidRPr="00A02E53" w:rsidRDefault="00A02E53" w:rsidP="005624E9">
      <w:pPr>
        <w:widowControl w:val="0"/>
        <w:autoSpaceDE w:val="0"/>
        <w:autoSpaceDN w:val="0"/>
        <w:spacing w:after="0" w:line="240" w:lineRule="auto"/>
        <w:ind w:right="276"/>
        <w:jc w:val="both"/>
        <w:rPr>
          <w:rFonts w:ascii="Times New Roman" w:eastAsia="Times New Roman" w:hAnsi="Times New Roman" w:cs="Times New Roman"/>
        </w:rPr>
      </w:pPr>
      <w:r w:rsidRPr="00A02E53">
        <w:rPr>
          <w:rFonts w:ascii="Times New Roman" w:eastAsia="Times New Roman" w:hAnsi="Times New Roman" w:cs="Times New Roman"/>
        </w:rPr>
        <w:t>г)</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содержать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торговое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оборудование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инвентарь,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также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окружающую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территорию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 чистоте;</w:t>
      </w:r>
    </w:p>
    <w:p w:rsidR="00A02E53" w:rsidRPr="00A02E53" w:rsidRDefault="00A02E53" w:rsidP="005624E9">
      <w:pPr>
        <w:widowControl w:val="0"/>
        <w:autoSpaceDE w:val="0"/>
        <w:autoSpaceDN w:val="0"/>
        <w:spacing w:after="0" w:line="240" w:lineRule="auto"/>
        <w:ind w:right="274"/>
        <w:jc w:val="both"/>
        <w:rPr>
          <w:rFonts w:ascii="Times New Roman" w:eastAsia="Times New Roman" w:hAnsi="Times New Roman" w:cs="Times New Roman"/>
        </w:rPr>
      </w:pPr>
      <w:r w:rsidRPr="00A02E53">
        <w:rPr>
          <w:rFonts w:ascii="Times New Roman" w:eastAsia="Times New Roman" w:hAnsi="Times New Roman" w:cs="Times New Roman"/>
        </w:rPr>
        <w:t>д)</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хранить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течение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всего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периода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осуществления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деятельности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продаже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товаров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документы,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подтверждающие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предоставление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места,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соответствии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требованиями настоящего</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Порядка;</w:t>
      </w:r>
    </w:p>
    <w:p w:rsidR="00A02E53" w:rsidRPr="00A02E53" w:rsidRDefault="00A02E53" w:rsidP="005624E9">
      <w:pPr>
        <w:widowControl w:val="0"/>
        <w:autoSpaceDE w:val="0"/>
        <w:autoSpaceDN w:val="0"/>
        <w:spacing w:after="0" w:line="240" w:lineRule="auto"/>
        <w:ind w:right="281"/>
        <w:jc w:val="both"/>
        <w:rPr>
          <w:rFonts w:ascii="Times New Roman" w:eastAsia="Times New Roman" w:hAnsi="Times New Roman" w:cs="Times New Roman"/>
        </w:rPr>
      </w:pPr>
      <w:r w:rsidRPr="00A02E53">
        <w:rPr>
          <w:rFonts w:ascii="Times New Roman" w:eastAsia="Times New Roman" w:hAnsi="Times New Roman" w:cs="Times New Roman"/>
        </w:rPr>
        <w:t>е) довести в наглядной и доступной форме до сведения покупателей информацию о</w:t>
      </w:r>
      <w:r w:rsidRPr="00A02E53">
        <w:rPr>
          <w:rFonts w:ascii="Times New Roman" w:eastAsia="Times New Roman" w:hAnsi="Times New Roman" w:cs="Times New Roman"/>
          <w:spacing w:val="-57"/>
        </w:rPr>
        <w:t xml:space="preserve"> </w:t>
      </w:r>
      <w:r w:rsidRPr="00A02E53">
        <w:rPr>
          <w:rFonts w:ascii="Times New Roman" w:eastAsia="Times New Roman" w:hAnsi="Times New Roman" w:cs="Times New Roman"/>
        </w:rPr>
        <w:t>реализуемой продукции</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ее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изготовителях;</w:t>
      </w:r>
    </w:p>
    <w:p w:rsidR="00A02E53" w:rsidRPr="00A02E53" w:rsidRDefault="00A02E53" w:rsidP="005624E9">
      <w:pPr>
        <w:widowControl w:val="0"/>
        <w:autoSpaceDE w:val="0"/>
        <w:autoSpaceDN w:val="0"/>
        <w:spacing w:after="0" w:line="240" w:lineRule="auto"/>
        <w:ind w:right="275"/>
        <w:jc w:val="both"/>
        <w:rPr>
          <w:rFonts w:ascii="Times New Roman" w:eastAsia="Times New Roman" w:hAnsi="Times New Roman" w:cs="Times New Roman"/>
        </w:rPr>
      </w:pPr>
      <w:r w:rsidRPr="00A02E53">
        <w:rPr>
          <w:rFonts w:ascii="Times New Roman" w:eastAsia="Times New Roman" w:hAnsi="Times New Roman" w:cs="Times New Roman"/>
        </w:rPr>
        <w:t>ж) предъявлять по требованию Организатора ярмарки (Администратора 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контролирующих органов и покупателей в случаях, предусмотренных законодательством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Российской</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Федерации, документы,</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необходимые</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для</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организации</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торговли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на</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ярмарке.</w:t>
      </w:r>
    </w:p>
    <w:p w:rsidR="00A02E53" w:rsidRPr="00A02E53" w:rsidRDefault="00A02E53" w:rsidP="00613471">
      <w:pPr>
        <w:widowControl w:val="0"/>
        <w:numPr>
          <w:ilvl w:val="1"/>
          <w:numId w:val="9"/>
        </w:numPr>
        <w:tabs>
          <w:tab w:val="left" w:pos="1514"/>
        </w:tabs>
        <w:autoSpaceDE w:val="0"/>
        <w:autoSpaceDN w:val="0"/>
        <w:spacing w:after="0" w:line="240" w:lineRule="auto"/>
        <w:ind w:right="271" w:firstLine="720"/>
        <w:rPr>
          <w:rFonts w:ascii="Times New Roman" w:eastAsia="Times New Roman" w:hAnsi="Times New Roman" w:cs="Times New Roman"/>
        </w:rPr>
      </w:pPr>
      <w:r w:rsidRPr="00A02E53">
        <w:rPr>
          <w:rFonts w:ascii="Times New Roman" w:eastAsia="Times New Roman" w:hAnsi="Times New Roman" w:cs="Times New Roman"/>
        </w:rPr>
        <w:t>Продавцы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несут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ответственность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качество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реализуемых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товаров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Запрещается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использование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весов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метрологических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средств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измерения,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технически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неисправных,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прошедших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установленном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порядке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государственную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поверку,</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также</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не</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предусмотренных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Государственным</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lastRenderedPageBreak/>
        <w:t>реестром</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средств</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измерений.</w:t>
      </w:r>
    </w:p>
    <w:p w:rsidR="00A02E53" w:rsidRPr="00A02E53" w:rsidRDefault="00A02E53" w:rsidP="00613471">
      <w:pPr>
        <w:widowControl w:val="0"/>
        <w:numPr>
          <w:ilvl w:val="1"/>
          <w:numId w:val="6"/>
        </w:numPr>
        <w:tabs>
          <w:tab w:val="left" w:pos="1518"/>
        </w:tabs>
        <w:autoSpaceDE w:val="0"/>
        <w:autoSpaceDN w:val="0"/>
        <w:spacing w:after="0" w:line="240" w:lineRule="auto"/>
        <w:ind w:right="277" w:firstLine="720"/>
        <w:rPr>
          <w:rFonts w:ascii="Times New Roman" w:eastAsia="Times New Roman" w:hAnsi="Times New Roman" w:cs="Times New Roman"/>
        </w:rPr>
      </w:pPr>
      <w:r w:rsidRPr="00A02E53">
        <w:rPr>
          <w:rFonts w:ascii="Times New Roman" w:eastAsia="Times New Roman" w:hAnsi="Times New Roman" w:cs="Times New Roman"/>
        </w:rPr>
        <w:t>Ответственность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организацию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функционирование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ярмарки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несет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Администратор</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ярмарки.</w:t>
      </w:r>
    </w:p>
    <w:p w:rsidR="00A02E53" w:rsidRPr="00A02E53" w:rsidRDefault="00A02E53" w:rsidP="00A02E53">
      <w:pPr>
        <w:widowControl w:val="0"/>
        <w:autoSpaceDE w:val="0"/>
        <w:autoSpaceDN w:val="0"/>
        <w:spacing w:after="0" w:line="240" w:lineRule="auto"/>
        <w:outlineLvl w:val="1"/>
        <w:rPr>
          <w:rFonts w:ascii="Times New Roman" w:eastAsia="Times New Roman" w:hAnsi="Times New Roman" w:cs="Times New Roman"/>
          <w:b/>
          <w:bCs/>
        </w:rPr>
      </w:pPr>
    </w:p>
    <w:p w:rsidR="00A02E53" w:rsidRPr="00A02E53" w:rsidRDefault="00A02E53" w:rsidP="00A02E53">
      <w:pPr>
        <w:widowControl w:val="0"/>
        <w:autoSpaceDE w:val="0"/>
        <w:autoSpaceDN w:val="0"/>
        <w:spacing w:after="0" w:line="240" w:lineRule="auto"/>
        <w:jc w:val="center"/>
        <w:outlineLvl w:val="1"/>
        <w:rPr>
          <w:rFonts w:ascii="Times New Roman" w:eastAsia="Times New Roman" w:hAnsi="Times New Roman" w:cs="Times New Roman"/>
          <w:b/>
          <w:bCs/>
        </w:rPr>
      </w:pPr>
      <w:r w:rsidRPr="00A02E53">
        <w:rPr>
          <w:rFonts w:ascii="Times New Roman" w:eastAsia="Times New Roman" w:hAnsi="Times New Roman" w:cs="Times New Roman"/>
          <w:b/>
          <w:bCs/>
        </w:rPr>
        <w:t>4. ЦЕНА</w:t>
      </w:r>
      <w:r w:rsidRPr="00A02E53">
        <w:rPr>
          <w:rFonts w:ascii="Times New Roman" w:eastAsia="Times New Roman" w:hAnsi="Times New Roman" w:cs="Times New Roman"/>
          <w:b/>
          <w:bCs/>
          <w:spacing w:val="-4"/>
        </w:rPr>
        <w:t xml:space="preserve"> </w:t>
      </w:r>
      <w:r w:rsidRPr="00A02E53">
        <w:rPr>
          <w:rFonts w:ascii="Times New Roman" w:eastAsia="Times New Roman" w:hAnsi="Times New Roman" w:cs="Times New Roman"/>
          <w:b/>
          <w:bCs/>
        </w:rPr>
        <w:t>ДОГОВОРА</w:t>
      </w:r>
      <w:r w:rsidRPr="00A02E53">
        <w:rPr>
          <w:rFonts w:ascii="Times New Roman" w:eastAsia="Times New Roman" w:hAnsi="Times New Roman" w:cs="Times New Roman"/>
          <w:b/>
          <w:bCs/>
          <w:spacing w:val="-1"/>
        </w:rPr>
        <w:t xml:space="preserve"> </w:t>
      </w:r>
      <w:r w:rsidRPr="00A02E53">
        <w:rPr>
          <w:rFonts w:ascii="Times New Roman" w:eastAsia="Times New Roman" w:hAnsi="Times New Roman" w:cs="Times New Roman"/>
          <w:b/>
          <w:bCs/>
        </w:rPr>
        <w:t>И</w:t>
      </w:r>
      <w:r w:rsidRPr="00A02E53">
        <w:rPr>
          <w:rFonts w:ascii="Times New Roman" w:eastAsia="Times New Roman" w:hAnsi="Times New Roman" w:cs="Times New Roman"/>
          <w:b/>
          <w:bCs/>
          <w:spacing w:val="-5"/>
        </w:rPr>
        <w:t xml:space="preserve"> </w:t>
      </w:r>
      <w:r w:rsidRPr="00A02E53">
        <w:rPr>
          <w:rFonts w:ascii="Times New Roman" w:eastAsia="Times New Roman" w:hAnsi="Times New Roman" w:cs="Times New Roman"/>
          <w:b/>
          <w:bCs/>
        </w:rPr>
        <w:t>ПОРЯДОК</w:t>
      </w:r>
      <w:r w:rsidRPr="00A02E53">
        <w:rPr>
          <w:rFonts w:ascii="Times New Roman" w:eastAsia="Times New Roman" w:hAnsi="Times New Roman" w:cs="Times New Roman"/>
          <w:b/>
          <w:bCs/>
          <w:spacing w:val="-2"/>
        </w:rPr>
        <w:t xml:space="preserve"> </w:t>
      </w:r>
      <w:r w:rsidRPr="00A02E53">
        <w:rPr>
          <w:rFonts w:ascii="Times New Roman" w:eastAsia="Times New Roman" w:hAnsi="Times New Roman" w:cs="Times New Roman"/>
          <w:b/>
          <w:bCs/>
        </w:rPr>
        <w:t>ОПЛАТЫ</w:t>
      </w:r>
    </w:p>
    <w:p w:rsidR="00A02E53" w:rsidRPr="00A02E53" w:rsidRDefault="00A02E53" w:rsidP="00A02E53">
      <w:pPr>
        <w:widowControl w:val="0"/>
        <w:tabs>
          <w:tab w:val="left" w:pos="1272"/>
        </w:tabs>
        <w:autoSpaceDE w:val="0"/>
        <w:autoSpaceDN w:val="0"/>
        <w:spacing w:after="0" w:line="240" w:lineRule="auto"/>
        <w:ind w:right="266" w:firstLine="844"/>
        <w:jc w:val="both"/>
        <w:rPr>
          <w:rFonts w:ascii="Times New Roman" w:eastAsia="Times New Roman" w:hAnsi="Times New Roman" w:cs="Times New Roman"/>
        </w:rPr>
      </w:pPr>
      <w:r w:rsidRPr="00A02E53">
        <w:rPr>
          <w:rFonts w:ascii="Times New Roman" w:eastAsia="Times New Roman" w:hAnsi="Times New Roman" w:cs="Times New Roman"/>
        </w:rPr>
        <w:t>4.1. Стоимость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услуг</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настоящему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Договору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определяется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соответствии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прейскурантом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предоставление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торговых</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утвержденного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 xml:space="preserve">установленными ставками за аренду торговой площади, утвержденными Администрацией Большеигнатовского муниципального района Республики Мордовия. </w:t>
      </w:r>
      <w:r w:rsidRPr="00A02E53">
        <w:rPr>
          <w:rFonts w:ascii="Times New Roman" w:eastAsia="Times New Roman" w:hAnsi="Times New Roman" w:cs="Times New Roman"/>
          <w:spacing w:val="1"/>
        </w:rPr>
        <w:t xml:space="preserve"> </w:t>
      </w:r>
    </w:p>
    <w:p w:rsidR="00A02E53" w:rsidRPr="00A02E53" w:rsidRDefault="00A02E53" w:rsidP="00A02E53">
      <w:pPr>
        <w:widowControl w:val="0"/>
        <w:tabs>
          <w:tab w:val="left" w:pos="1320"/>
        </w:tabs>
        <w:autoSpaceDE w:val="0"/>
        <w:autoSpaceDN w:val="0"/>
        <w:spacing w:after="0" w:line="240" w:lineRule="auto"/>
        <w:ind w:right="267" w:firstLine="567"/>
        <w:jc w:val="both"/>
        <w:rPr>
          <w:rFonts w:ascii="Times New Roman" w:eastAsia="Times New Roman" w:hAnsi="Times New Roman" w:cs="Times New Roman"/>
        </w:rPr>
      </w:pPr>
      <w:r w:rsidRPr="00A02E53">
        <w:rPr>
          <w:rFonts w:ascii="Times New Roman" w:eastAsia="Times New Roman" w:hAnsi="Times New Roman" w:cs="Times New Roman"/>
        </w:rPr>
        <w:t>4.2. Вознаграждение за предоставленные услуги соответствуют 100 %</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от суммы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сбора,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указанного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п.4.1. раздела 4 настоящего</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Договора.</w:t>
      </w:r>
    </w:p>
    <w:p w:rsidR="00A02E53" w:rsidRPr="00A02E53" w:rsidRDefault="00A02E53" w:rsidP="00A02E53">
      <w:pPr>
        <w:widowControl w:val="0"/>
        <w:autoSpaceDE w:val="0"/>
        <w:autoSpaceDN w:val="0"/>
        <w:spacing w:after="0" w:line="240" w:lineRule="auto"/>
        <w:ind w:right="272" w:firstLine="567"/>
        <w:jc w:val="both"/>
        <w:rPr>
          <w:rFonts w:ascii="Times New Roman" w:eastAsia="Times New Roman" w:hAnsi="Times New Roman" w:cs="Times New Roman"/>
        </w:rPr>
      </w:pPr>
      <w:r w:rsidRPr="00A02E53">
        <w:rPr>
          <w:rFonts w:ascii="Times New Roman" w:eastAsia="Times New Roman" w:hAnsi="Times New Roman" w:cs="Times New Roman"/>
        </w:rPr>
        <w:t>Организатор оставляет за собой право изменения процента вознаграждения один</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раз</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в два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месяца.</w:t>
      </w:r>
    </w:p>
    <w:p w:rsidR="00A02E53" w:rsidRPr="00A02E53" w:rsidRDefault="00A02E53" w:rsidP="00A02E53">
      <w:pPr>
        <w:widowControl w:val="0"/>
        <w:tabs>
          <w:tab w:val="left" w:pos="1509"/>
          <w:tab w:val="left" w:pos="1510"/>
          <w:tab w:val="left" w:pos="3116"/>
          <w:tab w:val="left" w:pos="4274"/>
          <w:tab w:val="left" w:pos="5738"/>
          <w:tab w:val="left" w:pos="7362"/>
          <w:tab w:val="left" w:pos="7917"/>
          <w:tab w:val="left" w:pos="8909"/>
        </w:tabs>
        <w:autoSpaceDE w:val="0"/>
        <w:autoSpaceDN w:val="0"/>
        <w:spacing w:after="0" w:line="240" w:lineRule="auto"/>
        <w:ind w:right="270" w:firstLine="567"/>
        <w:rPr>
          <w:rFonts w:ascii="Times New Roman" w:eastAsia="Times New Roman" w:hAnsi="Times New Roman" w:cs="Times New Roman"/>
        </w:rPr>
      </w:pPr>
      <w:r w:rsidRPr="00A02E53">
        <w:rPr>
          <w:rFonts w:ascii="Times New Roman" w:eastAsia="Times New Roman" w:hAnsi="Times New Roman" w:cs="Times New Roman"/>
        </w:rPr>
        <w:t>4.3.  Организатор ярмарки</w:t>
      </w:r>
      <w:r w:rsidRPr="00A02E53">
        <w:rPr>
          <w:rFonts w:ascii="Times New Roman" w:eastAsia="Times New Roman" w:hAnsi="Times New Roman" w:cs="Times New Roman"/>
        </w:rPr>
        <w:tab/>
        <w:t>каких-либо обязательств</w:t>
      </w:r>
      <w:r w:rsidRPr="00A02E53">
        <w:rPr>
          <w:rFonts w:ascii="Times New Roman" w:eastAsia="Times New Roman" w:hAnsi="Times New Roman" w:cs="Times New Roman"/>
        </w:rPr>
        <w:tab/>
        <w:t xml:space="preserve">по уплате </w:t>
      </w:r>
      <w:r w:rsidRPr="00A02E53">
        <w:rPr>
          <w:rFonts w:ascii="Times New Roman" w:eastAsia="Times New Roman" w:hAnsi="Times New Roman" w:cs="Times New Roman"/>
          <w:spacing w:val="-1"/>
        </w:rPr>
        <w:t>услуг</w:t>
      </w:r>
      <w:r w:rsidRPr="00A02E53">
        <w:rPr>
          <w:rFonts w:ascii="Times New Roman" w:eastAsia="Times New Roman" w:hAnsi="Times New Roman" w:cs="Times New Roman"/>
          <w:spacing w:val="-57"/>
        </w:rPr>
        <w:t xml:space="preserve"> </w:t>
      </w:r>
      <w:r w:rsidRPr="00A02E53">
        <w:rPr>
          <w:rFonts w:ascii="Times New Roman" w:eastAsia="Times New Roman" w:hAnsi="Times New Roman" w:cs="Times New Roman"/>
        </w:rPr>
        <w:t>Администратора</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не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несет.</w:t>
      </w:r>
    </w:p>
    <w:p w:rsidR="00A02E53" w:rsidRPr="00A02E53" w:rsidRDefault="00A02E53" w:rsidP="00A02E53">
      <w:pPr>
        <w:widowControl w:val="0"/>
        <w:tabs>
          <w:tab w:val="left" w:pos="1264"/>
        </w:tabs>
        <w:autoSpaceDE w:val="0"/>
        <w:autoSpaceDN w:val="0"/>
        <w:spacing w:after="0" w:line="240" w:lineRule="auto"/>
        <w:ind w:firstLine="567"/>
        <w:rPr>
          <w:rFonts w:ascii="Times New Roman" w:eastAsia="Times New Roman" w:hAnsi="Times New Roman" w:cs="Times New Roman"/>
        </w:rPr>
      </w:pPr>
      <w:r w:rsidRPr="00A02E53">
        <w:rPr>
          <w:rFonts w:ascii="Times New Roman" w:eastAsia="Times New Roman" w:hAnsi="Times New Roman" w:cs="Times New Roman"/>
        </w:rPr>
        <w:t>4.4. Администратор</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обеспечивает</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сбор</w:t>
      </w:r>
      <w:r w:rsidRPr="00A02E53">
        <w:rPr>
          <w:rFonts w:ascii="Times New Roman" w:eastAsia="Times New Roman" w:hAnsi="Times New Roman" w:cs="Times New Roman"/>
          <w:spacing w:val="-6"/>
        </w:rPr>
        <w:t xml:space="preserve"> </w:t>
      </w:r>
      <w:r w:rsidRPr="00A02E53">
        <w:rPr>
          <w:rFonts w:ascii="Times New Roman" w:eastAsia="Times New Roman" w:hAnsi="Times New Roman" w:cs="Times New Roman"/>
        </w:rPr>
        <w:t>денежных</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средств</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от</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участников</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ярмарки.</w:t>
      </w:r>
    </w:p>
    <w:p w:rsidR="00A02E53" w:rsidRPr="00A02E53" w:rsidRDefault="00A02E53" w:rsidP="00A02E53">
      <w:pPr>
        <w:widowControl w:val="0"/>
        <w:tabs>
          <w:tab w:val="left" w:pos="1405"/>
          <w:tab w:val="left" w:pos="1406"/>
          <w:tab w:val="left" w:pos="2920"/>
          <w:tab w:val="left" w:pos="4267"/>
          <w:tab w:val="left" w:pos="5628"/>
          <w:tab w:val="left" w:pos="6077"/>
          <w:tab w:val="left" w:pos="6965"/>
          <w:tab w:val="left" w:pos="7732"/>
          <w:tab w:val="left" w:pos="8050"/>
        </w:tabs>
        <w:autoSpaceDE w:val="0"/>
        <w:autoSpaceDN w:val="0"/>
        <w:spacing w:after="0" w:line="240" w:lineRule="auto"/>
        <w:ind w:right="275" w:firstLine="567"/>
        <w:jc w:val="both"/>
        <w:rPr>
          <w:rFonts w:ascii="Times New Roman" w:eastAsia="Times New Roman" w:hAnsi="Times New Roman" w:cs="Times New Roman"/>
        </w:rPr>
      </w:pPr>
      <w:r w:rsidRPr="00A02E53">
        <w:rPr>
          <w:rFonts w:ascii="Times New Roman" w:eastAsia="Times New Roman" w:hAnsi="Times New Roman" w:cs="Times New Roman"/>
        </w:rPr>
        <w:t xml:space="preserve">4.5. Предъявлять какие-либо требования по оплате услуг к </w:t>
      </w:r>
      <w:r w:rsidRPr="00A02E53">
        <w:rPr>
          <w:rFonts w:ascii="Times New Roman" w:eastAsia="Times New Roman" w:hAnsi="Times New Roman" w:cs="Times New Roman"/>
          <w:spacing w:val="-1"/>
        </w:rPr>
        <w:t>Организатору</w:t>
      </w:r>
      <w:r w:rsidRPr="00A02E53">
        <w:rPr>
          <w:rFonts w:ascii="Times New Roman" w:eastAsia="Times New Roman" w:hAnsi="Times New Roman" w:cs="Times New Roman"/>
          <w:spacing w:val="-57"/>
        </w:rPr>
        <w:t xml:space="preserve"> А</w:t>
      </w:r>
      <w:r w:rsidRPr="00A02E53">
        <w:rPr>
          <w:rFonts w:ascii="Times New Roman" w:eastAsia="Times New Roman" w:hAnsi="Times New Roman" w:cs="Times New Roman"/>
        </w:rPr>
        <w:t>дминистратор</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не</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вправе.</w:t>
      </w:r>
    </w:p>
    <w:p w:rsidR="00A02E53" w:rsidRPr="00A02E53" w:rsidRDefault="00A02E53" w:rsidP="00A02E53">
      <w:pPr>
        <w:widowControl w:val="0"/>
        <w:tabs>
          <w:tab w:val="left" w:pos="3106"/>
        </w:tabs>
        <w:autoSpaceDE w:val="0"/>
        <w:autoSpaceDN w:val="0"/>
        <w:spacing w:after="0" w:line="240" w:lineRule="auto"/>
        <w:jc w:val="center"/>
        <w:outlineLvl w:val="1"/>
        <w:rPr>
          <w:rFonts w:ascii="Times New Roman" w:eastAsia="Times New Roman" w:hAnsi="Times New Roman" w:cs="Times New Roman"/>
          <w:b/>
          <w:bCs/>
        </w:rPr>
      </w:pPr>
      <w:r w:rsidRPr="00A02E53">
        <w:rPr>
          <w:rFonts w:ascii="Times New Roman" w:eastAsia="Times New Roman" w:hAnsi="Times New Roman" w:cs="Times New Roman"/>
          <w:b/>
          <w:bCs/>
        </w:rPr>
        <w:t>ОТВЕТСТВЕННОСТЬ</w:t>
      </w:r>
      <w:r w:rsidRPr="00A02E53">
        <w:rPr>
          <w:rFonts w:ascii="Times New Roman" w:eastAsia="Times New Roman" w:hAnsi="Times New Roman" w:cs="Times New Roman"/>
          <w:b/>
          <w:bCs/>
          <w:spacing w:val="-8"/>
        </w:rPr>
        <w:t xml:space="preserve"> </w:t>
      </w:r>
      <w:r w:rsidRPr="00A02E53">
        <w:rPr>
          <w:rFonts w:ascii="Times New Roman" w:eastAsia="Times New Roman" w:hAnsi="Times New Roman" w:cs="Times New Roman"/>
          <w:b/>
          <w:bCs/>
        </w:rPr>
        <w:t>СТОРОН</w:t>
      </w:r>
    </w:p>
    <w:p w:rsidR="00A02E53" w:rsidRPr="00A02E53" w:rsidRDefault="00A02E53" w:rsidP="00A8204B">
      <w:pPr>
        <w:widowControl w:val="0"/>
        <w:numPr>
          <w:ilvl w:val="1"/>
          <w:numId w:val="5"/>
        </w:numPr>
        <w:tabs>
          <w:tab w:val="left" w:pos="624"/>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Стороны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несут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ответственность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неисполнение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или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ненадлежащее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исполнение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обязательств по настоящему Договору в соответствии с действующим законодательством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РФ.</w:t>
      </w:r>
    </w:p>
    <w:p w:rsidR="00A02E53" w:rsidRPr="00A02E53" w:rsidRDefault="00A02E53" w:rsidP="00A8204B">
      <w:pPr>
        <w:widowControl w:val="0"/>
        <w:numPr>
          <w:ilvl w:val="1"/>
          <w:numId w:val="5"/>
        </w:numPr>
        <w:tabs>
          <w:tab w:val="left" w:pos="718"/>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Администратор</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несет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ответственность</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неисполнение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или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ненадлежащее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исполнение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обязанностей</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настоящему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Договору</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соответствии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действующим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законодательством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РФ.</w:t>
      </w:r>
    </w:p>
    <w:p w:rsidR="00A02E53" w:rsidRPr="00A02E53" w:rsidRDefault="00A02E53" w:rsidP="00A8204B">
      <w:pPr>
        <w:widowControl w:val="0"/>
        <w:numPr>
          <w:ilvl w:val="1"/>
          <w:numId w:val="5"/>
        </w:numPr>
        <w:tabs>
          <w:tab w:val="left" w:pos="544"/>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Администратор</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является</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ответственным</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за</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электро-</w:t>
      </w:r>
      <w:r w:rsidRPr="00A02E53">
        <w:rPr>
          <w:rFonts w:ascii="Times New Roman" w:eastAsia="Times New Roman" w:hAnsi="Times New Roman" w:cs="Times New Roman"/>
          <w:spacing w:val="-4"/>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5"/>
        </w:rPr>
        <w:t xml:space="preserve"> </w:t>
      </w:r>
      <w:r w:rsidRPr="00A02E53">
        <w:rPr>
          <w:rFonts w:ascii="Times New Roman" w:eastAsia="Times New Roman" w:hAnsi="Times New Roman" w:cs="Times New Roman"/>
        </w:rPr>
        <w:t>пожарную</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безопасность.</w:t>
      </w:r>
    </w:p>
    <w:p w:rsidR="00A02E53" w:rsidRPr="00A02E53" w:rsidRDefault="00A02E53" w:rsidP="00A8204B">
      <w:pPr>
        <w:widowControl w:val="0"/>
        <w:numPr>
          <w:ilvl w:val="1"/>
          <w:numId w:val="5"/>
        </w:numPr>
        <w:tabs>
          <w:tab w:val="left" w:pos="576"/>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Настоящий Договор может быть изменен или расторгнут по соглашению Сторон, а</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также досрочно расторгнут</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 требованию</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Организатора</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случае:</w:t>
      </w:r>
    </w:p>
    <w:p w:rsidR="00A02E53" w:rsidRPr="00A02E53" w:rsidRDefault="00A02E53" w:rsidP="00A8204B">
      <w:pPr>
        <w:widowControl w:val="0"/>
        <w:numPr>
          <w:ilvl w:val="0"/>
          <w:numId w:val="11"/>
        </w:numPr>
        <w:tabs>
          <w:tab w:val="left" w:pos="266"/>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при возникновении задолженности по внесению вознаграждения в течение двух месяцев.</w:t>
      </w:r>
      <w:r w:rsidRPr="00A02E53">
        <w:rPr>
          <w:rFonts w:ascii="Times New Roman" w:eastAsia="Times New Roman" w:hAnsi="Times New Roman" w:cs="Times New Roman"/>
          <w:spacing w:val="-57"/>
        </w:rPr>
        <w:t xml:space="preserve"> </w:t>
      </w:r>
      <w:r w:rsidRPr="00A02E53">
        <w:rPr>
          <w:rFonts w:ascii="Times New Roman" w:eastAsia="Times New Roman" w:hAnsi="Times New Roman" w:cs="Times New Roman"/>
        </w:rPr>
        <w:t>Расторжение настоящего Договора не освобождает Администратора от необходимости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погашения</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задолженности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выплате неустойки;</w:t>
      </w:r>
    </w:p>
    <w:p w:rsidR="00A02E53" w:rsidRPr="00A02E53" w:rsidRDefault="00A02E53" w:rsidP="00A8204B">
      <w:pPr>
        <w:widowControl w:val="0"/>
        <w:numPr>
          <w:ilvl w:val="0"/>
          <w:numId w:val="11"/>
        </w:numPr>
        <w:tabs>
          <w:tab w:val="left" w:pos="512"/>
        </w:tabs>
        <w:autoSpaceDE w:val="0"/>
        <w:autoSpaceDN w:val="0"/>
        <w:spacing w:after="0" w:line="240" w:lineRule="auto"/>
        <w:ind w:left="0" w:right="-1" w:firstLine="443"/>
        <w:jc w:val="both"/>
        <w:rPr>
          <w:rFonts w:ascii="Times New Roman" w:eastAsia="Times New Roman" w:hAnsi="Times New Roman" w:cs="Times New Roman"/>
        </w:rPr>
      </w:pPr>
      <w:r w:rsidRPr="00A02E53">
        <w:rPr>
          <w:rFonts w:ascii="Times New Roman" w:eastAsia="Times New Roman" w:hAnsi="Times New Roman" w:cs="Times New Roman"/>
        </w:rPr>
        <w:t>неисполнения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(ненадлежащего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исполнения)</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Администратором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обязанностей,</w:t>
      </w:r>
      <w:r w:rsidRPr="00A02E53">
        <w:rPr>
          <w:rFonts w:ascii="Times New Roman" w:eastAsia="Times New Roman" w:hAnsi="Times New Roman" w:cs="Times New Roman"/>
          <w:spacing w:val="-57"/>
        </w:rPr>
        <w:t xml:space="preserve"> </w:t>
      </w:r>
      <w:r w:rsidRPr="00A02E53">
        <w:rPr>
          <w:rFonts w:ascii="Times New Roman" w:eastAsia="Times New Roman" w:hAnsi="Times New Roman" w:cs="Times New Roman"/>
        </w:rPr>
        <w:t>предусмотренных любым</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из</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подпунктов</w:t>
      </w:r>
      <w:r w:rsidRPr="00A02E53">
        <w:rPr>
          <w:rFonts w:ascii="Times New Roman" w:eastAsia="Times New Roman" w:hAnsi="Times New Roman" w:cs="Times New Roman"/>
          <w:spacing w:val="3"/>
        </w:rPr>
        <w:t xml:space="preserve"> </w:t>
      </w:r>
      <w:r w:rsidRPr="00A02E53">
        <w:rPr>
          <w:rFonts w:ascii="Times New Roman" w:eastAsia="Times New Roman" w:hAnsi="Times New Roman" w:cs="Times New Roman"/>
        </w:rPr>
        <w:t>раздела 2</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2"/>
        </w:rPr>
        <w:t xml:space="preserve"> </w:t>
      </w:r>
      <w:r w:rsidRPr="00A02E53">
        <w:rPr>
          <w:rFonts w:ascii="Times New Roman" w:eastAsia="Times New Roman" w:hAnsi="Times New Roman" w:cs="Times New Roman"/>
        </w:rPr>
        <w:t>3</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настоящего Договора.</w:t>
      </w:r>
    </w:p>
    <w:p w:rsidR="00A02E53" w:rsidRPr="00A02E53" w:rsidRDefault="00A02E53" w:rsidP="00A02E53">
      <w:pPr>
        <w:widowControl w:val="0"/>
        <w:tabs>
          <w:tab w:val="left" w:pos="2786"/>
        </w:tabs>
        <w:autoSpaceDE w:val="0"/>
        <w:autoSpaceDN w:val="0"/>
        <w:spacing w:after="0" w:line="240" w:lineRule="auto"/>
        <w:jc w:val="center"/>
        <w:outlineLvl w:val="1"/>
        <w:rPr>
          <w:rFonts w:ascii="Times New Roman" w:eastAsia="Times New Roman" w:hAnsi="Times New Roman" w:cs="Times New Roman"/>
          <w:b/>
          <w:bCs/>
        </w:rPr>
      </w:pPr>
      <w:r w:rsidRPr="00A02E53">
        <w:rPr>
          <w:rFonts w:ascii="Times New Roman" w:eastAsia="Times New Roman" w:hAnsi="Times New Roman" w:cs="Times New Roman"/>
          <w:b/>
          <w:bCs/>
        </w:rPr>
        <w:t>ЗАКЛЮЧИТЕЛЬНЫЕ</w:t>
      </w:r>
      <w:r w:rsidRPr="00A02E53">
        <w:rPr>
          <w:rFonts w:ascii="Times New Roman" w:eastAsia="Times New Roman" w:hAnsi="Times New Roman" w:cs="Times New Roman"/>
          <w:b/>
          <w:bCs/>
          <w:spacing w:val="-6"/>
        </w:rPr>
        <w:t xml:space="preserve"> </w:t>
      </w:r>
      <w:r w:rsidRPr="00A02E53">
        <w:rPr>
          <w:rFonts w:ascii="Times New Roman" w:eastAsia="Times New Roman" w:hAnsi="Times New Roman" w:cs="Times New Roman"/>
          <w:b/>
          <w:bCs/>
        </w:rPr>
        <w:t>ПОЛОЖЕНИЯ</w:t>
      </w:r>
    </w:p>
    <w:p w:rsidR="00A02E53" w:rsidRPr="00A02E53" w:rsidRDefault="00A02E53" w:rsidP="00A8204B">
      <w:pPr>
        <w:widowControl w:val="0"/>
        <w:numPr>
          <w:ilvl w:val="1"/>
          <w:numId w:val="4"/>
        </w:numPr>
        <w:tabs>
          <w:tab w:val="left" w:pos="0"/>
        </w:tabs>
        <w:autoSpaceDE w:val="0"/>
        <w:autoSpaceDN w:val="0"/>
        <w:spacing w:after="0" w:line="240" w:lineRule="auto"/>
        <w:ind w:left="0" w:firstLine="567"/>
        <w:jc w:val="both"/>
        <w:rPr>
          <w:rFonts w:ascii="Times New Roman" w:eastAsia="Times New Roman" w:hAnsi="Times New Roman" w:cs="Times New Roman"/>
        </w:rPr>
      </w:pPr>
      <w:r w:rsidRPr="00A02E53">
        <w:rPr>
          <w:rFonts w:ascii="Times New Roman" w:eastAsia="Times New Roman" w:hAnsi="Times New Roman" w:cs="Times New Roman"/>
        </w:rPr>
        <w:t>Настоящий</w:t>
      </w:r>
      <w:r w:rsidRPr="00A02E53">
        <w:rPr>
          <w:rFonts w:ascii="Times New Roman" w:eastAsia="Times New Roman" w:hAnsi="Times New Roman" w:cs="Times New Roman"/>
          <w:spacing w:val="11"/>
        </w:rPr>
        <w:t xml:space="preserve"> </w:t>
      </w:r>
      <w:r w:rsidRPr="00A02E53">
        <w:rPr>
          <w:rFonts w:ascii="Times New Roman" w:eastAsia="Times New Roman" w:hAnsi="Times New Roman" w:cs="Times New Roman"/>
        </w:rPr>
        <w:t>Договор</w:t>
      </w:r>
      <w:r w:rsidRPr="00A02E53">
        <w:rPr>
          <w:rFonts w:ascii="Times New Roman" w:eastAsia="Times New Roman" w:hAnsi="Times New Roman" w:cs="Times New Roman"/>
          <w:spacing w:val="10"/>
        </w:rPr>
        <w:t xml:space="preserve"> </w:t>
      </w:r>
      <w:r w:rsidRPr="00A02E53">
        <w:rPr>
          <w:rFonts w:ascii="Times New Roman" w:eastAsia="Times New Roman" w:hAnsi="Times New Roman" w:cs="Times New Roman"/>
        </w:rPr>
        <w:t>вступает</w:t>
      </w:r>
      <w:r w:rsidRPr="00A02E53">
        <w:rPr>
          <w:rFonts w:ascii="Times New Roman" w:eastAsia="Times New Roman" w:hAnsi="Times New Roman" w:cs="Times New Roman"/>
          <w:spacing w:val="11"/>
        </w:rPr>
        <w:t xml:space="preserve"> </w:t>
      </w:r>
      <w:r w:rsidRPr="00A02E53">
        <w:rPr>
          <w:rFonts w:ascii="Times New Roman" w:eastAsia="Times New Roman" w:hAnsi="Times New Roman" w:cs="Times New Roman"/>
        </w:rPr>
        <w:t>в</w:t>
      </w:r>
      <w:r w:rsidRPr="00A02E53">
        <w:rPr>
          <w:rFonts w:ascii="Times New Roman" w:eastAsia="Times New Roman" w:hAnsi="Times New Roman" w:cs="Times New Roman"/>
          <w:spacing w:val="9"/>
        </w:rPr>
        <w:t xml:space="preserve"> </w:t>
      </w:r>
      <w:r w:rsidRPr="00A02E53">
        <w:rPr>
          <w:rFonts w:ascii="Times New Roman" w:eastAsia="Times New Roman" w:hAnsi="Times New Roman" w:cs="Times New Roman"/>
        </w:rPr>
        <w:t>силу</w:t>
      </w:r>
      <w:r w:rsidRPr="00A02E53">
        <w:rPr>
          <w:rFonts w:ascii="Times New Roman" w:eastAsia="Times New Roman" w:hAnsi="Times New Roman" w:cs="Times New Roman"/>
          <w:spacing w:val="10"/>
        </w:rPr>
        <w:t xml:space="preserve"> </w:t>
      </w:r>
      <w:r w:rsidRPr="00A02E53">
        <w:rPr>
          <w:rFonts w:ascii="Times New Roman" w:eastAsia="Times New Roman" w:hAnsi="Times New Roman" w:cs="Times New Roman"/>
        </w:rPr>
        <w:t>с</w:t>
      </w:r>
      <w:r w:rsidRPr="00A02E53">
        <w:rPr>
          <w:rFonts w:ascii="Times New Roman" w:eastAsia="Times New Roman" w:hAnsi="Times New Roman" w:cs="Times New Roman"/>
          <w:spacing w:val="10"/>
        </w:rPr>
        <w:t xml:space="preserve"> </w:t>
      </w:r>
      <w:r w:rsidRPr="00A02E53">
        <w:rPr>
          <w:rFonts w:ascii="Times New Roman" w:eastAsia="Times New Roman" w:hAnsi="Times New Roman" w:cs="Times New Roman"/>
        </w:rPr>
        <w:t>момента</w:t>
      </w:r>
      <w:r w:rsidRPr="00A02E53">
        <w:rPr>
          <w:rFonts w:ascii="Times New Roman" w:eastAsia="Times New Roman" w:hAnsi="Times New Roman" w:cs="Times New Roman"/>
          <w:spacing w:val="11"/>
        </w:rPr>
        <w:t xml:space="preserve"> </w:t>
      </w:r>
      <w:r w:rsidRPr="00A02E53">
        <w:rPr>
          <w:rFonts w:ascii="Times New Roman" w:eastAsia="Times New Roman" w:hAnsi="Times New Roman" w:cs="Times New Roman"/>
        </w:rPr>
        <w:t>его</w:t>
      </w:r>
      <w:r w:rsidRPr="00A02E53">
        <w:rPr>
          <w:rFonts w:ascii="Times New Roman" w:eastAsia="Times New Roman" w:hAnsi="Times New Roman" w:cs="Times New Roman"/>
          <w:spacing w:val="9"/>
        </w:rPr>
        <w:t xml:space="preserve"> </w:t>
      </w:r>
      <w:r w:rsidRPr="00A02E53">
        <w:rPr>
          <w:rFonts w:ascii="Times New Roman" w:eastAsia="Times New Roman" w:hAnsi="Times New Roman" w:cs="Times New Roman"/>
        </w:rPr>
        <w:t>заключения</w:t>
      </w:r>
      <w:r w:rsidRPr="00A02E53">
        <w:rPr>
          <w:rFonts w:ascii="Times New Roman" w:eastAsia="Times New Roman" w:hAnsi="Times New Roman" w:cs="Times New Roman"/>
          <w:spacing w:val="12"/>
        </w:rPr>
        <w:t xml:space="preserve"> </w:t>
      </w:r>
      <w:r w:rsidRPr="00A02E53">
        <w:rPr>
          <w:rFonts w:ascii="Times New Roman" w:eastAsia="Times New Roman" w:hAnsi="Times New Roman" w:cs="Times New Roman"/>
        </w:rPr>
        <w:t>и</w:t>
      </w:r>
      <w:r w:rsidRPr="00A02E53">
        <w:rPr>
          <w:rFonts w:ascii="Times New Roman" w:eastAsia="Times New Roman" w:hAnsi="Times New Roman" w:cs="Times New Roman"/>
          <w:spacing w:val="10"/>
        </w:rPr>
        <w:t xml:space="preserve"> </w:t>
      </w:r>
      <w:r w:rsidRPr="00A02E53">
        <w:rPr>
          <w:rFonts w:ascii="Times New Roman" w:eastAsia="Times New Roman" w:hAnsi="Times New Roman" w:cs="Times New Roman"/>
        </w:rPr>
        <w:t>действует</w:t>
      </w:r>
      <w:r w:rsidRPr="00A02E53">
        <w:rPr>
          <w:rFonts w:ascii="Times New Roman" w:eastAsia="Times New Roman" w:hAnsi="Times New Roman" w:cs="Times New Roman"/>
          <w:spacing w:val="11"/>
        </w:rPr>
        <w:t xml:space="preserve"> </w:t>
      </w:r>
      <w:r w:rsidRPr="00A02E53">
        <w:rPr>
          <w:rFonts w:ascii="Times New Roman" w:eastAsia="Times New Roman" w:hAnsi="Times New Roman" w:cs="Times New Roman"/>
        </w:rPr>
        <w:t>до «</w:t>
      </w:r>
      <w:r w:rsidRPr="00A02E53">
        <w:rPr>
          <w:rFonts w:ascii="Times New Roman" w:eastAsia="Times New Roman" w:hAnsi="Times New Roman" w:cs="Times New Roman"/>
          <w:u w:val="single"/>
        </w:rPr>
        <w:t xml:space="preserve">          </w:t>
      </w:r>
      <w:r w:rsidRPr="00A02E53">
        <w:rPr>
          <w:rFonts w:ascii="Times New Roman" w:eastAsia="Times New Roman" w:hAnsi="Times New Roman" w:cs="Times New Roman"/>
        </w:rPr>
        <w:t>»</w:t>
      </w:r>
      <w:r w:rsidRPr="00A02E53">
        <w:rPr>
          <w:rFonts w:ascii="Times New Roman" w:eastAsia="Times New Roman" w:hAnsi="Times New Roman" w:cs="Times New Roman"/>
          <w:u w:val="single"/>
        </w:rPr>
        <w:tab/>
      </w:r>
      <w:r w:rsidRPr="00A02E53">
        <w:rPr>
          <w:rFonts w:ascii="Times New Roman" w:eastAsia="Times New Roman" w:hAnsi="Times New Roman" w:cs="Times New Roman"/>
        </w:rPr>
        <w:t>20____</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года.</w:t>
      </w:r>
    </w:p>
    <w:p w:rsidR="00A02E53" w:rsidRPr="00A02E53" w:rsidRDefault="00A02E53" w:rsidP="00A8204B">
      <w:pPr>
        <w:widowControl w:val="0"/>
        <w:numPr>
          <w:ilvl w:val="1"/>
          <w:numId w:val="4"/>
        </w:numPr>
        <w:tabs>
          <w:tab w:val="left" w:pos="1292"/>
        </w:tabs>
        <w:autoSpaceDE w:val="0"/>
        <w:autoSpaceDN w:val="0"/>
        <w:spacing w:after="0" w:line="240" w:lineRule="auto"/>
        <w:ind w:left="124" w:right="278" w:firstLine="443"/>
        <w:jc w:val="both"/>
        <w:rPr>
          <w:rFonts w:ascii="Times New Roman" w:eastAsia="Times New Roman" w:hAnsi="Times New Roman" w:cs="Times New Roman"/>
        </w:rPr>
      </w:pPr>
      <w:r w:rsidRPr="00A02E53">
        <w:rPr>
          <w:rFonts w:ascii="Times New Roman" w:eastAsia="Times New Roman" w:hAnsi="Times New Roman" w:cs="Times New Roman"/>
        </w:rPr>
        <w:t>Настоящий Договор составлен в двух экземплярах, по одному для каждой из</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Сторон.</w:t>
      </w:r>
    </w:p>
    <w:p w:rsidR="00A02E53" w:rsidRPr="00A02E53" w:rsidRDefault="00A02E53" w:rsidP="00A8204B">
      <w:pPr>
        <w:widowControl w:val="0"/>
        <w:numPr>
          <w:ilvl w:val="1"/>
          <w:numId w:val="4"/>
        </w:numPr>
        <w:tabs>
          <w:tab w:val="left" w:pos="1462"/>
        </w:tabs>
        <w:autoSpaceDE w:val="0"/>
        <w:autoSpaceDN w:val="0"/>
        <w:spacing w:after="0" w:line="240" w:lineRule="auto"/>
        <w:ind w:left="124" w:right="271" w:firstLine="443"/>
        <w:jc w:val="both"/>
        <w:rPr>
          <w:rFonts w:ascii="Times New Roman" w:eastAsia="Times New Roman" w:hAnsi="Times New Roman" w:cs="Times New Roman"/>
        </w:rPr>
      </w:pPr>
      <w:r w:rsidRPr="00A02E53">
        <w:rPr>
          <w:rFonts w:ascii="Times New Roman" w:eastAsia="Times New Roman" w:hAnsi="Times New Roman" w:cs="Times New Roman"/>
        </w:rPr>
        <w:t>Во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всем,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что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не</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предусмотрено</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настоящим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Договором,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Стороны</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руководствуются действующим</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законодательством РФ и нормативно-правовыми актами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администрации</w:t>
      </w:r>
      <w:r w:rsidRPr="00A02E53">
        <w:rPr>
          <w:rFonts w:ascii="Times New Roman" w:eastAsia="Times New Roman" w:hAnsi="Times New Roman" w:cs="Times New Roman"/>
          <w:spacing w:val="1"/>
        </w:rPr>
        <w:t xml:space="preserve"> </w:t>
      </w:r>
      <w:r w:rsidRPr="00A02E53">
        <w:rPr>
          <w:rFonts w:ascii="Times New Roman" w:eastAsia="Times New Roman" w:hAnsi="Times New Roman" w:cs="Times New Roman"/>
        </w:rPr>
        <w:t>Большеигнатовского муниципального района Республики Мордовия.</w:t>
      </w:r>
    </w:p>
    <w:p w:rsidR="00A02E53" w:rsidRPr="00A02E53" w:rsidRDefault="00A02E53" w:rsidP="00A02E53">
      <w:pPr>
        <w:widowControl w:val="0"/>
        <w:autoSpaceDE w:val="0"/>
        <w:autoSpaceDN w:val="0"/>
        <w:spacing w:after="0" w:line="240" w:lineRule="auto"/>
        <w:outlineLvl w:val="1"/>
        <w:rPr>
          <w:rFonts w:ascii="Times New Roman" w:eastAsia="Times New Roman" w:hAnsi="Times New Roman" w:cs="Times New Roman"/>
          <w:b/>
          <w:bCs/>
        </w:rPr>
      </w:pPr>
      <w:r w:rsidRPr="00A02E53">
        <w:rPr>
          <w:rFonts w:ascii="Times New Roman" w:eastAsia="Times New Roman" w:hAnsi="Times New Roman" w:cs="Times New Roman"/>
          <w:b/>
          <w:bCs/>
        </w:rPr>
        <w:t>6.</w:t>
      </w:r>
      <w:r w:rsidRPr="00A02E53">
        <w:rPr>
          <w:rFonts w:ascii="Times New Roman" w:eastAsia="Times New Roman" w:hAnsi="Times New Roman" w:cs="Times New Roman"/>
          <w:b/>
          <w:bCs/>
          <w:spacing w:val="-4"/>
        </w:rPr>
        <w:t xml:space="preserve"> </w:t>
      </w:r>
      <w:r w:rsidRPr="00A02E53">
        <w:rPr>
          <w:rFonts w:ascii="Times New Roman" w:eastAsia="Times New Roman" w:hAnsi="Times New Roman" w:cs="Times New Roman"/>
          <w:b/>
          <w:bCs/>
        </w:rPr>
        <w:t>Реквизиты</w:t>
      </w:r>
      <w:r w:rsidRPr="00A02E53">
        <w:rPr>
          <w:rFonts w:ascii="Times New Roman" w:eastAsia="Times New Roman" w:hAnsi="Times New Roman" w:cs="Times New Roman"/>
          <w:b/>
          <w:bCs/>
          <w:spacing w:val="-2"/>
        </w:rPr>
        <w:t xml:space="preserve"> </w:t>
      </w:r>
      <w:r w:rsidRPr="00A02E53">
        <w:rPr>
          <w:rFonts w:ascii="Times New Roman" w:eastAsia="Times New Roman" w:hAnsi="Times New Roman" w:cs="Times New Roman"/>
          <w:b/>
          <w:bCs/>
        </w:rPr>
        <w:t>и</w:t>
      </w:r>
      <w:r w:rsidRPr="00A02E53">
        <w:rPr>
          <w:rFonts w:ascii="Times New Roman" w:eastAsia="Times New Roman" w:hAnsi="Times New Roman" w:cs="Times New Roman"/>
          <w:b/>
          <w:bCs/>
          <w:spacing w:val="-5"/>
        </w:rPr>
        <w:t xml:space="preserve"> </w:t>
      </w:r>
      <w:r w:rsidRPr="00A02E53">
        <w:rPr>
          <w:rFonts w:ascii="Times New Roman" w:eastAsia="Times New Roman" w:hAnsi="Times New Roman" w:cs="Times New Roman"/>
          <w:b/>
          <w:bCs/>
        </w:rPr>
        <w:t>подписи</w:t>
      </w:r>
      <w:r w:rsidRPr="00A02E53">
        <w:rPr>
          <w:rFonts w:ascii="Times New Roman" w:eastAsia="Times New Roman" w:hAnsi="Times New Roman" w:cs="Times New Roman"/>
          <w:b/>
          <w:bCs/>
          <w:spacing w:val="-2"/>
        </w:rPr>
        <w:t xml:space="preserve"> </w:t>
      </w:r>
      <w:r w:rsidRPr="00A02E53">
        <w:rPr>
          <w:rFonts w:ascii="Times New Roman" w:eastAsia="Times New Roman" w:hAnsi="Times New Roman" w:cs="Times New Roman"/>
          <w:b/>
          <w:bCs/>
        </w:rPr>
        <w:t>Сторон</w:t>
      </w:r>
    </w:p>
    <w:tbl>
      <w:tblPr>
        <w:tblStyle w:val="TableNormal"/>
        <w:tblW w:w="9494" w:type="dxa"/>
        <w:tblInd w:w="144" w:type="dxa"/>
        <w:tblBorders>
          <w:top w:val="thinThickMediumGap" w:sz="6" w:space="0" w:color="7F7F7F"/>
          <w:left w:val="thinThickMediumGap" w:sz="6" w:space="0" w:color="7F7F7F"/>
          <w:bottom w:val="thinThickMediumGap" w:sz="6" w:space="0" w:color="7F7F7F"/>
          <w:right w:val="thinThickMediumGap" w:sz="6" w:space="0" w:color="7F7F7F"/>
          <w:insideH w:val="thinThickMediumGap" w:sz="6" w:space="0" w:color="7F7F7F"/>
          <w:insideV w:val="thinThickMediumGap" w:sz="6" w:space="0" w:color="7F7F7F"/>
        </w:tblBorders>
        <w:tblLayout w:type="fixed"/>
        <w:tblLook w:val="01E0" w:firstRow="1" w:lastRow="1" w:firstColumn="1" w:lastColumn="1" w:noHBand="0" w:noVBand="0"/>
      </w:tblPr>
      <w:tblGrid>
        <w:gridCol w:w="4823"/>
        <w:gridCol w:w="4671"/>
      </w:tblGrid>
      <w:tr w:rsidR="00A02E53" w:rsidRPr="00A02E53" w:rsidTr="00B562F9">
        <w:trPr>
          <w:trHeight w:val="426"/>
        </w:trPr>
        <w:tc>
          <w:tcPr>
            <w:tcW w:w="4823" w:type="dxa"/>
            <w:tcBorders>
              <w:top w:val="nil"/>
              <w:left w:val="nil"/>
              <w:bottom w:val="nil"/>
              <w:right w:val="nil"/>
            </w:tcBorders>
          </w:tcPr>
          <w:p w:rsidR="00A02E53" w:rsidRPr="00A02E53" w:rsidRDefault="00A02E53" w:rsidP="00A02E53">
            <w:pPr>
              <w:ind w:right="1669"/>
              <w:jc w:val="center"/>
              <w:rPr>
                <w:rFonts w:ascii="Times New Roman" w:eastAsia="Times New Roman" w:hAnsi="Times New Roman" w:cs="Times New Roman"/>
                <w:sz w:val="22"/>
              </w:rPr>
            </w:pPr>
            <w:r w:rsidRPr="00A02E53">
              <w:rPr>
                <w:rFonts w:ascii="Times New Roman" w:eastAsia="Times New Roman" w:hAnsi="Times New Roman" w:cs="Times New Roman"/>
                <w:sz w:val="22"/>
                <w:lang w:val="ru-RU"/>
              </w:rPr>
              <w:t xml:space="preserve">            </w:t>
            </w:r>
            <w:r w:rsidRPr="00A02E53">
              <w:rPr>
                <w:rFonts w:ascii="Times New Roman" w:eastAsia="Times New Roman" w:hAnsi="Times New Roman" w:cs="Times New Roman"/>
                <w:sz w:val="22"/>
              </w:rPr>
              <w:t>Организатор:</w:t>
            </w:r>
          </w:p>
        </w:tc>
        <w:tc>
          <w:tcPr>
            <w:tcW w:w="4671" w:type="dxa"/>
            <w:tcBorders>
              <w:top w:val="nil"/>
              <w:left w:val="nil"/>
              <w:bottom w:val="nil"/>
              <w:right w:val="nil"/>
            </w:tcBorders>
          </w:tcPr>
          <w:p w:rsidR="00A02E53" w:rsidRPr="00A02E53" w:rsidRDefault="00A02E53" w:rsidP="00A02E53">
            <w:pPr>
              <w:rPr>
                <w:rFonts w:ascii="Times New Roman" w:eastAsia="Times New Roman" w:hAnsi="Times New Roman" w:cs="Times New Roman"/>
                <w:sz w:val="22"/>
              </w:rPr>
            </w:pPr>
            <w:r w:rsidRPr="00A02E53">
              <w:rPr>
                <w:rFonts w:ascii="Times New Roman" w:eastAsia="Times New Roman" w:hAnsi="Times New Roman" w:cs="Times New Roman"/>
                <w:sz w:val="22"/>
                <w:lang w:val="ru-RU"/>
              </w:rPr>
              <w:t xml:space="preserve">                          </w:t>
            </w:r>
            <w:r w:rsidRPr="00A02E53">
              <w:rPr>
                <w:rFonts w:ascii="Times New Roman" w:eastAsia="Times New Roman" w:hAnsi="Times New Roman" w:cs="Times New Roman"/>
                <w:sz w:val="22"/>
              </w:rPr>
              <w:t>Администратор:</w:t>
            </w:r>
          </w:p>
        </w:tc>
      </w:tr>
      <w:tr w:rsidR="00A02E53" w:rsidRPr="00A02E53" w:rsidTr="00B562F9">
        <w:trPr>
          <w:trHeight w:val="413"/>
        </w:trPr>
        <w:tc>
          <w:tcPr>
            <w:tcW w:w="4823" w:type="dxa"/>
            <w:tcBorders>
              <w:top w:val="nil"/>
              <w:left w:val="nil"/>
              <w:bottom w:val="nil"/>
              <w:right w:val="nil"/>
            </w:tcBorders>
          </w:tcPr>
          <w:p w:rsidR="00A02E53" w:rsidRPr="00A02E53" w:rsidRDefault="00A02E53" w:rsidP="00A02E53">
            <w:pPr>
              <w:suppressAutoHyphens/>
              <w:ind w:left="33"/>
              <w:rPr>
                <w:rFonts w:ascii="Times New Roman" w:eastAsia="Times New Roman" w:hAnsi="Times New Roman" w:cs="Times New Roman"/>
                <w:b/>
                <w:bCs/>
                <w:iCs/>
                <w:sz w:val="22"/>
                <w:lang w:val="ru-RU" w:eastAsia="ru-RU" w:bidi="ru-RU"/>
              </w:rPr>
            </w:pPr>
            <w:r w:rsidRPr="00A02E53">
              <w:rPr>
                <w:rFonts w:ascii="Times New Roman" w:eastAsia="Arial" w:hAnsi="Times New Roman" w:cs="Times New Roman"/>
                <w:b/>
                <w:sz w:val="22"/>
                <w:lang w:val="ru-RU" w:eastAsia="ar-SA" w:bidi="ru-RU"/>
              </w:rPr>
              <w:t>Администрация Большеигнатовского муниципального района Республики Мордовия</w:t>
            </w:r>
          </w:p>
          <w:p w:rsidR="00A02E53" w:rsidRPr="00A02E53" w:rsidRDefault="00A02E53" w:rsidP="00A02E53">
            <w:pPr>
              <w:ind w:left="20"/>
              <w:rPr>
                <w:rFonts w:ascii="Times New Roman" w:hAnsi="Times New Roman" w:cs="Times New Roman"/>
                <w:bCs/>
                <w:spacing w:val="1"/>
                <w:sz w:val="22"/>
                <w:lang w:val="ru-RU"/>
              </w:rPr>
            </w:pPr>
            <w:r w:rsidRPr="00A02E53">
              <w:rPr>
                <w:rFonts w:ascii="Times New Roman" w:eastAsia="Times New Roman" w:hAnsi="Times New Roman" w:cs="Times New Roman"/>
                <w:bCs/>
                <w:iCs/>
                <w:spacing w:val="1"/>
                <w:sz w:val="22"/>
                <w:lang w:val="ru-RU"/>
              </w:rPr>
              <w:t xml:space="preserve">Адрес: </w:t>
            </w:r>
            <w:r w:rsidRPr="00A02E53">
              <w:rPr>
                <w:rFonts w:ascii="Times New Roman" w:hAnsi="Times New Roman" w:cs="Times New Roman"/>
                <w:color w:val="000000"/>
                <w:spacing w:val="1"/>
                <w:sz w:val="22"/>
                <w:shd w:val="clear" w:color="auto" w:fill="FFFFFF"/>
                <w:lang w:val="ru-RU"/>
              </w:rPr>
              <w:t>431670, Республика Мордовия, Большеигнатовский район,  с. Большое Игнатово,  ул. Советская, 40</w:t>
            </w:r>
          </w:p>
          <w:p w:rsidR="00A02E53" w:rsidRPr="00A02E53" w:rsidRDefault="00A02E53" w:rsidP="00A02E53">
            <w:pPr>
              <w:rPr>
                <w:rFonts w:ascii="Times New Roman" w:eastAsia="Times New Roman" w:hAnsi="Times New Roman" w:cs="Times New Roman"/>
                <w:color w:val="000000"/>
                <w:sz w:val="22"/>
                <w:lang w:val="ru-RU" w:eastAsia="ru-RU"/>
              </w:rPr>
            </w:pPr>
            <w:r w:rsidRPr="00A02E53">
              <w:rPr>
                <w:rFonts w:ascii="Times New Roman" w:eastAsia="Times New Roman" w:hAnsi="Times New Roman" w:cs="Times New Roman"/>
                <w:color w:val="000000"/>
                <w:sz w:val="22"/>
                <w:lang w:val="ru-RU" w:eastAsia="ru-RU"/>
              </w:rPr>
              <w:t xml:space="preserve">ИНН: 1305071167 КПП:130501001 </w:t>
            </w:r>
          </w:p>
          <w:p w:rsidR="00A02E53" w:rsidRPr="00A02E53" w:rsidRDefault="00A02E53" w:rsidP="00A02E53">
            <w:pPr>
              <w:rPr>
                <w:rFonts w:ascii="Times New Roman" w:eastAsia="Times New Roman" w:hAnsi="Times New Roman" w:cs="Times New Roman"/>
                <w:color w:val="000000"/>
                <w:sz w:val="22"/>
                <w:lang w:val="ru-RU" w:eastAsia="ru-RU"/>
              </w:rPr>
            </w:pPr>
            <w:r w:rsidRPr="00A02E53">
              <w:rPr>
                <w:rFonts w:ascii="Times New Roman" w:eastAsia="Times New Roman" w:hAnsi="Times New Roman" w:cs="Times New Roman"/>
                <w:color w:val="000000"/>
                <w:sz w:val="22"/>
                <w:lang w:val="ru-RU" w:eastAsia="ru-RU"/>
              </w:rPr>
              <w:t xml:space="preserve">ОГРН: 1021300710485 л/с </w:t>
            </w:r>
            <w:r w:rsidRPr="00A02E53">
              <w:rPr>
                <w:rFonts w:ascii="Times New Roman" w:hAnsi="Times New Roman" w:cs="Times New Roman"/>
                <w:sz w:val="22"/>
                <w:lang w:val="ru-RU"/>
              </w:rPr>
              <w:t>03093</w:t>
            </w:r>
            <w:r w:rsidRPr="00A02E53">
              <w:rPr>
                <w:rFonts w:ascii="Times New Roman" w:hAnsi="Times New Roman" w:cs="Times New Roman"/>
                <w:sz w:val="22"/>
              </w:rPr>
              <w:t>D</w:t>
            </w:r>
            <w:r w:rsidRPr="00A02E53">
              <w:rPr>
                <w:rFonts w:ascii="Times New Roman" w:hAnsi="Times New Roman" w:cs="Times New Roman"/>
                <w:sz w:val="22"/>
                <w:lang w:val="ru-RU"/>
              </w:rPr>
              <w:t>00720</w:t>
            </w:r>
          </w:p>
          <w:p w:rsidR="00A02E53" w:rsidRPr="00A02E53" w:rsidRDefault="00A02E53" w:rsidP="00A02E53">
            <w:pPr>
              <w:rPr>
                <w:rFonts w:ascii="Times New Roman" w:eastAsia="Times New Roman" w:hAnsi="Times New Roman" w:cs="Times New Roman"/>
                <w:color w:val="000000"/>
                <w:sz w:val="22"/>
                <w:lang w:val="ru-RU" w:eastAsia="ru-RU"/>
              </w:rPr>
            </w:pPr>
            <w:r w:rsidRPr="00A02E53">
              <w:rPr>
                <w:rFonts w:ascii="Times New Roman" w:eastAsia="Times New Roman" w:hAnsi="Times New Roman" w:cs="Times New Roman"/>
                <w:color w:val="000000"/>
                <w:sz w:val="22"/>
                <w:lang w:val="ru-RU" w:eastAsia="ru-RU"/>
              </w:rPr>
              <w:t>к\с 03231643896130000900 в Отделение – НБ Республики Мордовия Банка России//УФК по Республике Мордовия г. Саранск</w:t>
            </w:r>
          </w:p>
          <w:p w:rsidR="00A02E53" w:rsidRPr="00A02E53" w:rsidRDefault="00A02E53" w:rsidP="00A02E53">
            <w:pPr>
              <w:rPr>
                <w:rFonts w:ascii="Times New Roman" w:eastAsia="Times New Roman" w:hAnsi="Times New Roman" w:cs="Times New Roman"/>
                <w:color w:val="000000"/>
                <w:sz w:val="22"/>
                <w:lang w:val="ru-RU" w:eastAsia="ru-RU"/>
              </w:rPr>
            </w:pPr>
            <w:r w:rsidRPr="00A02E53">
              <w:rPr>
                <w:rFonts w:ascii="Times New Roman" w:eastAsia="Times New Roman" w:hAnsi="Times New Roman" w:cs="Times New Roman"/>
                <w:color w:val="000000"/>
                <w:sz w:val="22"/>
                <w:lang w:val="ru-RU" w:eastAsia="ru-RU"/>
              </w:rPr>
              <w:t>БИК 018952501</w:t>
            </w:r>
          </w:p>
          <w:p w:rsidR="00A02E53" w:rsidRPr="00A02E53" w:rsidRDefault="00A02E53" w:rsidP="00A02E53">
            <w:pPr>
              <w:rPr>
                <w:rFonts w:ascii="Times New Roman" w:eastAsia="Times New Roman" w:hAnsi="Times New Roman" w:cs="Times New Roman"/>
                <w:color w:val="000000"/>
                <w:sz w:val="22"/>
                <w:lang w:val="ru-RU" w:eastAsia="ru-RU"/>
              </w:rPr>
            </w:pPr>
            <w:r w:rsidRPr="00A02E53">
              <w:rPr>
                <w:rFonts w:ascii="Times New Roman" w:eastAsia="Times New Roman" w:hAnsi="Times New Roman" w:cs="Times New Roman"/>
                <w:color w:val="000000"/>
                <w:sz w:val="22"/>
                <w:lang w:val="ru-RU" w:eastAsia="ru-RU"/>
              </w:rPr>
              <w:t>ЕКС 40102810345370000076</w:t>
            </w:r>
          </w:p>
          <w:p w:rsidR="00A02E53" w:rsidRPr="00A02E53" w:rsidRDefault="00A02E53" w:rsidP="00A02E53">
            <w:pPr>
              <w:rPr>
                <w:rFonts w:ascii="Times New Roman" w:eastAsia="Times New Roman" w:hAnsi="Times New Roman" w:cs="Times New Roman"/>
                <w:color w:val="000000"/>
                <w:sz w:val="22"/>
                <w:lang w:val="ru-RU" w:eastAsia="ru-RU"/>
              </w:rPr>
            </w:pPr>
            <w:r w:rsidRPr="00A02E53">
              <w:rPr>
                <w:rFonts w:ascii="Times New Roman" w:eastAsia="Times New Roman" w:hAnsi="Times New Roman" w:cs="Times New Roman"/>
                <w:color w:val="000000"/>
                <w:sz w:val="22"/>
                <w:lang w:val="ru-RU" w:eastAsia="ru-RU"/>
              </w:rPr>
              <w:t>Тел./факс: 8 (83442) 2-10-32</w:t>
            </w:r>
          </w:p>
          <w:p w:rsidR="00A02E53" w:rsidRPr="00A02E53" w:rsidRDefault="00A02E53" w:rsidP="00A02E53">
            <w:pPr>
              <w:rPr>
                <w:rFonts w:ascii="Times New Roman" w:eastAsia="Times New Roman" w:hAnsi="Times New Roman" w:cs="Times New Roman"/>
                <w:sz w:val="22"/>
                <w:lang w:val="ru-RU"/>
              </w:rPr>
            </w:pPr>
            <w:r w:rsidRPr="00A02E53">
              <w:rPr>
                <w:rFonts w:ascii="Times New Roman" w:eastAsia="Times New Roman" w:hAnsi="Times New Roman" w:cs="Times New Roman"/>
                <w:color w:val="000000"/>
                <w:sz w:val="22"/>
                <w:lang w:eastAsia="ru-RU"/>
              </w:rPr>
              <w:t>E</w:t>
            </w:r>
            <w:r w:rsidRPr="00A02E53">
              <w:rPr>
                <w:rFonts w:ascii="Times New Roman" w:eastAsia="Times New Roman" w:hAnsi="Times New Roman" w:cs="Times New Roman"/>
                <w:color w:val="000000"/>
                <w:sz w:val="22"/>
                <w:lang w:val="ru-RU" w:eastAsia="ru-RU"/>
              </w:rPr>
              <w:t>-</w:t>
            </w:r>
            <w:r w:rsidRPr="00A02E53">
              <w:rPr>
                <w:rFonts w:ascii="Times New Roman" w:eastAsia="Times New Roman" w:hAnsi="Times New Roman" w:cs="Times New Roman"/>
                <w:color w:val="000000"/>
                <w:sz w:val="22"/>
                <w:lang w:eastAsia="ru-RU"/>
              </w:rPr>
              <w:t>mail</w:t>
            </w:r>
            <w:r w:rsidRPr="00A02E53">
              <w:rPr>
                <w:rFonts w:ascii="Times New Roman" w:eastAsia="Times New Roman" w:hAnsi="Times New Roman" w:cs="Times New Roman"/>
                <w:color w:val="000000"/>
                <w:sz w:val="22"/>
                <w:lang w:val="ru-RU" w:eastAsia="ru-RU"/>
              </w:rPr>
              <w:t>:</w:t>
            </w:r>
            <w:r w:rsidRPr="00A02E53">
              <w:rPr>
                <w:rFonts w:ascii="Times New Roman" w:eastAsia="Times New Roman" w:hAnsi="Times New Roman" w:cs="Times New Roman"/>
                <w:color w:val="000000"/>
                <w:sz w:val="22"/>
                <w:lang w:eastAsia="ru-RU"/>
              </w:rPr>
              <w:t>adm</w:t>
            </w:r>
            <w:r w:rsidRPr="00A02E53">
              <w:rPr>
                <w:rFonts w:ascii="Times New Roman" w:eastAsia="Times New Roman" w:hAnsi="Times New Roman" w:cs="Times New Roman"/>
                <w:color w:val="000000"/>
                <w:sz w:val="22"/>
                <w:lang w:val="ru-RU" w:eastAsia="ru-RU"/>
              </w:rPr>
              <w:t>_</w:t>
            </w:r>
            <w:r w:rsidRPr="00A02E53">
              <w:rPr>
                <w:rFonts w:ascii="Times New Roman" w:eastAsia="Times New Roman" w:hAnsi="Times New Roman" w:cs="Times New Roman"/>
                <w:color w:val="000000"/>
                <w:sz w:val="22"/>
                <w:lang w:eastAsia="ru-RU"/>
              </w:rPr>
              <w:t>bign</w:t>
            </w:r>
            <w:r w:rsidRPr="00A02E53">
              <w:rPr>
                <w:rFonts w:ascii="Times New Roman" w:eastAsia="Times New Roman" w:hAnsi="Times New Roman" w:cs="Times New Roman"/>
                <w:color w:val="000000"/>
                <w:sz w:val="22"/>
                <w:lang w:val="ru-RU" w:eastAsia="ru-RU"/>
              </w:rPr>
              <w:t>@</w:t>
            </w:r>
            <w:r w:rsidRPr="00A02E53">
              <w:rPr>
                <w:rFonts w:ascii="Times New Roman" w:eastAsia="Times New Roman" w:hAnsi="Times New Roman" w:cs="Times New Roman"/>
                <w:color w:val="000000"/>
                <w:sz w:val="22"/>
                <w:lang w:eastAsia="ru-RU"/>
              </w:rPr>
              <w:t>bignatovo</w:t>
            </w:r>
            <w:r w:rsidRPr="00A02E53">
              <w:rPr>
                <w:rFonts w:ascii="Times New Roman" w:eastAsia="Times New Roman" w:hAnsi="Times New Roman" w:cs="Times New Roman"/>
                <w:color w:val="000000"/>
                <w:sz w:val="22"/>
                <w:lang w:val="ru-RU" w:eastAsia="ru-RU"/>
              </w:rPr>
              <w:t>.</w:t>
            </w:r>
            <w:r w:rsidRPr="00A02E53">
              <w:rPr>
                <w:rFonts w:ascii="Times New Roman" w:eastAsia="Times New Roman" w:hAnsi="Times New Roman" w:cs="Times New Roman"/>
                <w:color w:val="000000"/>
                <w:sz w:val="22"/>
                <w:lang w:eastAsia="ru-RU"/>
              </w:rPr>
              <w:t>e</w:t>
            </w:r>
            <w:r w:rsidRPr="00A02E53">
              <w:rPr>
                <w:rFonts w:ascii="Times New Roman" w:eastAsia="Times New Roman" w:hAnsi="Times New Roman" w:cs="Times New Roman"/>
                <w:color w:val="000000"/>
                <w:sz w:val="22"/>
                <w:lang w:val="ru-RU" w:eastAsia="ru-RU"/>
              </w:rPr>
              <w:t>-</w:t>
            </w:r>
            <w:r w:rsidRPr="00A02E53">
              <w:rPr>
                <w:rFonts w:ascii="Times New Roman" w:eastAsia="Times New Roman" w:hAnsi="Times New Roman" w:cs="Times New Roman"/>
                <w:color w:val="000000"/>
                <w:sz w:val="22"/>
                <w:lang w:eastAsia="ru-RU"/>
              </w:rPr>
              <w:t>mordovia</w:t>
            </w:r>
            <w:r w:rsidRPr="00A02E53">
              <w:rPr>
                <w:rFonts w:ascii="Times New Roman" w:eastAsia="Times New Roman" w:hAnsi="Times New Roman" w:cs="Times New Roman"/>
                <w:color w:val="000000"/>
                <w:sz w:val="22"/>
                <w:lang w:val="ru-RU" w:eastAsia="ru-RU"/>
              </w:rPr>
              <w:t>.</w:t>
            </w:r>
            <w:r w:rsidRPr="00A02E53">
              <w:rPr>
                <w:rFonts w:ascii="Times New Roman" w:eastAsia="Times New Roman" w:hAnsi="Times New Roman" w:cs="Times New Roman"/>
                <w:color w:val="000000"/>
                <w:sz w:val="22"/>
                <w:lang w:eastAsia="ru-RU"/>
              </w:rPr>
              <w:t>ru</w:t>
            </w:r>
          </w:p>
        </w:tc>
        <w:tc>
          <w:tcPr>
            <w:tcW w:w="4671" w:type="dxa"/>
            <w:tcBorders>
              <w:top w:val="nil"/>
              <w:left w:val="nil"/>
              <w:bottom w:val="nil"/>
              <w:right w:val="nil"/>
            </w:tcBorders>
          </w:tcPr>
          <w:p w:rsidR="00A02E53" w:rsidRPr="00A02E53" w:rsidRDefault="00A02E53" w:rsidP="00A02E53">
            <w:pPr>
              <w:rPr>
                <w:rFonts w:ascii="Times New Roman" w:eastAsia="Times New Roman" w:hAnsi="Times New Roman" w:cs="Times New Roman"/>
                <w:sz w:val="22"/>
                <w:lang w:val="ru-RU"/>
              </w:rPr>
            </w:pPr>
          </w:p>
        </w:tc>
      </w:tr>
      <w:tr w:rsidR="00A02E53" w:rsidRPr="00A02E53" w:rsidTr="00B562F9">
        <w:trPr>
          <w:trHeight w:val="276"/>
        </w:trPr>
        <w:tc>
          <w:tcPr>
            <w:tcW w:w="4823" w:type="dxa"/>
            <w:tcBorders>
              <w:top w:val="nil"/>
              <w:left w:val="nil"/>
              <w:bottom w:val="nil"/>
              <w:right w:val="nil"/>
            </w:tcBorders>
          </w:tcPr>
          <w:p w:rsidR="00A02E53" w:rsidRPr="00A02E53" w:rsidRDefault="00A02E53" w:rsidP="00A02E53">
            <w:pPr>
              <w:rPr>
                <w:rFonts w:ascii="Times New Roman" w:eastAsia="Times New Roman" w:hAnsi="Times New Roman" w:cs="Times New Roman"/>
                <w:sz w:val="22"/>
                <w:lang w:val="ru-RU"/>
              </w:rPr>
            </w:pPr>
          </w:p>
        </w:tc>
        <w:tc>
          <w:tcPr>
            <w:tcW w:w="4671" w:type="dxa"/>
            <w:tcBorders>
              <w:top w:val="nil"/>
              <w:left w:val="nil"/>
              <w:bottom w:val="nil"/>
              <w:right w:val="nil"/>
            </w:tcBorders>
          </w:tcPr>
          <w:p w:rsidR="00A02E53" w:rsidRPr="00A02E53" w:rsidRDefault="00A02E53" w:rsidP="00A02E53">
            <w:pPr>
              <w:rPr>
                <w:rFonts w:ascii="Times New Roman" w:eastAsia="Times New Roman" w:hAnsi="Times New Roman" w:cs="Times New Roman"/>
                <w:sz w:val="22"/>
                <w:lang w:val="ru-RU"/>
              </w:rPr>
            </w:pPr>
          </w:p>
        </w:tc>
      </w:tr>
      <w:tr w:rsidR="00A02E53" w:rsidRPr="00A02E53" w:rsidTr="00B562F9">
        <w:trPr>
          <w:trHeight w:val="276"/>
        </w:trPr>
        <w:tc>
          <w:tcPr>
            <w:tcW w:w="4823" w:type="dxa"/>
            <w:tcBorders>
              <w:top w:val="nil"/>
              <w:left w:val="nil"/>
              <w:bottom w:val="nil"/>
              <w:right w:val="nil"/>
            </w:tcBorders>
          </w:tcPr>
          <w:p w:rsidR="00A02E53" w:rsidRPr="00A02E53" w:rsidRDefault="00A02E53" w:rsidP="00A02E53">
            <w:pPr>
              <w:ind w:right="-15"/>
              <w:rPr>
                <w:rFonts w:ascii="Times New Roman" w:eastAsia="Times New Roman" w:hAnsi="Times New Roman" w:cs="Times New Roman"/>
                <w:sz w:val="22"/>
                <w:lang w:val="ru-RU"/>
              </w:rPr>
            </w:pPr>
            <w:r w:rsidRPr="00A02E53">
              <w:rPr>
                <w:rFonts w:ascii="Times New Roman" w:eastAsia="Times New Roman" w:hAnsi="Times New Roman" w:cs="Times New Roman"/>
                <w:sz w:val="22"/>
                <w:lang w:val="ru-RU"/>
              </w:rPr>
              <w:t>Глава Большеигнатовского муниципального района   _________________  ____________</w:t>
            </w:r>
          </w:p>
        </w:tc>
        <w:tc>
          <w:tcPr>
            <w:tcW w:w="4671" w:type="dxa"/>
            <w:tcBorders>
              <w:top w:val="nil"/>
              <w:left w:val="nil"/>
              <w:bottom w:val="nil"/>
              <w:right w:val="nil"/>
            </w:tcBorders>
          </w:tcPr>
          <w:p w:rsidR="00A02E53" w:rsidRPr="00A02E53" w:rsidRDefault="00A02E53" w:rsidP="00A02E53">
            <w:pPr>
              <w:rPr>
                <w:rFonts w:ascii="Times New Roman" w:eastAsia="Times New Roman" w:hAnsi="Times New Roman" w:cs="Times New Roman"/>
                <w:sz w:val="22"/>
                <w:lang w:val="ru-RU"/>
              </w:rPr>
            </w:pPr>
          </w:p>
        </w:tc>
      </w:tr>
      <w:tr w:rsidR="00A02E53" w:rsidRPr="00A02E53" w:rsidTr="00B562F9">
        <w:trPr>
          <w:trHeight w:val="275"/>
        </w:trPr>
        <w:tc>
          <w:tcPr>
            <w:tcW w:w="4823" w:type="dxa"/>
            <w:tcBorders>
              <w:top w:val="nil"/>
              <w:left w:val="nil"/>
              <w:bottom w:val="nil"/>
              <w:right w:val="nil"/>
            </w:tcBorders>
          </w:tcPr>
          <w:p w:rsidR="00A02E53" w:rsidRPr="00A02E53" w:rsidRDefault="00A02E53" w:rsidP="00A02E53">
            <w:pPr>
              <w:rPr>
                <w:rFonts w:ascii="Times New Roman" w:eastAsia="Times New Roman" w:hAnsi="Times New Roman" w:cs="Times New Roman"/>
                <w:sz w:val="22"/>
                <w:lang w:val="ru-RU"/>
              </w:rPr>
            </w:pPr>
          </w:p>
        </w:tc>
        <w:tc>
          <w:tcPr>
            <w:tcW w:w="4671" w:type="dxa"/>
            <w:tcBorders>
              <w:top w:val="nil"/>
              <w:left w:val="nil"/>
              <w:bottom w:val="nil"/>
              <w:right w:val="nil"/>
            </w:tcBorders>
          </w:tcPr>
          <w:p w:rsidR="00A02E53" w:rsidRPr="00A02E53" w:rsidRDefault="00A02E53" w:rsidP="00A02E53">
            <w:pPr>
              <w:rPr>
                <w:rFonts w:ascii="Times New Roman" w:eastAsia="Times New Roman" w:hAnsi="Times New Roman" w:cs="Times New Roman"/>
                <w:sz w:val="22"/>
                <w:lang w:val="ru-RU"/>
              </w:rPr>
            </w:pPr>
          </w:p>
        </w:tc>
      </w:tr>
    </w:tbl>
    <w:p w:rsidR="00A02E53" w:rsidRPr="00A02E53" w:rsidRDefault="00A02E53" w:rsidP="00A02E53">
      <w:pPr>
        <w:widowControl w:val="0"/>
        <w:tabs>
          <w:tab w:val="left" w:pos="1142"/>
        </w:tabs>
        <w:autoSpaceDE w:val="0"/>
        <w:autoSpaceDN w:val="0"/>
        <w:spacing w:after="0" w:line="240" w:lineRule="auto"/>
        <w:ind w:right="115"/>
        <w:jc w:val="both"/>
        <w:rPr>
          <w:rFonts w:ascii="Times New Roman" w:eastAsia="Times New Roman" w:hAnsi="Times New Roman" w:cs="Times New Roman"/>
        </w:rPr>
      </w:pPr>
    </w:p>
    <w:p w:rsidR="00B562F9" w:rsidRPr="00B562F9" w:rsidRDefault="00B562F9" w:rsidP="00B562F9">
      <w:pPr>
        <w:tabs>
          <w:tab w:val="left" w:pos="5670"/>
          <w:tab w:val="left" w:pos="6663"/>
          <w:tab w:val="left" w:pos="7513"/>
          <w:tab w:val="left" w:pos="7938"/>
        </w:tabs>
        <w:spacing w:after="0" w:line="240" w:lineRule="auto"/>
        <w:jc w:val="center"/>
        <w:rPr>
          <w:rFonts w:ascii="Times New Roman" w:hAnsi="Times New Roman" w:cs="Times New Roman"/>
          <w:b/>
          <w:noProof/>
        </w:rPr>
      </w:pPr>
      <w:r w:rsidRPr="00B562F9">
        <w:rPr>
          <w:rFonts w:ascii="Times New Roman" w:hAnsi="Times New Roman" w:cs="Times New Roman"/>
          <w:b/>
          <w:noProof/>
        </w:rPr>
        <w:lastRenderedPageBreak/>
        <w:drawing>
          <wp:inline distT="0" distB="0" distL="0" distR="0" wp14:anchorId="1422191D" wp14:editId="7B2A195D">
            <wp:extent cx="581025" cy="609600"/>
            <wp:effectExtent l="0" t="0" r="0" b="0"/>
            <wp:docPr id="5" name="Рисунок 5"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B562F9" w:rsidRPr="00B562F9" w:rsidRDefault="00B562F9" w:rsidP="00B562F9">
      <w:pPr>
        <w:tabs>
          <w:tab w:val="left" w:pos="5670"/>
          <w:tab w:val="left" w:pos="6663"/>
          <w:tab w:val="left" w:pos="7513"/>
          <w:tab w:val="left" w:pos="7938"/>
        </w:tabs>
        <w:spacing w:after="0" w:line="240" w:lineRule="auto"/>
        <w:jc w:val="center"/>
        <w:rPr>
          <w:rFonts w:ascii="Times New Roman" w:hAnsi="Times New Roman" w:cs="Times New Roman"/>
          <w:b/>
        </w:rPr>
      </w:pPr>
    </w:p>
    <w:p w:rsidR="00B562F9" w:rsidRPr="00B562F9" w:rsidRDefault="00B562F9" w:rsidP="00B562F9">
      <w:pPr>
        <w:tabs>
          <w:tab w:val="left" w:pos="5670"/>
          <w:tab w:val="left" w:pos="6663"/>
          <w:tab w:val="left" w:pos="7513"/>
          <w:tab w:val="left" w:pos="7938"/>
        </w:tabs>
        <w:spacing w:after="0" w:line="240" w:lineRule="auto"/>
        <w:jc w:val="center"/>
        <w:rPr>
          <w:rFonts w:ascii="Times New Roman" w:hAnsi="Times New Roman" w:cs="Times New Roman"/>
          <w:b/>
        </w:rPr>
      </w:pPr>
      <w:r w:rsidRPr="00B562F9">
        <w:rPr>
          <w:rFonts w:ascii="Times New Roman" w:hAnsi="Times New Roman" w:cs="Times New Roman"/>
          <w:b/>
        </w:rPr>
        <w:t>Администрация Большеигнатовского</w:t>
      </w:r>
      <w:r>
        <w:rPr>
          <w:rFonts w:ascii="Times New Roman" w:hAnsi="Times New Roman" w:cs="Times New Roman"/>
          <w:b/>
        </w:rPr>
        <w:t xml:space="preserve"> </w:t>
      </w:r>
      <w:r w:rsidRPr="00B562F9">
        <w:rPr>
          <w:rFonts w:ascii="Times New Roman" w:hAnsi="Times New Roman" w:cs="Times New Roman"/>
          <w:b/>
        </w:rPr>
        <w:t xml:space="preserve"> муниципального района Республики Мордовия</w:t>
      </w:r>
    </w:p>
    <w:p w:rsidR="00B562F9" w:rsidRPr="00B562F9" w:rsidRDefault="00B562F9" w:rsidP="00B562F9">
      <w:pPr>
        <w:keepNext/>
        <w:keepLines/>
        <w:suppressAutoHyphens/>
        <w:spacing w:after="0" w:line="240" w:lineRule="auto"/>
        <w:outlineLvl w:val="1"/>
        <w:rPr>
          <w:rFonts w:ascii="Times New Roman" w:hAnsi="Times New Roman" w:cs="Times New Roman"/>
          <w:b/>
          <w:bCs/>
          <w:iCs/>
          <w:kern w:val="24"/>
          <w:lang w:val="x-none" w:eastAsia="x-none"/>
        </w:rPr>
      </w:pPr>
    </w:p>
    <w:p w:rsidR="00B562F9" w:rsidRPr="00B562F9" w:rsidRDefault="00B562F9" w:rsidP="00B562F9">
      <w:pPr>
        <w:keepNext/>
        <w:keepLines/>
        <w:suppressAutoHyphens/>
        <w:spacing w:after="0" w:line="240" w:lineRule="auto"/>
        <w:jc w:val="center"/>
        <w:outlineLvl w:val="1"/>
        <w:rPr>
          <w:rFonts w:ascii="Times New Roman" w:hAnsi="Times New Roman" w:cs="Times New Roman"/>
          <w:b/>
          <w:bCs/>
          <w:iCs/>
          <w:kern w:val="24"/>
          <w:lang w:val="x-none" w:eastAsia="x-none"/>
        </w:rPr>
      </w:pPr>
      <w:r w:rsidRPr="00B562F9">
        <w:rPr>
          <w:rFonts w:ascii="Times New Roman" w:hAnsi="Times New Roman" w:cs="Times New Roman"/>
          <w:b/>
          <w:bCs/>
          <w:iCs/>
          <w:kern w:val="24"/>
          <w:lang w:val="x-none" w:eastAsia="x-none"/>
        </w:rPr>
        <w:t>ПОСТАНОВЛЕНИЕ</w:t>
      </w:r>
    </w:p>
    <w:p w:rsidR="00B562F9" w:rsidRPr="00B562F9" w:rsidRDefault="00B562F9" w:rsidP="00B562F9">
      <w:pPr>
        <w:spacing w:after="0" w:line="240" w:lineRule="auto"/>
        <w:jc w:val="both"/>
        <w:rPr>
          <w:rFonts w:ascii="Times New Roman" w:hAnsi="Times New Roman" w:cs="Times New Roman"/>
        </w:rPr>
      </w:pPr>
    </w:p>
    <w:p w:rsidR="00B562F9" w:rsidRPr="00B562F9" w:rsidRDefault="00B562F9" w:rsidP="00B562F9">
      <w:pPr>
        <w:tabs>
          <w:tab w:val="center" w:pos="4677"/>
        </w:tabs>
        <w:spacing w:after="0" w:line="240" w:lineRule="auto"/>
        <w:jc w:val="both"/>
        <w:rPr>
          <w:rFonts w:ascii="Times New Roman" w:hAnsi="Times New Roman" w:cs="Times New Roman"/>
        </w:rPr>
      </w:pPr>
      <w:r w:rsidRPr="00B562F9">
        <w:rPr>
          <w:rFonts w:ascii="Times New Roman" w:hAnsi="Times New Roman" w:cs="Times New Roman"/>
        </w:rPr>
        <w:t xml:space="preserve">  «05» марта 2024 г.                                                                             </w:t>
      </w:r>
      <w:r>
        <w:rPr>
          <w:rFonts w:ascii="Times New Roman" w:hAnsi="Times New Roman" w:cs="Times New Roman"/>
        </w:rPr>
        <w:t xml:space="preserve">                                         </w:t>
      </w:r>
      <w:r w:rsidRPr="00B562F9">
        <w:rPr>
          <w:rFonts w:ascii="Times New Roman" w:hAnsi="Times New Roman" w:cs="Times New Roman"/>
        </w:rPr>
        <w:t>№ 78</w:t>
      </w:r>
    </w:p>
    <w:p w:rsidR="00B562F9" w:rsidRPr="00B562F9" w:rsidRDefault="00B562F9" w:rsidP="00B562F9">
      <w:pPr>
        <w:spacing w:after="0" w:line="240" w:lineRule="auto"/>
        <w:jc w:val="center"/>
        <w:rPr>
          <w:rFonts w:ascii="Times New Roman" w:hAnsi="Times New Roman" w:cs="Times New Roman"/>
        </w:rPr>
      </w:pPr>
    </w:p>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с. Большое Игнатово</w:t>
      </w:r>
    </w:p>
    <w:p w:rsidR="00B562F9" w:rsidRPr="00B562F9" w:rsidRDefault="00B562F9" w:rsidP="00B562F9">
      <w:pPr>
        <w:spacing w:after="0" w:line="240" w:lineRule="auto"/>
        <w:jc w:val="both"/>
        <w:rPr>
          <w:rFonts w:ascii="Times New Roman" w:hAnsi="Times New Roman" w:cs="Times New Roman"/>
        </w:rPr>
      </w:pPr>
    </w:p>
    <w:p w:rsidR="00B562F9" w:rsidRPr="00B562F9" w:rsidRDefault="00B562F9" w:rsidP="00B562F9">
      <w:pPr>
        <w:spacing w:after="0" w:line="240" w:lineRule="auto"/>
        <w:jc w:val="both"/>
        <w:rPr>
          <w:rFonts w:ascii="Times New Roman" w:hAnsi="Times New Roman" w:cs="Times New Roman"/>
        </w:rPr>
      </w:pPr>
      <w:r w:rsidRPr="00B562F9">
        <w:rPr>
          <w:rFonts w:ascii="Times New Roman" w:hAnsi="Times New Roman" w:cs="Times New Roman"/>
        </w:rPr>
        <w:t xml:space="preserve">О внесении изменений в постановление Администрации </w:t>
      </w:r>
    </w:p>
    <w:p w:rsidR="00B562F9" w:rsidRPr="00B562F9" w:rsidRDefault="00B562F9" w:rsidP="00B562F9">
      <w:pPr>
        <w:spacing w:after="0" w:line="240" w:lineRule="auto"/>
        <w:jc w:val="both"/>
        <w:rPr>
          <w:rFonts w:ascii="Times New Roman" w:hAnsi="Times New Roman" w:cs="Times New Roman"/>
        </w:rPr>
      </w:pPr>
      <w:r w:rsidRPr="00B562F9">
        <w:rPr>
          <w:rFonts w:ascii="Times New Roman" w:hAnsi="Times New Roman" w:cs="Times New Roman"/>
        </w:rPr>
        <w:t xml:space="preserve">Большеигнатовского муниципального района </w:t>
      </w:r>
    </w:p>
    <w:p w:rsidR="00B562F9" w:rsidRPr="00B562F9" w:rsidRDefault="00B562F9" w:rsidP="00B562F9">
      <w:pPr>
        <w:spacing w:after="0" w:line="240" w:lineRule="auto"/>
        <w:jc w:val="both"/>
        <w:rPr>
          <w:rFonts w:ascii="Times New Roman" w:hAnsi="Times New Roman" w:cs="Times New Roman"/>
        </w:rPr>
      </w:pPr>
      <w:r w:rsidRPr="00B562F9">
        <w:rPr>
          <w:rFonts w:ascii="Times New Roman" w:hAnsi="Times New Roman" w:cs="Times New Roman"/>
        </w:rPr>
        <w:t xml:space="preserve">от 31.12.2015 года № 608 </w:t>
      </w:r>
      <w:r w:rsidRPr="00B562F9">
        <w:rPr>
          <w:rFonts w:ascii="Times New Roman" w:hAnsi="Times New Roman" w:cs="Times New Roman"/>
          <w:b/>
        </w:rPr>
        <w:t>«</w:t>
      </w:r>
      <w:r w:rsidRPr="00B562F9">
        <w:rPr>
          <w:rFonts w:ascii="Times New Roman" w:hAnsi="Times New Roman" w:cs="Times New Roman"/>
        </w:rPr>
        <w:t xml:space="preserve">Об утверждении муниципальной </w:t>
      </w:r>
    </w:p>
    <w:p w:rsidR="00B562F9" w:rsidRPr="00B562F9" w:rsidRDefault="00B562F9" w:rsidP="00B562F9">
      <w:pPr>
        <w:spacing w:after="0" w:line="240" w:lineRule="auto"/>
        <w:jc w:val="both"/>
        <w:rPr>
          <w:rFonts w:ascii="Times New Roman" w:hAnsi="Times New Roman" w:cs="Times New Roman"/>
        </w:rPr>
      </w:pPr>
      <w:r w:rsidRPr="00B562F9">
        <w:rPr>
          <w:rFonts w:ascii="Times New Roman" w:hAnsi="Times New Roman" w:cs="Times New Roman"/>
        </w:rPr>
        <w:t xml:space="preserve">программы «Развитие и поддержка субъектов  </w:t>
      </w:r>
    </w:p>
    <w:p w:rsidR="00B562F9" w:rsidRPr="00B562F9" w:rsidRDefault="00B562F9" w:rsidP="00B562F9">
      <w:pPr>
        <w:spacing w:after="0" w:line="240" w:lineRule="auto"/>
        <w:jc w:val="both"/>
        <w:rPr>
          <w:rFonts w:ascii="Times New Roman" w:hAnsi="Times New Roman" w:cs="Times New Roman"/>
        </w:rPr>
      </w:pPr>
      <w:r w:rsidRPr="00B562F9">
        <w:rPr>
          <w:rFonts w:ascii="Times New Roman" w:hAnsi="Times New Roman" w:cs="Times New Roman"/>
        </w:rPr>
        <w:t xml:space="preserve">малого и среднего предпринимательства в Большеигнатовском </w:t>
      </w:r>
    </w:p>
    <w:p w:rsidR="00B562F9" w:rsidRPr="00B562F9" w:rsidRDefault="00B562F9" w:rsidP="00B562F9">
      <w:pPr>
        <w:spacing w:after="0" w:line="240" w:lineRule="auto"/>
        <w:jc w:val="both"/>
        <w:rPr>
          <w:rFonts w:ascii="Times New Roman" w:hAnsi="Times New Roman" w:cs="Times New Roman"/>
        </w:rPr>
      </w:pPr>
      <w:r w:rsidRPr="00B562F9">
        <w:rPr>
          <w:rFonts w:ascii="Times New Roman" w:hAnsi="Times New Roman" w:cs="Times New Roman"/>
        </w:rPr>
        <w:t xml:space="preserve">муниципальном районе Республики Мордовия на 2015-2026 годы»» </w:t>
      </w:r>
    </w:p>
    <w:p w:rsidR="00B562F9" w:rsidRPr="00B562F9" w:rsidRDefault="00B562F9" w:rsidP="00B562F9">
      <w:pPr>
        <w:spacing w:after="0" w:line="240" w:lineRule="auto"/>
        <w:jc w:val="both"/>
        <w:rPr>
          <w:rFonts w:ascii="Times New Roman" w:hAnsi="Times New Roman" w:cs="Times New Roman"/>
        </w:rPr>
      </w:pPr>
    </w:p>
    <w:p w:rsidR="00B562F9" w:rsidRPr="00B562F9" w:rsidRDefault="00B562F9" w:rsidP="00B562F9">
      <w:pPr>
        <w:spacing w:after="0" w:line="240" w:lineRule="auto"/>
        <w:ind w:firstLine="567"/>
        <w:jc w:val="both"/>
        <w:rPr>
          <w:rFonts w:ascii="Times New Roman" w:hAnsi="Times New Roman" w:cs="Times New Roman"/>
        </w:rPr>
      </w:pPr>
      <w:r w:rsidRPr="00B562F9">
        <w:rPr>
          <w:rFonts w:ascii="Times New Roman" w:hAnsi="Times New Roman" w:cs="Times New Roman"/>
        </w:rPr>
        <w:t xml:space="preserve">Администрация Большеигнатовского муниципального района                   </w:t>
      </w:r>
      <w:r w:rsidRPr="00B562F9">
        <w:rPr>
          <w:rFonts w:ascii="Times New Roman" w:hAnsi="Times New Roman" w:cs="Times New Roman"/>
          <w:b/>
        </w:rPr>
        <w:t>постановляет:</w:t>
      </w:r>
    </w:p>
    <w:p w:rsidR="00B562F9" w:rsidRPr="00B562F9" w:rsidRDefault="00B562F9" w:rsidP="00B562F9">
      <w:pPr>
        <w:spacing w:after="0" w:line="240" w:lineRule="auto"/>
        <w:ind w:firstLine="567"/>
        <w:jc w:val="both"/>
        <w:rPr>
          <w:rFonts w:ascii="Times New Roman" w:hAnsi="Times New Roman" w:cs="Times New Roman"/>
        </w:rPr>
      </w:pPr>
      <w:r w:rsidRPr="00B562F9">
        <w:rPr>
          <w:rFonts w:ascii="Times New Roman" w:hAnsi="Times New Roman" w:cs="Times New Roman"/>
        </w:rPr>
        <w:t xml:space="preserve">1.Внести в постановление Администрации Большеигнатовского муниципального района от 31.12.2015 года № 608 </w:t>
      </w:r>
      <w:r w:rsidRPr="00B562F9">
        <w:rPr>
          <w:rFonts w:ascii="Times New Roman" w:hAnsi="Times New Roman" w:cs="Times New Roman"/>
          <w:b/>
        </w:rPr>
        <w:t>«</w:t>
      </w:r>
      <w:r w:rsidRPr="00B562F9">
        <w:rPr>
          <w:rFonts w:ascii="Times New Roman" w:hAnsi="Times New Roman" w:cs="Times New Roman"/>
        </w:rPr>
        <w:t>Об утверждении муниципальной программы «Развитие и поддержка субъектов малого и среднего предпринимательства в Большеигнатовском муниципальном районе Республики Мордовия на 2015-2026 годы»» изменения следующего содержания:</w:t>
      </w:r>
    </w:p>
    <w:p w:rsidR="00B562F9" w:rsidRPr="00B562F9" w:rsidRDefault="00B562F9" w:rsidP="00B562F9">
      <w:pPr>
        <w:spacing w:after="0" w:line="240" w:lineRule="auto"/>
        <w:ind w:firstLine="567"/>
        <w:jc w:val="both"/>
        <w:rPr>
          <w:rFonts w:ascii="Times New Roman" w:hAnsi="Times New Roman" w:cs="Times New Roman"/>
        </w:rPr>
      </w:pPr>
      <w:r w:rsidRPr="00B562F9">
        <w:rPr>
          <w:rFonts w:ascii="Times New Roman" w:hAnsi="Times New Roman" w:cs="Times New Roman"/>
        </w:rPr>
        <w:t xml:space="preserve">1.1. Муниципальную программу «Развитие и поддержка субъектов малого и среднего предпринимательства  в Большеигнатовском  муниципальном районе Республики Мордовия на 2015-2026 годы» изложить в следующей редакции (прилагается). </w:t>
      </w:r>
    </w:p>
    <w:p w:rsidR="00B562F9" w:rsidRPr="00B562F9" w:rsidRDefault="00B562F9" w:rsidP="00B562F9">
      <w:pPr>
        <w:tabs>
          <w:tab w:val="left" w:pos="-2552"/>
          <w:tab w:val="left" w:pos="0"/>
          <w:tab w:val="left" w:pos="567"/>
          <w:tab w:val="right" w:pos="10632"/>
        </w:tabs>
        <w:spacing w:after="0" w:line="240" w:lineRule="auto"/>
        <w:ind w:firstLine="567"/>
        <w:jc w:val="both"/>
        <w:rPr>
          <w:rFonts w:ascii="Times New Roman" w:hAnsi="Times New Roman" w:cs="Times New Roman"/>
          <w:spacing w:val="8"/>
        </w:rPr>
      </w:pPr>
      <w:r w:rsidRPr="00B562F9">
        <w:rPr>
          <w:rFonts w:ascii="Times New Roman" w:hAnsi="Times New Roman" w:cs="Times New Roman"/>
          <w:spacing w:val="8"/>
        </w:rPr>
        <w:t xml:space="preserve">2. Настоящее постановление вступает в силу после дня официального  опубликования (обнародования). </w:t>
      </w:r>
    </w:p>
    <w:p w:rsidR="00B562F9" w:rsidRPr="00B562F9" w:rsidRDefault="00B562F9" w:rsidP="00B562F9">
      <w:pPr>
        <w:spacing w:after="0" w:line="240" w:lineRule="auto"/>
        <w:ind w:firstLine="567"/>
        <w:jc w:val="both"/>
        <w:rPr>
          <w:rFonts w:ascii="Times New Roman" w:hAnsi="Times New Roman" w:cs="Times New Roman"/>
        </w:rPr>
      </w:pPr>
    </w:p>
    <w:p w:rsidR="00B562F9" w:rsidRPr="00B562F9" w:rsidRDefault="00B562F9" w:rsidP="00B562F9">
      <w:pPr>
        <w:spacing w:after="0" w:line="240" w:lineRule="auto"/>
        <w:ind w:firstLine="567"/>
        <w:jc w:val="both"/>
        <w:rPr>
          <w:rFonts w:ascii="Times New Roman" w:hAnsi="Times New Roman" w:cs="Times New Roman"/>
        </w:rPr>
      </w:pPr>
      <w:r w:rsidRPr="00B562F9">
        <w:rPr>
          <w:rFonts w:ascii="Times New Roman" w:hAnsi="Times New Roman" w:cs="Times New Roman"/>
        </w:rPr>
        <w:t xml:space="preserve">Глава Большеигнатовского </w:t>
      </w:r>
    </w:p>
    <w:p w:rsidR="00B562F9" w:rsidRPr="00B562F9" w:rsidRDefault="00B562F9" w:rsidP="00B562F9">
      <w:pPr>
        <w:spacing w:after="0" w:line="240" w:lineRule="auto"/>
        <w:ind w:firstLine="567"/>
        <w:jc w:val="both"/>
        <w:rPr>
          <w:rFonts w:ascii="Times New Roman" w:hAnsi="Times New Roman" w:cs="Times New Roman"/>
        </w:rPr>
      </w:pPr>
      <w:r w:rsidRPr="00B562F9">
        <w:rPr>
          <w:rFonts w:ascii="Times New Roman" w:hAnsi="Times New Roman" w:cs="Times New Roman"/>
        </w:rPr>
        <w:t>муниципального района                                                             Т.Н. Полозова</w:t>
      </w:r>
    </w:p>
    <w:p w:rsidR="00B562F9" w:rsidRPr="00B562F9" w:rsidRDefault="00B562F9" w:rsidP="00B562F9">
      <w:pPr>
        <w:spacing w:after="0" w:line="240" w:lineRule="auto"/>
        <w:ind w:firstLine="567"/>
        <w:jc w:val="both"/>
        <w:rPr>
          <w:rFonts w:ascii="Times New Roman" w:hAnsi="Times New Roman" w:cs="Times New Roman"/>
        </w:rPr>
      </w:pPr>
    </w:p>
    <w:p w:rsidR="00B562F9" w:rsidRPr="00B562F9" w:rsidRDefault="00B562F9" w:rsidP="00B562F9">
      <w:pPr>
        <w:pStyle w:val="1"/>
        <w:spacing w:before="0" w:after="0"/>
        <w:rPr>
          <w:rFonts w:ascii="Times New Roman" w:hAnsi="Times New Roman" w:cs="Times New Roman"/>
          <w:sz w:val="22"/>
          <w:szCs w:val="22"/>
        </w:rPr>
      </w:pPr>
      <w:r w:rsidRPr="00B562F9">
        <w:rPr>
          <w:rFonts w:ascii="Times New Roman" w:hAnsi="Times New Roman" w:cs="Times New Roman"/>
          <w:sz w:val="22"/>
          <w:szCs w:val="22"/>
        </w:rPr>
        <w:t xml:space="preserve">                                                                                                                                        </w:t>
      </w:r>
    </w:p>
    <w:p w:rsidR="00B562F9" w:rsidRPr="00B562F9" w:rsidRDefault="00B562F9" w:rsidP="00B562F9">
      <w:pPr>
        <w:pStyle w:val="1"/>
        <w:spacing w:before="0" w:after="0"/>
        <w:jc w:val="right"/>
        <w:rPr>
          <w:rFonts w:ascii="Times New Roman" w:hAnsi="Times New Roman" w:cs="Times New Roman"/>
          <w:b w:val="0"/>
          <w:sz w:val="22"/>
          <w:szCs w:val="22"/>
        </w:rPr>
      </w:pPr>
      <w:r w:rsidRPr="00B562F9">
        <w:rPr>
          <w:rFonts w:ascii="Times New Roman" w:hAnsi="Times New Roman" w:cs="Times New Roman"/>
          <w:b w:val="0"/>
          <w:sz w:val="22"/>
          <w:szCs w:val="22"/>
        </w:rPr>
        <w:t xml:space="preserve">Приложение </w:t>
      </w:r>
    </w:p>
    <w:p w:rsidR="00B562F9" w:rsidRPr="00B562F9" w:rsidRDefault="00B562F9" w:rsidP="00B562F9">
      <w:pPr>
        <w:spacing w:after="0" w:line="240" w:lineRule="auto"/>
        <w:ind w:firstLine="698"/>
        <w:jc w:val="right"/>
        <w:rPr>
          <w:rFonts w:ascii="Times New Roman" w:hAnsi="Times New Roman" w:cs="Times New Roman"/>
          <w:b/>
        </w:rPr>
      </w:pPr>
      <w:r w:rsidRPr="00B562F9">
        <w:rPr>
          <w:rStyle w:val="af8"/>
          <w:rFonts w:ascii="Times New Roman" w:hAnsi="Times New Roman" w:cs="Times New Roman"/>
          <w:b w:val="0"/>
          <w:bCs/>
        </w:rPr>
        <w:t>к постановлению Администрации</w:t>
      </w:r>
    </w:p>
    <w:p w:rsidR="00B562F9" w:rsidRPr="00B562F9" w:rsidRDefault="00B562F9" w:rsidP="00B562F9">
      <w:pPr>
        <w:spacing w:after="0" w:line="240" w:lineRule="auto"/>
        <w:ind w:firstLine="698"/>
        <w:jc w:val="right"/>
        <w:rPr>
          <w:rStyle w:val="af8"/>
          <w:rFonts w:ascii="Times New Roman" w:hAnsi="Times New Roman" w:cs="Times New Roman"/>
          <w:b w:val="0"/>
          <w:bCs/>
        </w:rPr>
      </w:pPr>
      <w:r w:rsidRPr="00B562F9">
        <w:rPr>
          <w:rStyle w:val="af8"/>
          <w:rFonts w:ascii="Times New Roman" w:hAnsi="Times New Roman" w:cs="Times New Roman"/>
          <w:b w:val="0"/>
          <w:bCs/>
        </w:rPr>
        <w:t>Большеигнатовского муниципального района</w:t>
      </w:r>
    </w:p>
    <w:p w:rsidR="00B562F9" w:rsidRPr="00B562F9" w:rsidRDefault="00B562F9" w:rsidP="00B562F9">
      <w:pPr>
        <w:spacing w:after="0" w:line="240" w:lineRule="auto"/>
        <w:ind w:firstLine="698"/>
        <w:jc w:val="center"/>
        <w:rPr>
          <w:rStyle w:val="af8"/>
          <w:rFonts w:ascii="Times New Roman" w:hAnsi="Times New Roman" w:cs="Times New Roman"/>
          <w:b w:val="0"/>
          <w:bCs/>
        </w:rPr>
      </w:pPr>
      <w:r w:rsidRPr="00B562F9">
        <w:rPr>
          <w:rStyle w:val="af8"/>
          <w:rFonts w:ascii="Times New Roman" w:hAnsi="Times New Roman" w:cs="Times New Roman"/>
          <w:b w:val="0"/>
          <w:bCs/>
        </w:rPr>
        <w:t xml:space="preserve">                                                                                                                 Республики Мордовия</w:t>
      </w:r>
    </w:p>
    <w:p w:rsidR="00B562F9" w:rsidRPr="00B562F9" w:rsidRDefault="00B562F9" w:rsidP="00B562F9">
      <w:pPr>
        <w:spacing w:after="0" w:line="240" w:lineRule="auto"/>
        <w:jc w:val="right"/>
        <w:rPr>
          <w:rFonts w:ascii="Times New Roman" w:hAnsi="Times New Roman" w:cs="Times New Roman"/>
        </w:rPr>
      </w:pPr>
      <w:r w:rsidRPr="00B562F9">
        <w:rPr>
          <w:rFonts w:ascii="Times New Roman" w:hAnsi="Times New Roman" w:cs="Times New Roman"/>
        </w:rPr>
        <w:t xml:space="preserve">«О  внесении изменений в  постановление Администрации </w:t>
      </w:r>
    </w:p>
    <w:p w:rsidR="00B562F9" w:rsidRPr="00B562F9" w:rsidRDefault="00B562F9" w:rsidP="00B562F9">
      <w:pPr>
        <w:spacing w:after="0" w:line="240" w:lineRule="auto"/>
        <w:jc w:val="right"/>
        <w:rPr>
          <w:rFonts w:ascii="Times New Roman" w:hAnsi="Times New Roman" w:cs="Times New Roman"/>
        </w:rPr>
      </w:pPr>
      <w:r w:rsidRPr="00B562F9">
        <w:rPr>
          <w:rFonts w:ascii="Times New Roman" w:hAnsi="Times New Roman" w:cs="Times New Roman"/>
        </w:rPr>
        <w:t xml:space="preserve">Большеигнатовского муниципального района </w:t>
      </w:r>
    </w:p>
    <w:p w:rsidR="00B562F9" w:rsidRPr="00B562F9" w:rsidRDefault="00B562F9" w:rsidP="00B562F9">
      <w:pPr>
        <w:spacing w:after="0" w:line="240" w:lineRule="auto"/>
        <w:jc w:val="right"/>
        <w:rPr>
          <w:rFonts w:ascii="Times New Roman" w:hAnsi="Times New Roman" w:cs="Times New Roman"/>
        </w:rPr>
      </w:pPr>
      <w:r w:rsidRPr="00B562F9">
        <w:rPr>
          <w:rFonts w:ascii="Times New Roman" w:hAnsi="Times New Roman" w:cs="Times New Roman"/>
        </w:rPr>
        <w:t xml:space="preserve">от 31.12.2015 года №608 </w:t>
      </w:r>
      <w:r w:rsidRPr="00B562F9">
        <w:rPr>
          <w:rFonts w:ascii="Times New Roman" w:hAnsi="Times New Roman" w:cs="Times New Roman"/>
          <w:b/>
        </w:rPr>
        <w:t>«</w:t>
      </w:r>
      <w:r w:rsidRPr="00B562F9">
        <w:rPr>
          <w:rFonts w:ascii="Times New Roman" w:hAnsi="Times New Roman" w:cs="Times New Roman"/>
        </w:rPr>
        <w:t xml:space="preserve">Об утверждении муниципальной </w:t>
      </w:r>
    </w:p>
    <w:p w:rsidR="00B562F9" w:rsidRPr="00B562F9" w:rsidRDefault="00B562F9" w:rsidP="00B562F9">
      <w:pPr>
        <w:spacing w:after="0" w:line="240" w:lineRule="auto"/>
        <w:jc w:val="right"/>
        <w:rPr>
          <w:rFonts w:ascii="Times New Roman" w:hAnsi="Times New Roman" w:cs="Times New Roman"/>
        </w:rPr>
      </w:pPr>
      <w:r w:rsidRPr="00B562F9">
        <w:rPr>
          <w:rFonts w:ascii="Times New Roman" w:hAnsi="Times New Roman" w:cs="Times New Roman"/>
        </w:rPr>
        <w:t xml:space="preserve">программы «Развитие и поддержка субъектов  </w:t>
      </w:r>
    </w:p>
    <w:p w:rsidR="00B562F9" w:rsidRPr="00B562F9" w:rsidRDefault="00B562F9" w:rsidP="00B562F9">
      <w:pPr>
        <w:spacing w:after="0" w:line="240" w:lineRule="auto"/>
        <w:jc w:val="right"/>
        <w:rPr>
          <w:rFonts w:ascii="Times New Roman" w:hAnsi="Times New Roman" w:cs="Times New Roman"/>
        </w:rPr>
      </w:pPr>
      <w:r w:rsidRPr="00B562F9">
        <w:rPr>
          <w:rFonts w:ascii="Times New Roman" w:hAnsi="Times New Roman" w:cs="Times New Roman"/>
        </w:rPr>
        <w:t xml:space="preserve">малого и среднего предпринимательства  в Большеигнатовском </w:t>
      </w:r>
    </w:p>
    <w:p w:rsidR="00B562F9" w:rsidRPr="00B562F9" w:rsidRDefault="00B562F9" w:rsidP="00B562F9">
      <w:pPr>
        <w:spacing w:after="0" w:line="240" w:lineRule="auto"/>
        <w:jc w:val="right"/>
        <w:rPr>
          <w:rFonts w:ascii="Times New Roman" w:hAnsi="Times New Roman" w:cs="Times New Roman"/>
        </w:rPr>
      </w:pPr>
      <w:r w:rsidRPr="00B562F9">
        <w:rPr>
          <w:rFonts w:ascii="Times New Roman" w:hAnsi="Times New Roman" w:cs="Times New Roman"/>
        </w:rPr>
        <w:t xml:space="preserve">муниципальном районе Республики Мордовия на 2015-2026 годы»» </w:t>
      </w:r>
    </w:p>
    <w:p w:rsidR="00B562F9" w:rsidRPr="00B562F9" w:rsidRDefault="00B562F9" w:rsidP="00B562F9">
      <w:pPr>
        <w:spacing w:after="0" w:line="240" w:lineRule="auto"/>
        <w:jc w:val="right"/>
        <w:rPr>
          <w:rFonts w:ascii="Times New Roman" w:hAnsi="Times New Roman" w:cs="Times New Roman"/>
        </w:rPr>
      </w:pPr>
      <w:r w:rsidRPr="00B562F9">
        <w:rPr>
          <w:rFonts w:ascii="Times New Roman" w:hAnsi="Times New Roman" w:cs="Times New Roman"/>
        </w:rPr>
        <w:t>от «05» марта 2024 г. № 78</w:t>
      </w:r>
    </w:p>
    <w:p w:rsidR="00B562F9" w:rsidRPr="00B562F9" w:rsidRDefault="00B562F9" w:rsidP="00B562F9">
      <w:pPr>
        <w:spacing w:after="0" w:line="240" w:lineRule="auto"/>
        <w:jc w:val="center"/>
        <w:rPr>
          <w:rFonts w:ascii="Times New Roman" w:hAnsi="Times New Roman" w:cs="Times New Roman"/>
        </w:rPr>
      </w:pPr>
    </w:p>
    <w:p w:rsidR="00B562F9" w:rsidRPr="00B562F9" w:rsidRDefault="00B562F9" w:rsidP="00B562F9">
      <w:pPr>
        <w:spacing w:after="0" w:line="240" w:lineRule="auto"/>
        <w:ind w:firstLine="698"/>
        <w:jc w:val="center"/>
        <w:rPr>
          <w:rFonts w:ascii="Times New Roman" w:hAnsi="Times New Roman" w:cs="Times New Roman"/>
          <w:b/>
        </w:rPr>
      </w:pPr>
    </w:p>
    <w:p w:rsidR="00B562F9" w:rsidRPr="00B562F9" w:rsidRDefault="00B562F9" w:rsidP="00B562F9">
      <w:pPr>
        <w:pStyle w:val="1"/>
        <w:spacing w:before="0" w:after="0"/>
        <w:rPr>
          <w:rFonts w:ascii="Times New Roman" w:hAnsi="Times New Roman" w:cs="Times New Roman"/>
          <w:sz w:val="22"/>
          <w:szCs w:val="22"/>
        </w:rPr>
      </w:pPr>
      <w:r w:rsidRPr="00B562F9">
        <w:rPr>
          <w:rFonts w:ascii="Times New Roman" w:hAnsi="Times New Roman" w:cs="Times New Roman"/>
          <w:sz w:val="22"/>
          <w:szCs w:val="22"/>
        </w:rPr>
        <w:t>Муниципальная  программа</w:t>
      </w:r>
      <w:r w:rsidRPr="00B562F9">
        <w:rPr>
          <w:rFonts w:ascii="Times New Roman" w:hAnsi="Times New Roman" w:cs="Times New Roman"/>
          <w:sz w:val="22"/>
          <w:szCs w:val="22"/>
        </w:rPr>
        <w:br/>
        <w:t>«Развитие и поддержка субъектов малого и среднего предпринимательства в Большеигнатовском муниципальном районе</w:t>
      </w:r>
    </w:p>
    <w:p w:rsidR="00B562F9" w:rsidRPr="00B562F9" w:rsidRDefault="00B562F9" w:rsidP="00B562F9">
      <w:pPr>
        <w:pStyle w:val="1"/>
        <w:spacing w:before="0" w:after="0"/>
        <w:rPr>
          <w:rFonts w:ascii="Times New Roman" w:hAnsi="Times New Roman" w:cs="Times New Roman"/>
          <w:sz w:val="22"/>
          <w:szCs w:val="22"/>
        </w:rPr>
      </w:pPr>
      <w:r w:rsidRPr="00B562F9">
        <w:rPr>
          <w:rFonts w:ascii="Times New Roman" w:hAnsi="Times New Roman" w:cs="Times New Roman"/>
          <w:sz w:val="22"/>
          <w:szCs w:val="22"/>
        </w:rPr>
        <w:t xml:space="preserve"> Республики Мордовия на 2015 – 2026 годы»</w:t>
      </w:r>
    </w:p>
    <w:p w:rsidR="00B562F9" w:rsidRPr="00B562F9" w:rsidRDefault="00B562F9" w:rsidP="00B562F9">
      <w:pPr>
        <w:spacing w:after="0" w:line="240" w:lineRule="auto"/>
        <w:rPr>
          <w:rFonts w:ascii="Times New Roman" w:hAnsi="Times New Roman" w:cs="Times New Roman"/>
        </w:rPr>
      </w:pPr>
    </w:p>
    <w:p w:rsidR="00B562F9" w:rsidRPr="00B562F9" w:rsidRDefault="00B562F9" w:rsidP="00B562F9">
      <w:pPr>
        <w:pStyle w:val="1"/>
        <w:spacing w:before="0" w:after="0"/>
        <w:rPr>
          <w:rFonts w:ascii="Times New Roman" w:hAnsi="Times New Roman" w:cs="Times New Roman"/>
          <w:sz w:val="22"/>
          <w:szCs w:val="22"/>
        </w:rPr>
      </w:pPr>
      <w:bookmarkStart w:id="65" w:name="sub_1100"/>
      <w:r w:rsidRPr="00B562F9">
        <w:rPr>
          <w:rFonts w:ascii="Times New Roman" w:hAnsi="Times New Roman" w:cs="Times New Roman"/>
          <w:sz w:val="22"/>
          <w:szCs w:val="22"/>
        </w:rPr>
        <w:t>Паспорт</w:t>
      </w:r>
      <w:r w:rsidRPr="00B562F9">
        <w:rPr>
          <w:rFonts w:ascii="Times New Roman" w:hAnsi="Times New Roman" w:cs="Times New Roman"/>
          <w:sz w:val="22"/>
          <w:szCs w:val="22"/>
        </w:rPr>
        <w:br/>
        <w:t xml:space="preserve">муниципальной программы развития и поддержки субъектов малого и среднего предпринимательства в Большеигнатовском муниципальном районе Республики Мордовия на 2015 - 2026 годы </w:t>
      </w:r>
    </w:p>
    <w:bookmarkEnd w:id="65"/>
    <w:p w:rsidR="00B562F9" w:rsidRPr="00B562F9" w:rsidRDefault="00B562F9" w:rsidP="00B562F9">
      <w:pPr>
        <w:spacing w:after="0" w:line="240" w:lineRule="auto"/>
        <w:rPr>
          <w:rFonts w:ascii="Times New Roman" w:hAnsi="Times New Roman" w:cs="Times New Roman"/>
        </w:rPr>
      </w:pP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6425"/>
      </w:tblGrid>
      <w:tr w:rsidR="00B562F9" w:rsidRPr="00B562F9" w:rsidTr="00B562F9">
        <w:tc>
          <w:tcPr>
            <w:tcW w:w="3640" w:type="dxa"/>
            <w:tcBorders>
              <w:top w:val="nil"/>
              <w:left w:val="nil"/>
              <w:bottom w:val="nil"/>
              <w:right w:val="nil"/>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Наименование</w:t>
            </w:r>
          </w:p>
        </w:tc>
        <w:tc>
          <w:tcPr>
            <w:tcW w:w="6425" w:type="dxa"/>
            <w:tcBorders>
              <w:top w:val="nil"/>
              <w:left w:val="nil"/>
              <w:bottom w:val="nil"/>
              <w:right w:val="nil"/>
            </w:tcBorders>
          </w:tcPr>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xml:space="preserve">- Муниципальная  Программа развития и поддержки субъектов </w:t>
            </w:r>
            <w:r w:rsidRPr="00B562F9">
              <w:rPr>
                <w:rFonts w:ascii="Times New Roman" w:hAnsi="Times New Roman" w:cs="Times New Roman"/>
                <w:sz w:val="22"/>
                <w:szCs w:val="22"/>
              </w:rPr>
              <w:lastRenderedPageBreak/>
              <w:t>малого и среднего предпринимательства в Большеигнатовском муниципальном районе Республики Мордовия на 2015 - 2026 годы (далее - Программа)</w:t>
            </w:r>
          </w:p>
        </w:tc>
      </w:tr>
      <w:tr w:rsidR="00B562F9" w:rsidRPr="00B562F9" w:rsidTr="00B562F9">
        <w:tc>
          <w:tcPr>
            <w:tcW w:w="3640" w:type="dxa"/>
            <w:tcBorders>
              <w:top w:val="nil"/>
              <w:left w:val="nil"/>
              <w:bottom w:val="nil"/>
              <w:right w:val="nil"/>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lastRenderedPageBreak/>
              <w:t>Основание для разработки Программы</w:t>
            </w:r>
          </w:p>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Дата принятия решения разработке Программы, дата ее утверждения (наименование и номер соответствующего нормативного акта)</w:t>
            </w:r>
          </w:p>
        </w:tc>
        <w:tc>
          <w:tcPr>
            <w:tcW w:w="6425" w:type="dxa"/>
            <w:tcBorders>
              <w:top w:val="nil"/>
              <w:left w:val="nil"/>
              <w:bottom w:val="nil"/>
              <w:right w:val="nil"/>
            </w:tcBorders>
          </w:tcPr>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xml:space="preserve">- </w:t>
            </w:r>
            <w:hyperlink r:id="rId12" w:history="1">
              <w:r w:rsidRPr="00B562F9">
                <w:rPr>
                  <w:rStyle w:val="a7"/>
                  <w:rFonts w:ascii="Times New Roman" w:hAnsi="Times New Roman"/>
                  <w:sz w:val="22"/>
                  <w:szCs w:val="22"/>
                </w:rPr>
                <w:t>Федеральный закон</w:t>
              </w:r>
            </w:hyperlink>
            <w:r w:rsidRPr="00B562F9">
              <w:rPr>
                <w:rFonts w:ascii="Times New Roman" w:hAnsi="Times New Roman" w:cs="Times New Roman"/>
                <w:sz w:val="22"/>
                <w:szCs w:val="22"/>
              </w:rPr>
              <w:t xml:space="preserve"> от 24.07.2007 г. N 209-ФЗ "О развитии малого и среднего предпринимательства в РФ";</w:t>
            </w:r>
          </w:p>
          <w:p w:rsidR="00B562F9" w:rsidRPr="00B562F9" w:rsidRDefault="003C20E9" w:rsidP="00B562F9">
            <w:pPr>
              <w:pStyle w:val="ab"/>
              <w:ind w:left="80"/>
              <w:rPr>
                <w:rFonts w:ascii="Times New Roman" w:hAnsi="Times New Roman" w:cs="Times New Roman"/>
                <w:sz w:val="22"/>
                <w:szCs w:val="22"/>
              </w:rPr>
            </w:pPr>
            <w:hyperlink r:id="rId13" w:history="1">
              <w:r w:rsidR="00B562F9" w:rsidRPr="00B562F9">
                <w:rPr>
                  <w:rStyle w:val="a7"/>
                  <w:rFonts w:ascii="Times New Roman" w:hAnsi="Times New Roman"/>
                  <w:sz w:val="22"/>
                  <w:szCs w:val="22"/>
                </w:rPr>
                <w:t>Федеральный закон</w:t>
              </w:r>
            </w:hyperlink>
            <w:r w:rsidR="00B562F9" w:rsidRPr="00B562F9">
              <w:rPr>
                <w:rFonts w:ascii="Times New Roman" w:hAnsi="Times New Roman" w:cs="Times New Roman"/>
                <w:sz w:val="22"/>
                <w:szCs w:val="22"/>
              </w:rPr>
              <w:t xml:space="preserve"> от 06.10.2003 г. N 131-ФЗ "Об общих принципах организации местного самоуправления в Российской Федерации"; </w:t>
            </w:r>
          </w:p>
          <w:p w:rsidR="00B562F9" w:rsidRPr="00B562F9" w:rsidRDefault="00B562F9" w:rsidP="00B562F9">
            <w:pPr>
              <w:spacing w:after="0" w:line="240" w:lineRule="auto"/>
              <w:ind w:left="80"/>
              <w:rPr>
                <w:rFonts w:ascii="Times New Roman" w:hAnsi="Times New Roman" w:cs="Times New Roman"/>
              </w:rPr>
            </w:pPr>
          </w:p>
          <w:p w:rsidR="00B562F9" w:rsidRPr="00B562F9" w:rsidRDefault="00B562F9" w:rsidP="00B562F9">
            <w:pPr>
              <w:spacing w:after="0" w:line="240" w:lineRule="auto"/>
              <w:ind w:left="80"/>
              <w:rPr>
                <w:rFonts w:ascii="Times New Roman" w:hAnsi="Times New Roman" w:cs="Times New Roman"/>
              </w:rPr>
            </w:pPr>
          </w:p>
          <w:p w:rsidR="00B562F9" w:rsidRPr="00B562F9" w:rsidRDefault="00B562F9" w:rsidP="00B562F9">
            <w:pPr>
              <w:spacing w:after="0" w:line="240" w:lineRule="auto"/>
              <w:ind w:left="80"/>
              <w:rPr>
                <w:rFonts w:ascii="Times New Roman" w:hAnsi="Times New Roman" w:cs="Times New Roman"/>
              </w:rPr>
            </w:pPr>
          </w:p>
        </w:tc>
      </w:tr>
      <w:tr w:rsidR="00B562F9" w:rsidRPr="00B562F9" w:rsidTr="00B562F9">
        <w:tc>
          <w:tcPr>
            <w:tcW w:w="3640" w:type="dxa"/>
            <w:tcBorders>
              <w:top w:val="nil"/>
              <w:left w:val="nil"/>
              <w:bottom w:val="nil"/>
              <w:right w:val="nil"/>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Государственный заказчик – координатор Программы</w:t>
            </w:r>
          </w:p>
        </w:tc>
        <w:tc>
          <w:tcPr>
            <w:tcW w:w="6425" w:type="dxa"/>
            <w:tcBorders>
              <w:top w:val="nil"/>
              <w:left w:val="nil"/>
              <w:bottom w:val="nil"/>
              <w:right w:val="nil"/>
            </w:tcBorders>
          </w:tcPr>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Администрация Большеигнатовского муниципального района</w:t>
            </w:r>
          </w:p>
        </w:tc>
      </w:tr>
      <w:tr w:rsidR="00B562F9" w:rsidRPr="00B562F9" w:rsidTr="00B562F9">
        <w:tc>
          <w:tcPr>
            <w:tcW w:w="3640" w:type="dxa"/>
            <w:tcBorders>
              <w:top w:val="nil"/>
              <w:left w:val="nil"/>
              <w:bottom w:val="nil"/>
              <w:right w:val="nil"/>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Основной разработчик Программы</w:t>
            </w:r>
          </w:p>
        </w:tc>
        <w:tc>
          <w:tcPr>
            <w:tcW w:w="6425" w:type="dxa"/>
            <w:tcBorders>
              <w:top w:val="nil"/>
              <w:left w:val="nil"/>
              <w:bottom w:val="nil"/>
              <w:right w:val="nil"/>
            </w:tcBorders>
          </w:tcPr>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Администрация Большеигнатовского муниципального района</w:t>
            </w:r>
          </w:p>
        </w:tc>
      </w:tr>
      <w:tr w:rsidR="00B562F9" w:rsidRPr="00B562F9" w:rsidTr="00B562F9">
        <w:tc>
          <w:tcPr>
            <w:tcW w:w="3640" w:type="dxa"/>
            <w:tcBorders>
              <w:top w:val="nil"/>
              <w:left w:val="nil"/>
              <w:bottom w:val="nil"/>
              <w:right w:val="nil"/>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Цели и задачи Программы, важнейшие индикаторы и показатели</w:t>
            </w:r>
          </w:p>
        </w:tc>
        <w:tc>
          <w:tcPr>
            <w:tcW w:w="6425" w:type="dxa"/>
            <w:tcBorders>
              <w:top w:val="nil"/>
              <w:left w:val="nil"/>
              <w:bottom w:val="nil"/>
              <w:right w:val="nil"/>
            </w:tcBorders>
          </w:tcPr>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целью Программы является формирование благоприятных условий для малого и среднего предпринимательства и увеличение его вклада в производственную и социальную сферы экономики района, обеспечения эффективного взаимодействия по вопросам поддержки и развития малого и среднего предпринимательства, органов местного самоуправления и Совета предпринимателей района;</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устранение административных барьеров, препятствующих развитию малого и среднего предпринимательства в районе;</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содействие развитию малого и среднего предпринимательства в приоритетных для района направлениях;</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привлечение малого предпринимательства к выполнению муниципальных заказов в различных сферах;</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организация подготовки и повышения квалификации кадров для малого и среднего предпринимательства;</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улучшение имиджа малого и среднего предпринимательства и формирование положительного отношения к нему в обществе;</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устойчивое развитие сельских территорий, повышение занятости и уровня жизни сельского населения;</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оказание консультационных, информационных, юридических услуг субъектам малого и среднего предпринимательства.</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Основные индикаторы и показатели:</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количество субъектов малого и среднего предпринимательства:</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2014 год – 172 ед.,  2015 год – 173 ед., 2016 год – 177 ед., 2017 год – 150 ед., 2018 год - 153 ед., 2019-125 ед., 2020 -123 ед., 2021 год – 112 ед., 2022 год – 176 ед., 2023 год - 304 ед.; 2024 год – 305 ед.; 2025 год - 306; 2026 год – 307;</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число занятых в сфере малого и среднего предпринимательства: 2015 год – 602 чел., 2016 год – 637 чел., 2017 год – 638 чел., 2018 год - 639 чел., 2019 - 468 чел., 2020 – 470 чел., 2021 год – 459 чел., 2022 год - 465 чел., 2023 год- 455, 2024 год- 455; 2025 год -455; 2026 год – 455;</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доля занятых в сфере малого и среднего предпринимательства в общей от среднесписочной численности занятых: 2015 - 27,8 %, 2016 – 31,3%, 2017 – 31,5%, 2018 – 31,6%, 2019 – 47,3 %, 2020 – 47,4 %, 2021 год – 47,7 %, 2022 год – 39,4%, 2023 год- 39 %, 2024 год – 39 %; 2025 год - 39; 2026 год – 39;</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товарооборот малых и средних предприятий: 2015 год – 439193   тыс. рублей, 2016 год – 381307 тыс. рублей, 2017  год – 402586 тыс. рублей, 2018 год – 356492 тыс. рублей, 2019- 340151 тыс. рублей, 2020 – 392074  тыс. рублей, 2021 год -398974  тыс. рублей, 2022 год – 447266,4 тыс. рублей, 2023 год- 472320 тыс. рублей, 2024 год- 561570 тыс. рублей; 2025 год- 605637 тыс. рублей; 2026 год – 633165 тыс. руб.</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lastRenderedPageBreak/>
              <w:t>- инвестиции в основной капитал малых и средних предприятий: 2015 год - 54000 тыс. рублей, 2016 год – 56000 тыс. рублей, 2017 год - 136750 тыс. рублей, 2018 год - 80000 тыс. рублей, 2019 - 22335 тыс. рублей, 2020 – 53212 тыс. рублей, 2021 год – 47380 тыс. рублей; 2022 год – 124970 тыс. рублей, 2023 год- 102000 тыс. рублей, 2024 год- 111000 тыс. рублей; 2025 год - 121000 тыс. руб., 2026 год - 132000 тыс. руб.</w:t>
            </w:r>
          </w:p>
          <w:p w:rsidR="00B562F9" w:rsidRPr="00B562F9" w:rsidRDefault="00B562F9" w:rsidP="00B562F9">
            <w:pPr>
              <w:spacing w:after="0" w:line="240" w:lineRule="auto"/>
              <w:ind w:left="80"/>
              <w:rPr>
                <w:rFonts w:ascii="Times New Roman" w:hAnsi="Times New Roman" w:cs="Times New Roman"/>
              </w:rPr>
            </w:pPr>
          </w:p>
        </w:tc>
      </w:tr>
      <w:tr w:rsidR="00B562F9" w:rsidRPr="00B562F9" w:rsidTr="00B562F9">
        <w:tc>
          <w:tcPr>
            <w:tcW w:w="3640" w:type="dxa"/>
            <w:tcBorders>
              <w:top w:val="nil"/>
              <w:left w:val="nil"/>
              <w:bottom w:val="nil"/>
              <w:right w:val="nil"/>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lastRenderedPageBreak/>
              <w:t>Сроки реализации Программы</w:t>
            </w:r>
          </w:p>
        </w:tc>
        <w:tc>
          <w:tcPr>
            <w:tcW w:w="6425" w:type="dxa"/>
            <w:tcBorders>
              <w:top w:val="nil"/>
              <w:left w:val="nil"/>
              <w:bottom w:val="nil"/>
              <w:right w:val="nil"/>
            </w:tcBorders>
          </w:tcPr>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- 2015 - 2026 годы</w:t>
            </w:r>
          </w:p>
        </w:tc>
      </w:tr>
      <w:tr w:rsidR="00B562F9" w:rsidRPr="00B562F9" w:rsidTr="00B562F9">
        <w:tc>
          <w:tcPr>
            <w:tcW w:w="3640" w:type="dxa"/>
            <w:tcBorders>
              <w:top w:val="nil"/>
              <w:left w:val="nil"/>
              <w:bottom w:val="nil"/>
              <w:right w:val="nil"/>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Перечень основных мероприятий</w:t>
            </w:r>
          </w:p>
        </w:tc>
        <w:tc>
          <w:tcPr>
            <w:tcW w:w="6425" w:type="dxa"/>
            <w:tcBorders>
              <w:top w:val="nil"/>
              <w:left w:val="nil"/>
              <w:bottom w:val="nil"/>
              <w:right w:val="nil"/>
            </w:tcBorders>
          </w:tcPr>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основные мероприятия Программы:</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поддержка малого и среднего предпринимательства;</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расшифровка доступа малого и среднего предпринимательства к финансовым ресурсам;</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развитие инфраструктуры поддержки малого и среднего предпринимательства;</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формирование благоприятной социальной среды для малого и среднего предпринимательства.</w:t>
            </w:r>
          </w:p>
        </w:tc>
      </w:tr>
      <w:tr w:rsidR="00B562F9" w:rsidRPr="00B562F9" w:rsidTr="00B562F9">
        <w:tc>
          <w:tcPr>
            <w:tcW w:w="3640" w:type="dxa"/>
            <w:tcBorders>
              <w:top w:val="nil"/>
              <w:left w:val="nil"/>
              <w:bottom w:val="nil"/>
              <w:right w:val="nil"/>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Объемы и источники финансирования</w:t>
            </w:r>
          </w:p>
        </w:tc>
        <w:tc>
          <w:tcPr>
            <w:tcW w:w="6425" w:type="dxa"/>
            <w:tcBorders>
              <w:top w:val="nil"/>
              <w:left w:val="nil"/>
              <w:bottom w:val="nil"/>
              <w:right w:val="nil"/>
            </w:tcBorders>
          </w:tcPr>
          <w:tbl>
            <w:tblPr>
              <w:tblW w:w="10490" w:type="dxa"/>
              <w:tblInd w:w="108" w:type="dxa"/>
              <w:tblLayout w:type="fixed"/>
              <w:tblLook w:val="04A0" w:firstRow="1" w:lastRow="0" w:firstColumn="1" w:lastColumn="0" w:noHBand="0" w:noVBand="1"/>
            </w:tblPr>
            <w:tblGrid>
              <w:gridCol w:w="10490"/>
            </w:tblGrid>
            <w:tr w:rsidR="00B562F9" w:rsidRPr="00B562F9" w:rsidTr="00B562F9">
              <w:tc>
                <w:tcPr>
                  <w:tcW w:w="7513" w:type="dxa"/>
                </w:tcPr>
                <w:p w:rsidR="00B562F9" w:rsidRPr="00B562F9" w:rsidRDefault="00B562F9" w:rsidP="00B562F9">
                  <w:pPr>
                    <w:pStyle w:val="ab"/>
                    <w:tabs>
                      <w:tab w:val="left" w:pos="6236"/>
                    </w:tabs>
                    <w:ind w:left="-136" w:right="4032"/>
                    <w:rPr>
                      <w:rFonts w:ascii="Times New Roman" w:hAnsi="Times New Roman" w:cs="Times New Roman"/>
                      <w:sz w:val="22"/>
                      <w:szCs w:val="22"/>
                    </w:rPr>
                  </w:pPr>
                  <w:r w:rsidRPr="00B562F9">
                    <w:rPr>
                      <w:rFonts w:ascii="Times New Roman" w:hAnsi="Times New Roman" w:cs="Times New Roman"/>
                      <w:sz w:val="22"/>
                      <w:szCs w:val="22"/>
                    </w:rPr>
                    <w:t xml:space="preserve"> - объем финансирования Программы на 2015 –</w:t>
                  </w:r>
                </w:p>
                <w:p w:rsidR="00B562F9" w:rsidRPr="00B562F9" w:rsidRDefault="00B562F9" w:rsidP="00B562F9">
                  <w:pPr>
                    <w:pStyle w:val="ab"/>
                    <w:tabs>
                      <w:tab w:val="left" w:pos="6236"/>
                    </w:tabs>
                    <w:ind w:left="-136" w:right="4032"/>
                    <w:rPr>
                      <w:rFonts w:ascii="Times New Roman" w:hAnsi="Times New Roman" w:cs="Times New Roman"/>
                      <w:sz w:val="22"/>
                      <w:szCs w:val="22"/>
                    </w:rPr>
                  </w:pPr>
                  <w:r w:rsidRPr="00B562F9">
                    <w:rPr>
                      <w:rFonts w:ascii="Times New Roman" w:hAnsi="Times New Roman" w:cs="Times New Roman"/>
                      <w:sz w:val="22"/>
                      <w:szCs w:val="22"/>
                    </w:rPr>
                    <w:t xml:space="preserve"> 2026  годы составляет всего 18 тыс. рублей, </w:t>
                  </w:r>
                </w:p>
                <w:p w:rsidR="00B562F9" w:rsidRPr="00B562F9" w:rsidRDefault="00B562F9" w:rsidP="00B562F9">
                  <w:pPr>
                    <w:pStyle w:val="ab"/>
                    <w:tabs>
                      <w:tab w:val="left" w:pos="6236"/>
                    </w:tabs>
                    <w:ind w:left="-136" w:right="4032"/>
                    <w:rPr>
                      <w:rFonts w:ascii="Times New Roman" w:hAnsi="Times New Roman" w:cs="Times New Roman"/>
                      <w:sz w:val="22"/>
                      <w:szCs w:val="22"/>
                    </w:rPr>
                  </w:pPr>
                  <w:r w:rsidRPr="00B562F9">
                    <w:rPr>
                      <w:rFonts w:ascii="Times New Roman" w:hAnsi="Times New Roman" w:cs="Times New Roman"/>
                      <w:sz w:val="22"/>
                      <w:szCs w:val="22"/>
                    </w:rPr>
                    <w:t>в том числе по годам:</w:t>
                  </w:r>
                </w:p>
                <w:p w:rsidR="00B562F9" w:rsidRPr="00B562F9" w:rsidRDefault="00B562F9" w:rsidP="00B562F9">
                  <w:pPr>
                    <w:tabs>
                      <w:tab w:val="left" w:pos="6236"/>
                    </w:tabs>
                    <w:spacing w:after="0" w:line="240" w:lineRule="auto"/>
                    <w:ind w:left="-136" w:right="4032"/>
                    <w:rPr>
                      <w:rFonts w:ascii="Times New Roman" w:hAnsi="Times New Roman" w:cs="Times New Roman"/>
                    </w:rPr>
                  </w:pPr>
                  <w:r w:rsidRPr="00B562F9">
                    <w:rPr>
                      <w:rFonts w:ascii="Times New Roman" w:hAnsi="Times New Roman" w:cs="Times New Roman"/>
                    </w:rPr>
                    <w:t>2015 год - 4 тыс. рублей, 2016 год - 0 тыс. рублей,</w:t>
                  </w:r>
                </w:p>
                <w:p w:rsidR="00B562F9" w:rsidRPr="00B562F9" w:rsidRDefault="00B562F9" w:rsidP="00B562F9">
                  <w:pPr>
                    <w:tabs>
                      <w:tab w:val="left" w:pos="6236"/>
                    </w:tabs>
                    <w:spacing w:after="0" w:line="240" w:lineRule="auto"/>
                    <w:ind w:left="-136" w:right="4032"/>
                    <w:rPr>
                      <w:rFonts w:ascii="Times New Roman" w:hAnsi="Times New Roman" w:cs="Times New Roman"/>
                    </w:rPr>
                  </w:pPr>
                  <w:r w:rsidRPr="00B562F9">
                    <w:rPr>
                      <w:rFonts w:ascii="Times New Roman" w:hAnsi="Times New Roman" w:cs="Times New Roman"/>
                    </w:rPr>
                    <w:t>2017 год - 0 тыс. рублей,2018 год - 2 тыс. рублей, 2019 год-0 тыс. рублей, 2020 год – 2 тыс. рублей, 2021 год -0 тыс. рублей, 2022 год – 2 тыс. рублей,  2023 год -0 тыс. рублей, 2024 год – 2 тыс. рублей; 2025 год – 2 тыс. рублей, 2026 год – 2 тыс. рублей</w:t>
                  </w:r>
                </w:p>
              </w:tc>
            </w:tr>
          </w:tbl>
          <w:p w:rsidR="00B562F9" w:rsidRPr="00B562F9" w:rsidRDefault="00B562F9" w:rsidP="00B562F9">
            <w:pPr>
              <w:spacing w:after="0" w:line="240" w:lineRule="auto"/>
              <w:ind w:left="80"/>
              <w:jc w:val="both"/>
              <w:rPr>
                <w:rFonts w:ascii="Times New Roman" w:hAnsi="Times New Roman" w:cs="Times New Roman"/>
              </w:rPr>
            </w:pPr>
          </w:p>
        </w:tc>
      </w:tr>
      <w:tr w:rsidR="00B562F9" w:rsidRPr="00B562F9" w:rsidTr="00B562F9">
        <w:tc>
          <w:tcPr>
            <w:tcW w:w="3640" w:type="dxa"/>
            <w:tcBorders>
              <w:top w:val="nil"/>
              <w:left w:val="nil"/>
              <w:bottom w:val="nil"/>
              <w:right w:val="nil"/>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Ожидаемые конечные результаты реализации Программы</w:t>
            </w:r>
          </w:p>
        </w:tc>
        <w:tc>
          <w:tcPr>
            <w:tcW w:w="6425" w:type="dxa"/>
            <w:tcBorders>
              <w:top w:val="nil"/>
              <w:left w:val="nil"/>
              <w:bottom w:val="nil"/>
              <w:right w:val="nil"/>
            </w:tcBorders>
          </w:tcPr>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реализация Программы позволит достичь конечные следующих результатов:</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количество субъектов малого и среднего предпринимательства составит к 2026 году 307  единиц;</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число занятых в сфере малого и среднего предпринимательства составит к 2026 году 455 человек;</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доля численности занятых в сфере малого и среднего предпринимательства в общей среднесписочной численности занятых составит в 2026 году не менее 39%;</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товарооборот малых и средних предприятий составит к 2026 году 633165 тыс. рублей;</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инвестиции в основной капитал к 2026 году составят 132000 тыс. рублей.</w:t>
            </w:r>
          </w:p>
        </w:tc>
      </w:tr>
      <w:tr w:rsidR="00B562F9" w:rsidRPr="00B562F9" w:rsidTr="00B562F9">
        <w:tc>
          <w:tcPr>
            <w:tcW w:w="3640" w:type="dxa"/>
            <w:tcBorders>
              <w:top w:val="nil"/>
              <w:left w:val="nil"/>
              <w:bottom w:val="nil"/>
              <w:right w:val="nil"/>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 xml:space="preserve">Система организации управления и контроль за исполнением Программы                                            </w:t>
            </w:r>
          </w:p>
        </w:tc>
        <w:tc>
          <w:tcPr>
            <w:tcW w:w="6425" w:type="dxa"/>
            <w:tcBorders>
              <w:top w:val="nil"/>
              <w:left w:val="nil"/>
              <w:bottom w:val="nil"/>
              <w:right w:val="nil"/>
            </w:tcBorders>
          </w:tcPr>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 реализацию Программы координирует Администрация Большеигнатовского муниципального района.</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Исполнители мероприятий Программы несут  ответственность за своевременное и качественное исполнение мероприятий. Исполнители обязаны представлять в Администрацию Большеигнатовского муниципального района информацию о ходе реализации закрепленных за ними мероприятий Программы.</w:t>
            </w:r>
          </w:p>
          <w:p w:rsidR="00B562F9" w:rsidRPr="00B562F9" w:rsidRDefault="00B562F9" w:rsidP="00B562F9">
            <w:pPr>
              <w:pStyle w:val="ab"/>
              <w:ind w:left="80"/>
              <w:rPr>
                <w:rFonts w:ascii="Times New Roman" w:hAnsi="Times New Roman" w:cs="Times New Roman"/>
                <w:sz w:val="22"/>
                <w:szCs w:val="22"/>
              </w:rPr>
            </w:pPr>
            <w:r w:rsidRPr="00B562F9">
              <w:rPr>
                <w:rFonts w:ascii="Times New Roman" w:hAnsi="Times New Roman" w:cs="Times New Roman"/>
                <w:sz w:val="22"/>
                <w:szCs w:val="22"/>
              </w:rPr>
              <w:t>Контроль за реализацией Программы осуществляет Администрация Большеигнатовского муниципального района.</w:t>
            </w:r>
          </w:p>
        </w:tc>
      </w:tr>
    </w:tbl>
    <w:p w:rsidR="00B562F9" w:rsidRPr="00B562F9" w:rsidRDefault="00B562F9" w:rsidP="00B562F9">
      <w:pPr>
        <w:spacing w:after="0" w:line="240" w:lineRule="auto"/>
        <w:rPr>
          <w:rFonts w:ascii="Times New Roman" w:hAnsi="Times New Roman" w:cs="Times New Roman"/>
        </w:rPr>
      </w:pPr>
    </w:p>
    <w:p w:rsidR="00B562F9" w:rsidRPr="00B562F9" w:rsidRDefault="00B562F9" w:rsidP="00B562F9">
      <w:pPr>
        <w:pStyle w:val="1"/>
        <w:spacing w:before="0" w:after="0"/>
        <w:rPr>
          <w:rFonts w:ascii="Times New Roman" w:hAnsi="Times New Roman" w:cs="Times New Roman"/>
          <w:sz w:val="22"/>
          <w:szCs w:val="22"/>
        </w:rPr>
      </w:pPr>
      <w:bookmarkStart w:id="66" w:name="sub_1101"/>
      <w:r w:rsidRPr="00B562F9">
        <w:rPr>
          <w:rFonts w:ascii="Times New Roman" w:hAnsi="Times New Roman" w:cs="Times New Roman"/>
          <w:sz w:val="22"/>
          <w:szCs w:val="22"/>
        </w:rPr>
        <w:t>1. Характеристика проблемы, на решение которой направлена Программа</w:t>
      </w:r>
    </w:p>
    <w:bookmarkEnd w:id="66"/>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xml:space="preserve">Малое и среднее предпринимательство занимает важное место в экономике Большеигнатовского муниципального района. Создание условий для развития малого и среднего предпринимательства является задачей органов местного самоуправления. За последнее время в российской политике и экономике наметились положительные тенденции развития малого и среднего предпринимательства. Курс Президента Российской Федерации на создание условий для нормального развития малого и среднего предпринимательства, а также решения Правительства Российской Федерации, Правительства Республики Мордовия способствуют развитию предпринимательской активности, росту количества субъектов малого и среднего предпринимательства, объемов производства товаров и услуг предприятий </w:t>
      </w:r>
      <w:r w:rsidRPr="00B562F9">
        <w:rPr>
          <w:rFonts w:ascii="Times New Roman" w:hAnsi="Times New Roman" w:cs="Times New Roman"/>
        </w:rPr>
        <w:lastRenderedPageBreak/>
        <w:t>малого и среднего предпринимательства, увеличению инвестиций в основной капитал малых и средних предприятий.</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xml:space="preserve">Программа разработана в соответствии с </w:t>
      </w:r>
      <w:hyperlink r:id="rId14" w:history="1">
        <w:r w:rsidRPr="00B562F9">
          <w:rPr>
            <w:rStyle w:val="a7"/>
            <w:rFonts w:ascii="Times New Roman" w:hAnsi="Times New Roman"/>
          </w:rPr>
          <w:t>Федеральным законом</w:t>
        </w:r>
      </w:hyperlink>
      <w:r w:rsidRPr="00B562F9">
        <w:rPr>
          <w:rFonts w:ascii="Times New Roman" w:hAnsi="Times New Roman" w:cs="Times New Roman"/>
        </w:rPr>
        <w:t xml:space="preserve"> от 06.10.2003 N 131-ФЗ "Об общих принципах организации местного самоуправления в Российской Федерации", </w:t>
      </w:r>
      <w:hyperlink r:id="rId15" w:history="1">
        <w:r w:rsidRPr="00B562F9">
          <w:rPr>
            <w:rStyle w:val="a7"/>
            <w:rFonts w:ascii="Times New Roman" w:hAnsi="Times New Roman"/>
          </w:rPr>
          <w:t>Федеральным законом</w:t>
        </w:r>
      </w:hyperlink>
      <w:r w:rsidRPr="00B562F9">
        <w:rPr>
          <w:rFonts w:ascii="Times New Roman" w:hAnsi="Times New Roman" w:cs="Times New Roman"/>
        </w:rPr>
        <w:t xml:space="preserve"> от 24.07.2007 N 209-ФЗ "О развитии малого и среднего предпринимательства в Российской Федерации", </w:t>
      </w:r>
      <w:hyperlink r:id="rId16" w:history="1">
        <w:r w:rsidRPr="00B562F9">
          <w:rPr>
            <w:rStyle w:val="a7"/>
            <w:rFonts w:ascii="Times New Roman" w:hAnsi="Times New Roman"/>
          </w:rPr>
          <w:t>постановлением</w:t>
        </w:r>
      </w:hyperlink>
      <w:r w:rsidRPr="00B562F9">
        <w:rPr>
          <w:rFonts w:ascii="Times New Roman" w:hAnsi="Times New Roman" w:cs="Times New Roman"/>
        </w:rPr>
        <w:t xml:space="preserve"> Правительства Республики Мордовия от 20.12.2010 N 498 "О Комплексной программе развития и государственной поддержки малого и среднего предпринимательства в Республике Мордовия на 2011 - 2015 годы". Основной задачей на предстоящий период должны стать не только поддержание сложившегося количественного уровня субъектов малого и среднего предпринимательства, но и осуществление комплекса мер, направленных на повышение эффективности их деятельности, реализацию в полной мере предпринимательского ресурса, повышение статуса предпринимателя.</w:t>
      </w:r>
    </w:p>
    <w:p w:rsidR="00B562F9" w:rsidRPr="00B562F9" w:rsidRDefault="00B562F9" w:rsidP="00B562F9">
      <w:pPr>
        <w:pStyle w:val="1"/>
        <w:spacing w:before="0" w:after="0"/>
        <w:rPr>
          <w:rFonts w:ascii="Times New Roman" w:hAnsi="Times New Roman" w:cs="Times New Roman"/>
          <w:sz w:val="22"/>
          <w:szCs w:val="22"/>
        </w:rPr>
      </w:pPr>
      <w:bookmarkStart w:id="67" w:name="sub_1011"/>
      <w:r w:rsidRPr="00B562F9">
        <w:rPr>
          <w:rFonts w:ascii="Times New Roman" w:hAnsi="Times New Roman" w:cs="Times New Roman"/>
          <w:sz w:val="22"/>
          <w:szCs w:val="22"/>
        </w:rPr>
        <w:t>1.1. Общий анализ состояния малого и среднего предпринимательства</w:t>
      </w:r>
    </w:p>
    <w:bookmarkEnd w:id="67"/>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Роль малого и среднего предпринимательства в экономике района постоянно возрастает, обеспечивая решение ряда важных задач, таких как насыщение потребительского рынка товарами и услугами, увеличение платежей в бюджет, сокращая при этом уровень безработицы.</w:t>
      </w:r>
    </w:p>
    <w:p w:rsidR="00B562F9" w:rsidRPr="00B562F9" w:rsidRDefault="00B562F9" w:rsidP="00B562F9">
      <w:pPr>
        <w:spacing w:after="0" w:line="240" w:lineRule="auto"/>
        <w:jc w:val="both"/>
        <w:rPr>
          <w:rFonts w:ascii="Times New Roman" w:hAnsi="Times New Roman" w:cs="Times New Roman"/>
        </w:rPr>
      </w:pPr>
      <w:r w:rsidRPr="00B562F9">
        <w:rPr>
          <w:rFonts w:ascii="Times New Roman" w:hAnsi="Times New Roman" w:cs="Times New Roman"/>
        </w:rPr>
        <w:t>Развитие малого предпринимательства - одно из перспективных направлений развития экономики района.</w:t>
      </w:r>
    </w:p>
    <w:p w:rsidR="00B562F9" w:rsidRPr="00B562F9" w:rsidRDefault="00B562F9" w:rsidP="00B562F9">
      <w:pPr>
        <w:spacing w:after="0" w:line="240" w:lineRule="auto"/>
        <w:ind w:firstLine="567"/>
        <w:jc w:val="both"/>
        <w:rPr>
          <w:rFonts w:ascii="Times New Roman" w:hAnsi="Times New Roman" w:cs="Times New Roman"/>
        </w:rPr>
      </w:pPr>
      <w:r w:rsidRPr="00B562F9">
        <w:rPr>
          <w:rFonts w:ascii="Times New Roman" w:hAnsi="Times New Roman" w:cs="Times New Roman"/>
        </w:rPr>
        <w:t>По данным Территориального органа Федеральной службы государственной статистики по Республике Мордовия в Большеигнатовском муниципальном районе в 2014 году  малый и средний бизнес района включал в себя 172 субъекта малого и среднего предпринимательства, в том числе: 35 микропредприятий, 5 малых предприятий, 1 среднее предприятие, 99 индивидуальных предпринимателей без образования юридического лица, 32 крестьянско (фермерских) хозяйств.</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В 2014 году число занятых в сфере малого и среднего предпринимательства на территории района составляло 588 человек, к 2024 году составит  462 чел. Доля занятых в сфере малого предпринимательства в общей численности занятых в экономике составляла в 2014 году до 26,5 %, к 2024 году составит 48,3 %.</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Основная масса работников малых предприятий сконцентрирована в организациях следующих видов деятельности: розничная торговля - 60,4% от общего количества занятых на малых предприятиях, сельское хозяйство - 23%, обрабатывающие производства - 14,5%; строительство - 2,1%.</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От деятельности субъектов малого и среднего предпринимательства поступление за 2014 год единого налога на вмененный доход составило 1818,9 тыс. рублей.</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Товарооборот по малым и средним  предприятиям за 2014 год составил 449007  тыс. рублей, что на 10,5  процента больше соответствующего периода 2013 года.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Малый и средний бизнес обеспечивает 98 процентов районного розничного товарооборота, 100 процентов объема платных, бытовых услуг населению и  общественного питания.</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Сельское хозяйство - важнейшая сфера экономической деятельности по производству сельскохозяйственной продукции и оказанию услуг в целях обеспечения населения качественным продовольствием, промышленности - сырьем. Агропромышленный комплекс выделен в качестве одного из основных приоритетов экономической политики района. В стоимости валовой продукции сельского хозяйства доля малых и средних  предприятий составляет 100 %.</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Основное направление деятельности сельскохозяйственных предприятий района – мясо - молочное, зерновое. Социально-экономическое развитие агропромышленного комплекса за прошедшие годы характеризовалось положительной динамикой в развитии сельскохозяйственных предприятий. Субъектами  малого и среднего бизнеса было произведено в 2014 году  20187  тонн зерна (в бункерном весе), 634,3 тонны мяса , 6223,6 тонн молока. На протяжении нескольких лет в сельском хозяйстве наблюдается экономический рост производства продукции. Однако финансовая ситуация в сельском хозяйстве остается сложной.</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Основными причинами относительно медленного развития отрасли сельского хозяйства являются:</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низкие темпы структурно-технологической модернизации отрасли, обновления основных производственных фондов;</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финансовая неустойчивость отрасли, обусловленная нестабильностью рынков сельскохозяйственной продукции, сырья и продовольствия:</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диспаритет цен на продукцию сельского хозяйства и товары производственно-технического назначения и услуги для нужд сельского хозяйства.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Анализ отраслевой структуры малого предпринимательства свидетельствует о ее непропорциональности, недостаточном развитии малого бизнеса, прежде всего, в производственной сфере.</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lastRenderedPageBreak/>
        <w:t>Повышение эффективности вложения инвестиций именно в производственное направление, реализация перспективных бизнес-проектов и создание дополнительных рабочих мест - одна из основных задач, стоящих перед малым и средним бизнесом в настоящее время.</w:t>
      </w:r>
    </w:p>
    <w:p w:rsidR="00B562F9" w:rsidRPr="00B562F9" w:rsidRDefault="00B562F9" w:rsidP="00B562F9">
      <w:pPr>
        <w:spacing w:after="0" w:line="240" w:lineRule="auto"/>
        <w:jc w:val="both"/>
        <w:rPr>
          <w:rFonts w:ascii="Times New Roman" w:hAnsi="Times New Roman" w:cs="Times New Roman"/>
        </w:rPr>
      </w:pPr>
    </w:p>
    <w:p w:rsidR="00B562F9" w:rsidRPr="00B562F9" w:rsidRDefault="00B562F9" w:rsidP="00B562F9">
      <w:pPr>
        <w:pStyle w:val="1"/>
        <w:spacing w:before="0" w:after="0"/>
        <w:rPr>
          <w:rFonts w:ascii="Times New Roman" w:hAnsi="Times New Roman" w:cs="Times New Roman"/>
          <w:sz w:val="22"/>
          <w:szCs w:val="22"/>
        </w:rPr>
      </w:pPr>
      <w:bookmarkStart w:id="68" w:name="sub_1012"/>
      <w:r w:rsidRPr="00B562F9">
        <w:rPr>
          <w:rFonts w:ascii="Times New Roman" w:hAnsi="Times New Roman" w:cs="Times New Roman"/>
          <w:sz w:val="22"/>
          <w:szCs w:val="22"/>
        </w:rPr>
        <w:t>1.2. Информация о реализации муниципальной  программы «Развитие и поддержка субъектов малого и среднего предпринимательства в Большеигнатовском муниципальном районе Республики Мордовия</w:t>
      </w:r>
      <w:r>
        <w:rPr>
          <w:rFonts w:ascii="Times New Roman" w:hAnsi="Times New Roman" w:cs="Times New Roman"/>
          <w:sz w:val="22"/>
          <w:szCs w:val="22"/>
        </w:rPr>
        <w:t xml:space="preserve"> </w:t>
      </w:r>
      <w:r w:rsidRPr="00B562F9">
        <w:rPr>
          <w:rFonts w:ascii="Times New Roman" w:hAnsi="Times New Roman" w:cs="Times New Roman"/>
          <w:sz w:val="22"/>
          <w:szCs w:val="22"/>
        </w:rPr>
        <w:t xml:space="preserve"> на 2012- 2026 годы»</w:t>
      </w:r>
    </w:p>
    <w:bookmarkEnd w:id="68"/>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Основной целью Программы развития субъектов малого и среднего предпринимательства в Большеигнатовском муниципальном районе Республики Мордовия на 2012-2026  годы являлось создание условий, способствующих развитию малого и среднего предпринимательства в районе, обеспечивающих стабилизацию налоговых поступлений в бюджет, создание новых рабочих мест, которые позволили увеличить численность работающих в сфере малого и среднего бизнеса.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Запланированные мероприятия программы осуществлялись по основным направлениям: совершенствование правовой базы и снижение административных барьеров для эффективного развития малого и среднего предпринимательства, имущественная поддержка субъектов малого и среднего предпринимательства, инвестиционно-кредитная поддержка малого предпринимательства, совершенствование инфраструктуры поддержки и развития малого и среднего предпринимательства.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В целях устранения административных барьеров, обеспечения защиты прав и законных интересов субъектов предпринимательства разработаны и утверждены административные регламенты, в том числе по:</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выделению земельных участков под строительство;</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порядку предоставления в аренду, субаренду, безвозмездное пользование нежилых помещений муниципальной собственности;</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аренде земли;</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проведению реконструкции, перепланировке;</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рекламной деятельности;</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приватизации муниципального имущества;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предоставлению муниципальной услуги по рассмотрению обращений граждан и юридических лиц.</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Действующие регламенты способствуют сокращению сроков рассмотрения и проведения мероприятий при оформлении необходимой разрешительной документации.</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При Администрации района образован Совет предпринимателей, который является координационно-совещательным органом, призванным способствовать повышению эффективности взаимодействия органов местного самоуправления и предпринимательских структур в реализации государственной политики в сфере малого и среднего предпринимательства, укреплении и развитии предпринимательского сектора экономики района.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Решения о микрофинансировании АУ "Региональный центр микрофинансирования Республики Мордовия" принимаются только по согласованию с Советом предпринимателей при Администрации Большеигнатовского муниципального района.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Субъектам малого предпринимательства района предоставлено:</w:t>
      </w:r>
    </w:p>
    <w:p w:rsidR="00B562F9" w:rsidRPr="00B562F9" w:rsidRDefault="00B562F9" w:rsidP="00B562F9">
      <w:pPr>
        <w:spacing w:after="0" w:line="240" w:lineRule="auto"/>
        <w:jc w:val="both"/>
        <w:rPr>
          <w:rFonts w:ascii="Times New Roman" w:hAnsi="Times New Roman" w:cs="Times New Roman"/>
        </w:rPr>
      </w:pPr>
      <w:r w:rsidRPr="00B562F9">
        <w:rPr>
          <w:rFonts w:ascii="Times New Roman" w:hAnsi="Times New Roman" w:cs="Times New Roman"/>
        </w:rPr>
        <w:t>2012 году - 1 микрозайм через АУ "Региональный центр микрофинансирования Республики Мордовия" на1000 тыс. рублей.</w:t>
      </w:r>
    </w:p>
    <w:p w:rsidR="00B562F9" w:rsidRPr="00B562F9" w:rsidRDefault="00B562F9" w:rsidP="00B562F9">
      <w:pPr>
        <w:spacing w:after="0" w:line="240" w:lineRule="auto"/>
        <w:jc w:val="both"/>
        <w:rPr>
          <w:rFonts w:ascii="Times New Roman" w:hAnsi="Times New Roman" w:cs="Times New Roman"/>
        </w:rPr>
      </w:pPr>
      <w:r w:rsidRPr="00B562F9">
        <w:rPr>
          <w:rFonts w:ascii="Times New Roman" w:hAnsi="Times New Roman" w:cs="Times New Roman"/>
        </w:rPr>
        <w:t xml:space="preserve"> 3 субъектам малого предпринимательства предоставляются субсидии на оплату части процентов за пользование кредитом кредитной организации.</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xml:space="preserve">По </w:t>
      </w:r>
      <w:hyperlink r:id="rId17" w:history="1">
        <w:r w:rsidRPr="00B562F9">
          <w:rPr>
            <w:rStyle w:val="a7"/>
            <w:rFonts w:ascii="Times New Roman" w:hAnsi="Times New Roman"/>
          </w:rPr>
          <w:t>целевой</w:t>
        </w:r>
      </w:hyperlink>
      <w:r w:rsidRPr="00B562F9">
        <w:rPr>
          <w:rFonts w:ascii="Times New Roman" w:hAnsi="Times New Roman" w:cs="Times New Roman"/>
        </w:rPr>
        <w:t xml:space="preserve"> Программе Минсельхоза России "Развитие пилотных семейных молочных животноводческих ферм на базе крестьянских (фермерских) хозяйств на 2011 - 2013 годы" в районе на базе ИП КФХ "Кабаев Ю.А.» построена молочная ферма на 100 голов коров, на сумму 12018 тыс. рублей.  По программе «Начинающий ферме»  грантовую поддержку получили в 2012 году 2 КФХ на сумму 2625,0 тыс. руб., 2013 году 4 КФХ на сумму 2970,1 тыс.руб., 2014 году 5 КФХ на сумму 5456,0 тыс.руб.</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В целях реализации мероприятий, направленных на снижение напряженности на рынке труда, незанятым и безработным гражданам предоставлялись субсидии через ГКУ РМ "Центр занятости населения Большеигнатовского района" для организации собственного дела и для создания дополнительных рабочих мест в 2012 году 8 человекам по 58800 руб., 2013 году 2 человекам по 98000 руб., 2014 году 1 человеку 98000 руб.</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Улучшается материально-техническая база субъектов малого и среднего предпринимательства. В 2012 году после капитального ремонта открылся магазин «Кулинария» общей площадью 57,38 кв.м. на 16 посадочных мест, ООО «Орхидея» общей площадью 70 кв.м. на 20 посадочных мест. В 2013 году в здании кафе «Орхидея» после ремонта увеличилось до 100 посадочные места. В 2015 году открылось  здание кафе на 50 посадочных мест, смешанный магазин в с. Вармазейка.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lastRenderedPageBreak/>
        <w:t>Субъекты малого и среднего предпринимательства участвуют в размещении муниципальных заказов. В 2014 году было проведено 4 конкурентных способов определения поставщиков  среди субъектов малого предпринимательства.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Доля муниципальных заказов, выполненных субъектами малого предпринимательства района составляет 25,2 %.</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Основными проблемами, тормозящими развитие малого и среднего предпринимательства в районе, являются:</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недостаточный уровень развития финансово-кредитного механизма и технологий финансовой поддержки малого предпринимательства;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проблемы кадрового обеспечения и подготовки специалистов для малого и среднего предпринимательства;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избыточные административные барьеры, большое количество контролирующих органов;</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недостаточное развитие инфраструктуры поддержки малого и среднего бизнеса в районе.</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Разрешить проблемы, препятствующие дальнейшему развитию малого и среднего предпринимательства в районе, позволят оптимизация государственной поддержки малого и среднего предпринимательства и обеспечение эффективного взаимодействия по вопросам поддержки и развития малого и среднего предпринимательства исполнительных органов государственной власти Республики Мордовия, органов местного самоуправления и Совета предпринимателей района.</w:t>
      </w:r>
    </w:p>
    <w:p w:rsidR="00B562F9" w:rsidRPr="00B562F9" w:rsidRDefault="00B562F9" w:rsidP="00B562F9">
      <w:pPr>
        <w:spacing w:after="0" w:line="240" w:lineRule="auto"/>
        <w:jc w:val="both"/>
        <w:rPr>
          <w:rFonts w:ascii="Times New Roman" w:hAnsi="Times New Roman" w:cs="Times New Roman"/>
        </w:rPr>
      </w:pPr>
    </w:p>
    <w:p w:rsidR="00B562F9" w:rsidRPr="00B562F9" w:rsidRDefault="00B562F9" w:rsidP="00B562F9">
      <w:pPr>
        <w:pStyle w:val="1"/>
        <w:spacing w:before="0" w:after="0"/>
        <w:rPr>
          <w:rFonts w:ascii="Times New Roman" w:hAnsi="Times New Roman" w:cs="Times New Roman"/>
          <w:sz w:val="22"/>
          <w:szCs w:val="22"/>
        </w:rPr>
      </w:pPr>
      <w:bookmarkStart w:id="69" w:name="sub_1200"/>
      <w:r w:rsidRPr="00B562F9">
        <w:rPr>
          <w:rFonts w:ascii="Times New Roman" w:hAnsi="Times New Roman" w:cs="Times New Roman"/>
          <w:sz w:val="22"/>
          <w:szCs w:val="22"/>
        </w:rPr>
        <w:t>2. Основные цели, задачи Программы, индикаторы и показатели</w:t>
      </w:r>
    </w:p>
    <w:bookmarkEnd w:id="69"/>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Целью Программы является формирование благоприятных условий для развития малого и среднего предпринимательства и увеличение его вклада в производственную и социальную сферы экономики района, обеспечения эффективного взаимодействия по вопросам поддержки и развития малого и среднего предпринимательства органов местного самоуправления и Совета предпринимателей района.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Для достижения поставленной в Программе цели необходимо решение следующих задач:</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устранение административных барьеров, препятствующих развитию малого и среднего предпринимательства в районе;</w:t>
      </w:r>
    </w:p>
    <w:p w:rsidR="00B562F9" w:rsidRPr="00B562F9" w:rsidRDefault="00B562F9" w:rsidP="00B562F9">
      <w:pPr>
        <w:tabs>
          <w:tab w:val="left" w:pos="567"/>
        </w:tabs>
        <w:spacing w:after="0" w:line="240" w:lineRule="auto"/>
        <w:ind w:firstLine="540"/>
        <w:jc w:val="both"/>
        <w:rPr>
          <w:rFonts w:ascii="Times New Roman" w:hAnsi="Times New Roman" w:cs="Times New Roman"/>
        </w:rPr>
      </w:pPr>
      <w:r w:rsidRPr="00B562F9">
        <w:rPr>
          <w:rFonts w:ascii="Times New Roman" w:hAnsi="Times New Roman" w:cs="Times New Roman"/>
        </w:rPr>
        <w:t>содействие развитию малого и среднего предпринимательства в приоритетных направлениях;</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организация подготовки и повышения квалификации кадров для малого и среднего предпринимательства;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обеспечение доступности финансовых ресурсов для малого и среднего предпринимательства;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организация передвижных торговых пунктов в малых и удаленных населенных пунктах;</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обеспечение поддержки начинающих предпринимателей;</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развитие инфраструктуры государственной и негосударственной поддержки малого и среднего предпринимательства;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улучшение имиджа малого и среднего предпринимательства и формирование положительного отношения к нему в обществе;</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активизация участия субъектов малого и среднего предпринимательства в приоритетных национальных проектах.</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Приоритетными направлениями поддержки малого и среднего предпринимательства являются:</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поддержка начинающих предпринимателей, в том числе молодежи и социально незащищенных групп населения;</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поддержка малого и среднего предпринимательства в производственной сфере;</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поддержка малого и среднего предпринимательства в сельском хозяйстве;</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поддержка проектов по развитию сферы бытового обслуживания населения;</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Предполагается реализовать Программу в период с 2015 по 2026 годы. В Программе предусматривается комплекс взаимосвязанных мероприятий по развитию и государственной поддержке малого и среднего предпринимательства на протяжении всего срока действия Программы, в связи с чем отдельные этапы ее реализации не выделяются.</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xml:space="preserve">Основные индикаторы реализации Программы приведены в </w:t>
      </w:r>
      <w:hyperlink w:anchor="sub_100" w:history="1">
        <w:r w:rsidRPr="00B562F9">
          <w:rPr>
            <w:rStyle w:val="a7"/>
            <w:rFonts w:ascii="Times New Roman" w:hAnsi="Times New Roman"/>
          </w:rPr>
          <w:t>Приложении N 1</w:t>
        </w:r>
      </w:hyperlink>
      <w:r w:rsidRPr="00B562F9">
        <w:rPr>
          <w:rFonts w:ascii="Times New Roman" w:hAnsi="Times New Roman" w:cs="Times New Roman"/>
        </w:rPr>
        <w:t>.</w:t>
      </w:r>
    </w:p>
    <w:p w:rsidR="00B562F9" w:rsidRPr="00B562F9" w:rsidRDefault="00B562F9" w:rsidP="00B562F9">
      <w:pPr>
        <w:spacing w:after="0" w:line="240" w:lineRule="auto"/>
        <w:jc w:val="both"/>
        <w:rPr>
          <w:rFonts w:ascii="Times New Roman" w:hAnsi="Times New Roman" w:cs="Times New Roman"/>
        </w:rPr>
      </w:pPr>
    </w:p>
    <w:p w:rsidR="00B562F9" w:rsidRPr="00B562F9" w:rsidRDefault="00B562F9" w:rsidP="00B562F9">
      <w:pPr>
        <w:pStyle w:val="1"/>
        <w:spacing w:before="0" w:after="0"/>
        <w:rPr>
          <w:rFonts w:ascii="Times New Roman" w:hAnsi="Times New Roman" w:cs="Times New Roman"/>
          <w:sz w:val="22"/>
          <w:szCs w:val="22"/>
        </w:rPr>
      </w:pPr>
      <w:bookmarkStart w:id="70" w:name="sub_1300"/>
      <w:r w:rsidRPr="00B562F9">
        <w:rPr>
          <w:rFonts w:ascii="Times New Roman" w:hAnsi="Times New Roman" w:cs="Times New Roman"/>
          <w:sz w:val="22"/>
          <w:szCs w:val="22"/>
        </w:rPr>
        <w:t>3. Перечень программных мероприятий</w:t>
      </w:r>
    </w:p>
    <w:bookmarkEnd w:id="70"/>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Достижение цели и решение поставленных задач осуществляется через мероприятия (</w:t>
      </w:r>
      <w:hyperlink w:anchor="sub_200" w:history="1">
        <w:r w:rsidRPr="00B562F9">
          <w:rPr>
            <w:rStyle w:val="a7"/>
            <w:rFonts w:ascii="Times New Roman" w:hAnsi="Times New Roman"/>
          </w:rPr>
          <w:t>Приложение N 2</w:t>
        </w:r>
      </w:hyperlink>
      <w:r w:rsidRPr="00B562F9">
        <w:rPr>
          <w:rFonts w:ascii="Times New Roman" w:hAnsi="Times New Roman" w:cs="Times New Roman"/>
        </w:rPr>
        <w:t>), реализация которых будет способствовать дальнейшему эффективному развитию малого и среднего предпринимательства в районе. Мероприятия характеризуют основные направления поддержки малого и среднего предпринимательства, предусмотренные в Программе:</w:t>
      </w:r>
    </w:p>
    <w:p w:rsidR="00B562F9" w:rsidRPr="00B562F9" w:rsidRDefault="00B562F9" w:rsidP="00B562F9">
      <w:pPr>
        <w:spacing w:after="0" w:line="240" w:lineRule="auto"/>
        <w:ind w:firstLine="540"/>
        <w:jc w:val="both"/>
        <w:rPr>
          <w:rFonts w:ascii="Times New Roman" w:hAnsi="Times New Roman" w:cs="Times New Roman"/>
        </w:rPr>
      </w:pPr>
      <w:bookmarkStart w:id="71" w:name="sub_301"/>
      <w:r w:rsidRPr="00B562F9">
        <w:rPr>
          <w:rFonts w:ascii="Times New Roman" w:hAnsi="Times New Roman" w:cs="Times New Roman"/>
        </w:rPr>
        <w:t>1. Взаимодействие с Советом предпринимателей района, выражающим интересы субъектов малого и среднего предпринимательства с целью учета их мнения по вопросам развития малого и среднего предпринимательства.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lastRenderedPageBreak/>
        <w:t>2.  Мониторинг участия субъектов малого предпринимательства в размещении муниципального заказа.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3. Стимулирование развития малого и среднего бизнеса, в том числе предоставление пустующих и неиспользуемых помещений, производственного и технологического оборудования.</w:t>
      </w:r>
    </w:p>
    <w:p w:rsidR="00B562F9" w:rsidRPr="00B562F9" w:rsidRDefault="00B562F9" w:rsidP="00B562F9">
      <w:pPr>
        <w:spacing w:after="0" w:line="240" w:lineRule="auto"/>
        <w:ind w:firstLine="540"/>
        <w:jc w:val="both"/>
        <w:rPr>
          <w:rFonts w:ascii="Times New Roman" w:hAnsi="Times New Roman" w:cs="Times New Roman"/>
        </w:rPr>
      </w:pPr>
      <w:bookmarkStart w:id="72" w:name="sub_303"/>
      <w:bookmarkEnd w:id="71"/>
      <w:r w:rsidRPr="00B562F9">
        <w:rPr>
          <w:rFonts w:ascii="Times New Roman" w:hAnsi="Times New Roman" w:cs="Times New Roman"/>
        </w:rPr>
        <w:t>4. Организация и проведение конференций, семинаров, " круглых столов" по вопросам развития малого и среднего предпринимательства.</w:t>
      </w:r>
    </w:p>
    <w:p w:rsidR="00B562F9" w:rsidRPr="00B562F9" w:rsidRDefault="00B562F9" w:rsidP="00B562F9">
      <w:pPr>
        <w:spacing w:after="0" w:line="240" w:lineRule="auto"/>
        <w:ind w:firstLine="540"/>
        <w:jc w:val="both"/>
        <w:rPr>
          <w:rFonts w:ascii="Times New Roman" w:hAnsi="Times New Roman" w:cs="Times New Roman"/>
        </w:rPr>
      </w:pPr>
      <w:bookmarkStart w:id="73" w:name="sub_304"/>
      <w:bookmarkEnd w:id="72"/>
      <w:r w:rsidRPr="00B562F9">
        <w:rPr>
          <w:rFonts w:ascii="Times New Roman" w:hAnsi="Times New Roman" w:cs="Times New Roman"/>
        </w:rPr>
        <w:t xml:space="preserve">5. Консультирование и профессиональная ориентация незанятых граждан в целях определения возможностей их эффективной деятельности в качестве предпринимателей.  </w:t>
      </w:r>
      <w:bookmarkStart w:id="74" w:name="sub_305"/>
      <w:bookmarkEnd w:id="73"/>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6. Проведение организационных мероприятий, посвященных профессиональному празднику "День предпринимателя".</w:t>
      </w:r>
    </w:p>
    <w:p w:rsidR="00B562F9" w:rsidRPr="00B562F9" w:rsidRDefault="00B562F9" w:rsidP="00B562F9">
      <w:pPr>
        <w:spacing w:after="0" w:line="240" w:lineRule="auto"/>
        <w:ind w:firstLine="540"/>
        <w:jc w:val="both"/>
        <w:rPr>
          <w:rFonts w:ascii="Times New Roman" w:hAnsi="Times New Roman" w:cs="Times New Roman"/>
        </w:rPr>
      </w:pPr>
      <w:bookmarkStart w:id="75" w:name="sub_306"/>
      <w:bookmarkEnd w:id="74"/>
      <w:r w:rsidRPr="00B562F9">
        <w:rPr>
          <w:rFonts w:ascii="Times New Roman" w:hAnsi="Times New Roman" w:cs="Times New Roman"/>
        </w:rPr>
        <w:t>7. Организация участия предпринимателей в республиканском конкурсе "Предприниматель Республики Мордовия".</w:t>
      </w:r>
    </w:p>
    <w:p w:rsidR="00B562F9" w:rsidRPr="00B562F9" w:rsidRDefault="00B562F9" w:rsidP="00B562F9">
      <w:pPr>
        <w:spacing w:after="0" w:line="240" w:lineRule="auto"/>
        <w:ind w:firstLine="540"/>
        <w:jc w:val="both"/>
        <w:rPr>
          <w:rFonts w:ascii="Times New Roman" w:hAnsi="Times New Roman" w:cs="Times New Roman"/>
        </w:rPr>
      </w:pPr>
      <w:bookmarkStart w:id="76" w:name="sub_307"/>
      <w:bookmarkEnd w:id="75"/>
      <w:r w:rsidRPr="00B562F9">
        <w:rPr>
          <w:rFonts w:ascii="Times New Roman" w:hAnsi="Times New Roman" w:cs="Times New Roman"/>
        </w:rPr>
        <w:t>8. Обеспечить поддержку со стороны органов местного самоуправления малому и среднему бизнесу в решении энерго-, тепло-, водообеспечения.</w:t>
      </w:r>
    </w:p>
    <w:p w:rsidR="00B562F9" w:rsidRPr="00B562F9" w:rsidRDefault="00B562F9" w:rsidP="00B562F9">
      <w:pPr>
        <w:spacing w:after="0" w:line="240" w:lineRule="auto"/>
        <w:ind w:firstLine="540"/>
        <w:jc w:val="both"/>
        <w:rPr>
          <w:rFonts w:ascii="Times New Roman" w:hAnsi="Times New Roman" w:cs="Times New Roman"/>
        </w:rPr>
      </w:pPr>
      <w:bookmarkStart w:id="77" w:name="sub_308"/>
      <w:bookmarkEnd w:id="76"/>
      <w:r w:rsidRPr="00B562F9">
        <w:rPr>
          <w:rFonts w:ascii="Times New Roman" w:hAnsi="Times New Roman" w:cs="Times New Roman"/>
        </w:rPr>
        <w:t>9. Обеспечивать активное распространение информации для широких кругов населения и предпринимателей о действующей системе поддержки предпринимателей малого и среднего бизнеса.</w:t>
      </w:r>
    </w:p>
    <w:p w:rsidR="00B562F9" w:rsidRPr="00B562F9" w:rsidRDefault="00B562F9" w:rsidP="00B562F9">
      <w:pPr>
        <w:spacing w:after="0" w:line="240" w:lineRule="auto"/>
        <w:ind w:firstLine="540"/>
        <w:jc w:val="both"/>
        <w:rPr>
          <w:rFonts w:ascii="Times New Roman" w:hAnsi="Times New Roman" w:cs="Times New Roman"/>
        </w:rPr>
      </w:pPr>
      <w:bookmarkStart w:id="78" w:name="sub_309"/>
      <w:bookmarkEnd w:id="77"/>
      <w:r w:rsidRPr="00B562F9">
        <w:rPr>
          <w:rFonts w:ascii="Times New Roman" w:hAnsi="Times New Roman" w:cs="Times New Roman"/>
        </w:rPr>
        <w:t xml:space="preserve">10. Осуществление и  развитие консультационной поддержки субъектов малого и среднего предпринимательства. </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11.  Обеспечивать повышение информированности граждан с участием СМИ о положительном опыте и возможностях предпринимательства для роста благосостояния домохозяйств.</w:t>
      </w:r>
    </w:p>
    <w:p w:rsidR="00B562F9" w:rsidRPr="00B562F9" w:rsidRDefault="00B562F9" w:rsidP="00B562F9">
      <w:pPr>
        <w:spacing w:after="0" w:line="240" w:lineRule="auto"/>
        <w:jc w:val="both"/>
        <w:rPr>
          <w:rFonts w:ascii="Times New Roman" w:hAnsi="Times New Roman" w:cs="Times New Roman"/>
        </w:rPr>
      </w:pPr>
      <w:r w:rsidRPr="00B562F9">
        <w:rPr>
          <w:rFonts w:ascii="Times New Roman" w:hAnsi="Times New Roman" w:cs="Times New Roman"/>
        </w:rPr>
        <w:t xml:space="preserve">        12. Формирование системы информационной и консультационной поддержки и популяризации предпринимательской деятельности на базе многофункционального центра  предоставления государственных и муниципальных услуг.</w:t>
      </w:r>
    </w:p>
    <w:p w:rsidR="00B562F9" w:rsidRPr="00B562F9" w:rsidRDefault="00B562F9" w:rsidP="00B562F9">
      <w:pPr>
        <w:spacing w:after="0" w:line="240" w:lineRule="auto"/>
        <w:jc w:val="both"/>
        <w:rPr>
          <w:rFonts w:ascii="Times New Roman" w:hAnsi="Times New Roman" w:cs="Times New Roman"/>
        </w:rPr>
      </w:pPr>
      <w:r w:rsidRPr="00B562F9">
        <w:rPr>
          <w:rFonts w:ascii="Times New Roman" w:hAnsi="Times New Roman" w:cs="Times New Roman"/>
        </w:rPr>
        <w:t xml:space="preserve">       13. Разработка и размещение на официальном сайте Большеигнатовского муниципального района  инвестиционного паспорта муниципального образования, ежегодная актуализация.</w:t>
      </w:r>
    </w:p>
    <w:bookmarkEnd w:id="78"/>
    <w:p w:rsidR="00B562F9" w:rsidRPr="00B562F9" w:rsidRDefault="00B562F9" w:rsidP="00B562F9">
      <w:pPr>
        <w:spacing w:after="0" w:line="240" w:lineRule="auto"/>
        <w:jc w:val="both"/>
        <w:rPr>
          <w:rFonts w:ascii="Times New Roman" w:hAnsi="Times New Roman" w:cs="Times New Roman"/>
        </w:rPr>
      </w:pPr>
    </w:p>
    <w:p w:rsidR="00B562F9" w:rsidRPr="00B562F9" w:rsidRDefault="00B562F9" w:rsidP="00B562F9">
      <w:pPr>
        <w:pStyle w:val="1"/>
        <w:spacing w:before="0" w:after="0"/>
        <w:rPr>
          <w:rFonts w:ascii="Times New Roman" w:hAnsi="Times New Roman" w:cs="Times New Roman"/>
          <w:sz w:val="22"/>
          <w:szCs w:val="22"/>
        </w:rPr>
      </w:pPr>
      <w:bookmarkStart w:id="79" w:name="sub_1400"/>
      <w:r w:rsidRPr="00B562F9">
        <w:rPr>
          <w:rFonts w:ascii="Times New Roman" w:hAnsi="Times New Roman" w:cs="Times New Roman"/>
          <w:sz w:val="22"/>
          <w:szCs w:val="22"/>
        </w:rPr>
        <w:t>4. Обоснование ресурсного обеспечения Программы</w:t>
      </w:r>
    </w:p>
    <w:bookmarkEnd w:id="79"/>
    <w:p w:rsidR="00B562F9" w:rsidRPr="00B562F9" w:rsidRDefault="00B562F9" w:rsidP="00B562F9">
      <w:pPr>
        <w:spacing w:after="0" w:line="240" w:lineRule="auto"/>
        <w:ind w:left="-142" w:firstLine="709"/>
        <w:jc w:val="both"/>
        <w:rPr>
          <w:rFonts w:ascii="Times New Roman" w:hAnsi="Times New Roman" w:cs="Times New Roman"/>
        </w:rPr>
      </w:pPr>
      <w:r w:rsidRPr="00B562F9">
        <w:rPr>
          <w:rFonts w:ascii="Times New Roman" w:hAnsi="Times New Roman" w:cs="Times New Roman"/>
        </w:rPr>
        <w:t>Финансирование мероприятий Программы осуществляется за счет средств местного бюджета в сумме 18 тыс. рублей, в том числе по годам:  2015 год - 4 тыс. рублей, 2016 год - 0 тыс. рублей, 2017 год - 0 тыс. рублей,2018 год - 2 тыс. рублей, 2019 год-0 тыс. рублей, 2020 год – 2 тыс. рублей, 2021 год -0 тыс. рублей, 2022 год – 2 тыс. рублей,  2023 год - 0  тыс. рублей, 2024 год – 2 тыс. рублей; 2025 год – 2 тыс. рублей; 2026 год – 2 тыс. рублей.</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В ходе реализации Программы отдельные мероприятия могут уточняться, а объемы финансирования мероприятий подлежат корректировке с учетом расходов местного бюджета.</w:t>
      </w:r>
    </w:p>
    <w:p w:rsidR="00B562F9" w:rsidRPr="00B562F9" w:rsidRDefault="00B562F9" w:rsidP="00B562F9">
      <w:pPr>
        <w:spacing w:after="0" w:line="240" w:lineRule="auto"/>
        <w:jc w:val="both"/>
        <w:rPr>
          <w:rFonts w:ascii="Times New Roman" w:hAnsi="Times New Roman" w:cs="Times New Roman"/>
        </w:rPr>
      </w:pPr>
    </w:p>
    <w:p w:rsidR="00B562F9" w:rsidRPr="00B562F9" w:rsidRDefault="00B562F9" w:rsidP="00B562F9">
      <w:pPr>
        <w:pStyle w:val="1"/>
        <w:spacing w:before="0" w:after="0"/>
        <w:rPr>
          <w:rFonts w:ascii="Times New Roman" w:hAnsi="Times New Roman" w:cs="Times New Roman"/>
          <w:sz w:val="22"/>
          <w:szCs w:val="22"/>
        </w:rPr>
      </w:pPr>
      <w:bookmarkStart w:id="80" w:name="sub_1500"/>
      <w:r w:rsidRPr="00B562F9">
        <w:rPr>
          <w:rFonts w:ascii="Times New Roman" w:hAnsi="Times New Roman" w:cs="Times New Roman"/>
          <w:sz w:val="22"/>
          <w:szCs w:val="22"/>
        </w:rPr>
        <w:t>5. Механизмы реализации, управления Программой</w:t>
      </w:r>
    </w:p>
    <w:bookmarkEnd w:id="80"/>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xml:space="preserve">Поддержка субъектов малого и среднего предпринимательства органами исполнительной власти, общественными организациями, образующими инфраструктуру поддержки субъектов малого и среднего предпринимательства, осуществляется в соответствии с </w:t>
      </w:r>
      <w:hyperlink r:id="rId18" w:history="1">
        <w:r w:rsidRPr="00B562F9">
          <w:rPr>
            <w:rStyle w:val="a7"/>
            <w:rFonts w:ascii="Times New Roman" w:hAnsi="Times New Roman"/>
          </w:rPr>
          <w:t>Федеральным законом</w:t>
        </w:r>
      </w:hyperlink>
      <w:r w:rsidRPr="00B562F9">
        <w:rPr>
          <w:rFonts w:ascii="Times New Roman" w:hAnsi="Times New Roman" w:cs="Times New Roman"/>
        </w:rPr>
        <w:t xml:space="preserve"> от 24.07.2007 года N 209-ФЗ "О развитии малого и среднего предпринимательства в Российской Федерации".</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Инфраструктуру поддержки субъектов малого и среднего могут составлять учебные центры, консультационные центры, фонды поддержки малого и среднего предпринимательства, объединения предпринимателей и иные организации, осуществляющие свою деятельность по территориальному или отраслевому принципу.</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Сотрудниками Администрации района постоянно предоставляются информация и консультации гражданам и субъектам малого и среднего предпринимательства Большеигнатовского муниципального района: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по получению субсидии в ГКУ "Центр занятости населения Большеигнатовского района Республики Мордовия";</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по предоставлению грантов на создание и развитие собственного бизнеса (дела) Министерством торговли и предпринимательства Республики Мордовия;</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по предоставлению микрозаймов через АУ "Региональный центр микрофинансирования РМ".</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 xml:space="preserve">Информационно-консультационная поддержка также осуществляется и через АНО "Редакция газеты " Восход " и через </w:t>
      </w:r>
      <w:hyperlink r:id="rId19" w:history="1">
        <w:r w:rsidRPr="00B562F9">
          <w:rPr>
            <w:rStyle w:val="a7"/>
            <w:rFonts w:ascii="Times New Roman" w:hAnsi="Times New Roman"/>
          </w:rPr>
          <w:t>официальный сайт</w:t>
        </w:r>
      </w:hyperlink>
      <w:r w:rsidRPr="00B562F9">
        <w:rPr>
          <w:rFonts w:ascii="Times New Roman" w:hAnsi="Times New Roman" w:cs="Times New Roman"/>
        </w:rPr>
        <w:t xml:space="preserve"> Администрации Большеигнатовского муниципального района. На сайте размещается информация о принятых нормативно-правовых документах местного самоуправления, касающихся вопросов деятельности субъектов малого и среднего предпринимательства на территории района.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Чтобы получить информационную, консультационную поддержку субъекты малого и среднего предпринимательства могут обратиться в устной форме или с заявлением в администрацию района.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lastRenderedPageBreak/>
        <w:t>Субъекты малого и среднего предпринимательства, обращающиеся за оказанием поддержки, должны представить документы в порядке и на условиях, установленных федеральным законодательством.</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путем рассмотрения обращений (устных, письменных, через Интернет) и оказания практической помощи в поставленных вопросах в рамках положений действующего административного регламента по рассмотрению обращений осуществляется администрацией Большеигнатовского муниципального района.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Управление реализацией Программы осуществляет администрация Большеигнатовского муниципального района и осуществляет следующие функции по реализации Программы:</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организация и координация деятельности всех исполнителей мероприятий Программы;</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определение приоритетных направлений и утверждение первоочередных мероприятий Программы;</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отбор основных исполнителей мероприятий Программы;</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организацию отчетности реализации Программы.</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Исполнителями мероприятий Программы являются:</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отделы Администрации Большеигнатовского муниципального района;</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Совет предпринимателей при администрации Большеигнатовского муниципального района (по согласованию);</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Исполнители мероприятий Программы выполняют следующие функции по реализации Программы:</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выполнение мероприятий Программы, закрепленных за ними;</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контроль за ходом выполнения закрепленных мероприятий;</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участие в подготовке отчета о ходе реализации мероприятий Программы и эффективности использования финансовых средств.</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Исполнители мероприятий Программы несут ответственность за своевременное и качественное выполнение мероприятий Программы.</w:t>
      </w:r>
    </w:p>
    <w:p w:rsidR="00B562F9" w:rsidRPr="00B562F9" w:rsidRDefault="00B562F9" w:rsidP="00B562F9">
      <w:pPr>
        <w:spacing w:after="0" w:line="240" w:lineRule="auto"/>
        <w:ind w:firstLine="540"/>
        <w:jc w:val="both"/>
        <w:rPr>
          <w:rFonts w:ascii="Times New Roman" w:hAnsi="Times New Roman" w:cs="Times New Roman"/>
        </w:rPr>
      </w:pPr>
      <w:r w:rsidRPr="00B562F9">
        <w:rPr>
          <w:rFonts w:ascii="Times New Roman" w:hAnsi="Times New Roman" w:cs="Times New Roman"/>
        </w:rPr>
        <w:t>Контроль за реализацией Программы осуществляет администрация Большеигнатовского муниципального района.</w:t>
      </w:r>
    </w:p>
    <w:p w:rsidR="00B562F9" w:rsidRPr="00B562F9" w:rsidRDefault="00B562F9" w:rsidP="00B562F9">
      <w:pPr>
        <w:pStyle w:val="1"/>
        <w:spacing w:before="0" w:after="0"/>
        <w:jc w:val="left"/>
        <w:rPr>
          <w:rFonts w:ascii="Times New Roman" w:hAnsi="Times New Roman" w:cs="Times New Roman"/>
          <w:sz w:val="22"/>
          <w:szCs w:val="22"/>
        </w:rPr>
      </w:pPr>
      <w:bookmarkStart w:id="81" w:name="sub_1600"/>
    </w:p>
    <w:p w:rsidR="00B562F9" w:rsidRPr="00120E5D" w:rsidRDefault="00B562F9" w:rsidP="00B562F9">
      <w:pPr>
        <w:pStyle w:val="1"/>
        <w:spacing w:before="0" w:after="0"/>
        <w:rPr>
          <w:rFonts w:ascii="Times New Roman" w:hAnsi="Times New Roman" w:cs="Times New Roman"/>
          <w:color w:val="auto"/>
          <w:sz w:val="22"/>
          <w:szCs w:val="22"/>
        </w:rPr>
      </w:pPr>
      <w:r w:rsidRPr="00120E5D">
        <w:rPr>
          <w:rFonts w:ascii="Times New Roman" w:hAnsi="Times New Roman" w:cs="Times New Roman"/>
          <w:color w:val="auto"/>
          <w:sz w:val="22"/>
          <w:szCs w:val="22"/>
        </w:rPr>
        <w:t>6. Оценка социально-экономической эффективности Программы</w:t>
      </w:r>
      <w:bookmarkEnd w:id="81"/>
    </w:p>
    <w:p w:rsidR="00B562F9" w:rsidRPr="00120E5D" w:rsidRDefault="00B562F9" w:rsidP="00B562F9">
      <w:pPr>
        <w:spacing w:after="0" w:line="240" w:lineRule="auto"/>
        <w:ind w:firstLine="540"/>
        <w:jc w:val="both"/>
        <w:rPr>
          <w:rFonts w:ascii="Times New Roman" w:hAnsi="Times New Roman" w:cs="Times New Roman"/>
        </w:rPr>
      </w:pPr>
      <w:r w:rsidRPr="00120E5D">
        <w:rPr>
          <w:rFonts w:ascii="Times New Roman" w:hAnsi="Times New Roman" w:cs="Times New Roman"/>
        </w:rPr>
        <w:t>Эффективная реализация мероприятий Программы к концу 2026 года позволит:</w:t>
      </w:r>
    </w:p>
    <w:p w:rsidR="00B562F9" w:rsidRPr="00120E5D" w:rsidRDefault="00B562F9" w:rsidP="00B562F9">
      <w:pPr>
        <w:spacing w:after="0" w:line="240" w:lineRule="auto"/>
        <w:ind w:firstLine="540"/>
        <w:jc w:val="both"/>
        <w:rPr>
          <w:rFonts w:ascii="Times New Roman" w:hAnsi="Times New Roman" w:cs="Times New Roman"/>
        </w:rPr>
      </w:pPr>
      <w:r w:rsidRPr="00120E5D">
        <w:rPr>
          <w:rFonts w:ascii="Times New Roman" w:hAnsi="Times New Roman" w:cs="Times New Roman"/>
        </w:rPr>
        <w:t>создать благоприятные условия для эффективного количественного роста и развития малого и среднего предпринимательства, и обеспечить экономический рост предпринимательского сектора экономики района;</w:t>
      </w:r>
    </w:p>
    <w:p w:rsidR="00B562F9" w:rsidRPr="00120E5D" w:rsidRDefault="00B562F9" w:rsidP="00B562F9">
      <w:pPr>
        <w:spacing w:after="0" w:line="240" w:lineRule="auto"/>
        <w:jc w:val="both"/>
        <w:rPr>
          <w:rFonts w:ascii="Times New Roman" w:hAnsi="Times New Roman" w:cs="Times New Roman"/>
        </w:rPr>
      </w:pPr>
      <w:r w:rsidRPr="00120E5D">
        <w:rPr>
          <w:rFonts w:ascii="Times New Roman" w:hAnsi="Times New Roman" w:cs="Times New Roman"/>
        </w:rPr>
        <w:t>создать новые производства, внедрить современное оборудование и прогрессивные технологии, а также создать дополнительные рабочие места для населения района;</w:t>
      </w:r>
    </w:p>
    <w:p w:rsidR="00B562F9" w:rsidRPr="00120E5D" w:rsidRDefault="00B562F9" w:rsidP="00B562F9">
      <w:pPr>
        <w:spacing w:after="0" w:line="240" w:lineRule="auto"/>
        <w:ind w:firstLine="540"/>
        <w:jc w:val="both"/>
        <w:rPr>
          <w:rFonts w:ascii="Times New Roman" w:hAnsi="Times New Roman" w:cs="Times New Roman"/>
        </w:rPr>
      </w:pPr>
      <w:r w:rsidRPr="00120E5D">
        <w:rPr>
          <w:rFonts w:ascii="Times New Roman" w:hAnsi="Times New Roman" w:cs="Times New Roman"/>
        </w:rPr>
        <w:t>обеспечить рост объемов продукции, произведенной предприятиями малого и среднего бизнеса во всех отраслях экономики района;</w:t>
      </w:r>
    </w:p>
    <w:p w:rsidR="00B562F9" w:rsidRPr="00120E5D" w:rsidRDefault="00B562F9" w:rsidP="00B562F9">
      <w:pPr>
        <w:spacing w:after="0" w:line="240" w:lineRule="auto"/>
        <w:jc w:val="both"/>
        <w:rPr>
          <w:rFonts w:ascii="Times New Roman" w:hAnsi="Times New Roman" w:cs="Times New Roman"/>
        </w:rPr>
      </w:pPr>
      <w:r w:rsidRPr="00120E5D">
        <w:rPr>
          <w:rFonts w:ascii="Times New Roman" w:hAnsi="Times New Roman" w:cs="Times New Roman"/>
        </w:rPr>
        <w:t>обеспечить повышение социальной защиты наемных работников малых и средних предприятий и индивидуальных предпринимателей;</w:t>
      </w:r>
    </w:p>
    <w:p w:rsidR="00B562F9" w:rsidRPr="00120E5D" w:rsidRDefault="00B562F9" w:rsidP="00B562F9">
      <w:pPr>
        <w:spacing w:after="0" w:line="240" w:lineRule="auto"/>
        <w:ind w:firstLine="540"/>
        <w:jc w:val="both"/>
        <w:rPr>
          <w:rFonts w:ascii="Times New Roman" w:hAnsi="Times New Roman" w:cs="Times New Roman"/>
        </w:rPr>
      </w:pPr>
      <w:r w:rsidRPr="00120E5D">
        <w:rPr>
          <w:rFonts w:ascii="Times New Roman" w:hAnsi="Times New Roman" w:cs="Times New Roman"/>
        </w:rPr>
        <w:t>обеспечить уровень среднемесячной заработной платы работников малых и средних предприятий в размере не ниже среднеотраслевой;</w:t>
      </w:r>
    </w:p>
    <w:p w:rsidR="00B562F9" w:rsidRPr="00120E5D" w:rsidRDefault="00B562F9" w:rsidP="00B562F9">
      <w:pPr>
        <w:spacing w:after="0" w:line="240" w:lineRule="auto"/>
        <w:ind w:firstLine="540"/>
        <w:jc w:val="both"/>
        <w:rPr>
          <w:rFonts w:ascii="Times New Roman" w:hAnsi="Times New Roman" w:cs="Times New Roman"/>
        </w:rPr>
      </w:pPr>
      <w:r w:rsidRPr="00120E5D">
        <w:rPr>
          <w:rFonts w:ascii="Times New Roman" w:hAnsi="Times New Roman" w:cs="Times New Roman"/>
        </w:rPr>
        <w:t>создать благоприятный общественный климат и повысить престиж предпринимательской деятельности;</w:t>
      </w:r>
    </w:p>
    <w:p w:rsidR="00B562F9" w:rsidRPr="00120E5D" w:rsidRDefault="00B562F9" w:rsidP="00B562F9">
      <w:pPr>
        <w:spacing w:after="0" w:line="240" w:lineRule="auto"/>
        <w:ind w:firstLine="540"/>
        <w:jc w:val="both"/>
        <w:rPr>
          <w:rFonts w:ascii="Times New Roman" w:hAnsi="Times New Roman" w:cs="Times New Roman"/>
        </w:rPr>
      </w:pPr>
      <w:r w:rsidRPr="00120E5D">
        <w:rPr>
          <w:rFonts w:ascii="Times New Roman" w:hAnsi="Times New Roman" w:cs="Times New Roman"/>
        </w:rPr>
        <w:t>увеличить объем поступления налогов в бюджеты различного уровня и платежей во внебюджетные фонды от субъектов малого и среднего предпринимательства.</w:t>
      </w:r>
    </w:p>
    <w:p w:rsidR="00B562F9" w:rsidRPr="00120E5D" w:rsidRDefault="00B562F9" w:rsidP="00B562F9">
      <w:pPr>
        <w:spacing w:after="0" w:line="240" w:lineRule="auto"/>
        <w:ind w:firstLine="540"/>
        <w:jc w:val="both"/>
        <w:rPr>
          <w:rFonts w:ascii="Times New Roman" w:hAnsi="Times New Roman" w:cs="Times New Roman"/>
        </w:rPr>
      </w:pPr>
      <w:r w:rsidRPr="00120E5D">
        <w:rPr>
          <w:rFonts w:ascii="Times New Roman" w:hAnsi="Times New Roman" w:cs="Times New Roman"/>
        </w:rPr>
        <w:t>Реализация Программы позволит достичь следующих результатов:</w:t>
      </w:r>
    </w:p>
    <w:p w:rsidR="00B562F9" w:rsidRPr="00120E5D" w:rsidRDefault="00B562F9" w:rsidP="00B562F9">
      <w:pPr>
        <w:pStyle w:val="ab"/>
        <w:ind w:firstLine="567"/>
        <w:rPr>
          <w:rFonts w:ascii="Times New Roman" w:hAnsi="Times New Roman" w:cs="Times New Roman"/>
          <w:sz w:val="22"/>
          <w:szCs w:val="22"/>
        </w:rPr>
      </w:pPr>
      <w:r w:rsidRPr="00120E5D">
        <w:rPr>
          <w:rFonts w:ascii="Times New Roman" w:hAnsi="Times New Roman" w:cs="Times New Roman"/>
          <w:sz w:val="22"/>
          <w:szCs w:val="22"/>
        </w:rPr>
        <w:t>- количество субъектов малого и среднего предпринимательства составит к 2026 году 307 единиц;</w:t>
      </w:r>
    </w:p>
    <w:p w:rsidR="00B562F9" w:rsidRPr="00120E5D" w:rsidRDefault="00B562F9" w:rsidP="00B562F9">
      <w:pPr>
        <w:pStyle w:val="ab"/>
        <w:ind w:firstLine="567"/>
        <w:rPr>
          <w:rFonts w:ascii="Times New Roman" w:hAnsi="Times New Roman" w:cs="Times New Roman"/>
          <w:sz w:val="22"/>
          <w:szCs w:val="22"/>
        </w:rPr>
      </w:pPr>
      <w:r w:rsidRPr="00120E5D">
        <w:rPr>
          <w:rFonts w:ascii="Times New Roman" w:hAnsi="Times New Roman" w:cs="Times New Roman"/>
          <w:sz w:val="22"/>
          <w:szCs w:val="22"/>
        </w:rPr>
        <w:t>- число занятых в сфере малого и среднего предпринимательства составит к 2026 году 455 человек;</w:t>
      </w:r>
    </w:p>
    <w:p w:rsidR="00B562F9" w:rsidRPr="00120E5D" w:rsidRDefault="00B562F9" w:rsidP="00B562F9">
      <w:pPr>
        <w:pStyle w:val="ab"/>
        <w:ind w:firstLine="567"/>
        <w:rPr>
          <w:rFonts w:ascii="Times New Roman" w:hAnsi="Times New Roman" w:cs="Times New Roman"/>
          <w:sz w:val="22"/>
          <w:szCs w:val="22"/>
        </w:rPr>
      </w:pPr>
      <w:r w:rsidRPr="00120E5D">
        <w:rPr>
          <w:rFonts w:ascii="Times New Roman" w:hAnsi="Times New Roman" w:cs="Times New Roman"/>
          <w:sz w:val="22"/>
          <w:szCs w:val="22"/>
        </w:rPr>
        <w:t>- доля численности занятых в сфере малого и среднего предпринимательства в общей среднесписочной численности занятых составит в 2026 году не менее 39 %;</w:t>
      </w:r>
    </w:p>
    <w:p w:rsidR="00B562F9" w:rsidRPr="00120E5D" w:rsidRDefault="00B562F9" w:rsidP="00B562F9">
      <w:pPr>
        <w:pStyle w:val="ab"/>
        <w:ind w:firstLine="567"/>
        <w:rPr>
          <w:rFonts w:ascii="Times New Roman" w:hAnsi="Times New Roman" w:cs="Times New Roman"/>
          <w:sz w:val="22"/>
          <w:szCs w:val="22"/>
        </w:rPr>
      </w:pPr>
      <w:r w:rsidRPr="00120E5D">
        <w:rPr>
          <w:rFonts w:ascii="Times New Roman" w:hAnsi="Times New Roman" w:cs="Times New Roman"/>
          <w:sz w:val="22"/>
          <w:szCs w:val="22"/>
        </w:rPr>
        <w:t>-товарооборот малых и средних предприятий составит к 2026 году 633165 тыс. рублей;</w:t>
      </w:r>
    </w:p>
    <w:p w:rsidR="00B562F9" w:rsidRPr="00120E5D" w:rsidRDefault="00B562F9" w:rsidP="00B562F9">
      <w:pPr>
        <w:spacing w:after="0" w:line="240" w:lineRule="auto"/>
        <w:ind w:firstLine="567"/>
        <w:jc w:val="both"/>
        <w:rPr>
          <w:rFonts w:ascii="Times New Roman" w:hAnsi="Times New Roman" w:cs="Times New Roman"/>
        </w:rPr>
      </w:pPr>
      <w:r w:rsidRPr="00120E5D">
        <w:rPr>
          <w:rFonts w:ascii="Times New Roman" w:hAnsi="Times New Roman" w:cs="Times New Roman"/>
        </w:rPr>
        <w:t>- инвестиции в основной капитал к 2026 году составят  132000 тыс. рублей.</w:t>
      </w:r>
    </w:p>
    <w:p w:rsidR="00B562F9" w:rsidRPr="00120E5D" w:rsidRDefault="00B562F9" w:rsidP="00B562F9">
      <w:pPr>
        <w:spacing w:after="0" w:line="240" w:lineRule="auto"/>
        <w:ind w:firstLine="567"/>
        <w:jc w:val="both"/>
        <w:rPr>
          <w:rFonts w:ascii="Times New Roman" w:hAnsi="Times New Roman" w:cs="Times New Roman"/>
        </w:rPr>
      </w:pPr>
      <w:r w:rsidRPr="00120E5D">
        <w:rPr>
          <w:rFonts w:ascii="Times New Roman" w:hAnsi="Times New Roman" w:cs="Times New Roman"/>
        </w:rPr>
        <w:t>Реализация Программы не повлечет негативных социальных, экономических и экологических последствий.</w:t>
      </w:r>
    </w:p>
    <w:p w:rsidR="00B562F9" w:rsidRPr="00120E5D" w:rsidRDefault="00B562F9" w:rsidP="00B562F9">
      <w:pPr>
        <w:spacing w:after="0" w:line="240" w:lineRule="auto"/>
        <w:rPr>
          <w:rFonts w:ascii="Times New Roman" w:hAnsi="Times New Roman" w:cs="Times New Roman"/>
        </w:rPr>
      </w:pPr>
    </w:p>
    <w:p w:rsidR="00B562F9" w:rsidRPr="00120E5D" w:rsidRDefault="00B562F9" w:rsidP="00B562F9">
      <w:pPr>
        <w:spacing w:after="0" w:line="240" w:lineRule="auto"/>
        <w:rPr>
          <w:rFonts w:ascii="Times New Roman" w:hAnsi="Times New Roman" w:cs="Times New Roman"/>
        </w:rPr>
      </w:pPr>
    </w:p>
    <w:p w:rsidR="00B562F9" w:rsidRPr="00120E5D" w:rsidRDefault="00B562F9" w:rsidP="00B562F9">
      <w:pPr>
        <w:spacing w:after="0" w:line="240" w:lineRule="auto"/>
        <w:jc w:val="right"/>
        <w:rPr>
          <w:rStyle w:val="af8"/>
          <w:rFonts w:ascii="Times New Roman" w:hAnsi="Times New Roman" w:cs="Times New Roman"/>
          <w:b w:val="0"/>
          <w:color w:val="auto"/>
        </w:rPr>
        <w:sectPr w:rsidR="00B562F9" w:rsidRPr="00120E5D" w:rsidSect="00B562F9">
          <w:pgSz w:w="11900" w:h="16800"/>
          <w:pgMar w:top="709" w:right="799" w:bottom="709" w:left="1100" w:header="720" w:footer="720" w:gutter="0"/>
          <w:cols w:space="720"/>
          <w:noEndnote/>
        </w:sectPr>
      </w:pPr>
      <w:bookmarkStart w:id="82" w:name="sub_100"/>
    </w:p>
    <w:p w:rsidR="00B562F9" w:rsidRPr="00120E5D" w:rsidRDefault="00B562F9" w:rsidP="00B562F9">
      <w:pPr>
        <w:spacing w:after="0" w:line="240" w:lineRule="auto"/>
        <w:jc w:val="right"/>
        <w:rPr>
          <w:rFonts w:ascii="Times New Roman" w:hAnsi="Times New Roman" w:cs="Times New Roman"/>
          <w:b/>
        </w:rPr>
      </w:pPr>
      <w:r w:rsidRPr="00120E5D">
        <w:rPr>
          <w:rStyle w:val="af8"/>
          <w:rFonts w:ascii="Times New Roman" w:hAnsi="Times New Roman" w:cs="Times New Roman"/>
          <w:b w:val="0"/>
          <w:color w:val="auto"/>
        </w:rPr>
        <w:lastRenderedPageBreak/>
        <w:t>Приложение № 1</w:t>
      </w:r>
    </w:p>
    <w:bookmarkEnd w:id="82"/>
    <w:p w:rsidR="00B562F9" w:rsidRPr="00B562F9" w:rsidRDefault="00B562F9" w:rsidP="00B562F9">
      <w:pPr>
        <w:spacing w:after="0" w:line="240" w:lineRule="auto"/>
        <w:ind w:firstLine="698"/>
        <w:jc w:val="right"/>
        <w:rPr>
          <w:rStyle w:val="af8"/>
          <w:rFonts w:ascii="Times New Roman" w:hAnsi="Times New Roman" w:cs="Times New Roman"/>
          <w:b w:val="0"/>
        </w:rPr>
      </w:pPr>
      <w:r w:rsidRPr="00B562F9">
        <w:rPr>
          <w:rStyle w:val="af8"/>
          <w:rFonts w:ascii="Times New Roman" w:hAnsi="Times New Roman" w:cs="Times New Roman"/>
          <w:b w:val="0"/>
        </w:rPr>
        <w:t xml:space="preserve">к </w:t>
      </w:r>
      <w:hyperlink w:anchor="sub_1000" w:history="1">
        <w:r w:rsidRPr="00B562F9">
          <w:rPr>
            <w:rStyle w:val="a7"/>
            <w:rFonts w:ascii="Times New Roman" w:hAnsi="Times New Roman"/>
          </w:rPr>
          <w:t>муниципальной программе</w:t>
        </w:r>
      </w:hyperlink>
      <w:r w:rsidRPr="00B562F9">
        <w:rPr>
          <w:rStyle w:val="af8"/>
          <w:rFonts w:ascii="Times New Roman" w:hAnsi="Times New Roman" w:cs="Times New Roman"/>
          <w:b w:val="0"/>
        </w:rPr>
        <w:t xml:space="preserve"> </w:t>
      </w:r>
    </w:p>
    <w:p w:rsidR="00B562F9" w:rsidRPr="00B562F9" w:rsidRDefault="00B562F9" w:rsidP="00B562F9">
      <w:pPr>
        <w:spacing w:after="0" w:line="240" w:lineRule="auto"/>
        <w:ind w:firstLine="698"/>
        <w:jc w:val="right"/>
        <w:rPr>
          <w:rFonts w:ascii="Times New Roman" w:hAnsi="Times New Roman" w:cs="Times New Roman"/>
          <w:b/>
        </w:rPr>
      </w:pPr>
      <w:r w:rsidRPr="00B562F9">
        <w:rPr>
          <w:rStyle w:val="af8"/>
          <w:rFonts w:ascii="Times New Roman" w:hAnsi="Times New Roman" w:cs="Times New Roman"/>
          <w:b w:val="0"/>
        </w:rPr>
        <w:t>развития и поддержки субъектов малого</w:t>
      </w:r>
    </w:p>
    <w:p w:rsidR="00B562F9" w:rsidRPr="00B562F9" w:rsidRDefault="00B562F9" w:rsidP="00B562F9">
      <w:pPr>
        <w:spacing w:after="0" w:line="240" w:lineRule="auto"/>
        <w:ind w:firstLine="698"/>
        <w:jc w:val="right"/>
        <w:rPr>
          <w:rFonts w:ascii="Times New Roman" w:hAnsi="Times New Roman" w:cs="Times New Roman"/>
          <w:b/>
        </w:rPr>
      </w:pPr>
      <w:r w:rsidRPr="00B562F9">
        <w:rPr>
          <w:rStyle w:val="af8"/>
          <w:rFonts w:ascii="Times New Roman" w:hAnsi="Times New Roman" w:cs="Times New Roman"/>
          <w:b w:val="0"/>
        </w:rPr>
        <w:t>и среднего предпринимательства</w:t>
      </w:r>
    </w:p>
    <w:p w:rsidR="00B562F9" w:rsidRPr="00B562F9" w:rsidRDefault="00B562F9" w:rsidP="00B562F9">
      <w:pPr>
        <w:spacing w:after="0" w:line="240" w:lineRule="auto"/>
        <w:ind w:firstLine="698"/>
        <w:jc w:val="right"/>
        <w:rPr>
          <w:rFonts w:ascii="Times New Roman" w:hAnsi="Times New Roman" w:cs="Times New Roman"/>
          <w:b/>
        </w:rPr>
      </w:pPr>
      <w:r w:rsidRPr="00B562F9">
        <w:rPr>
          <w:rStyle w:val="af8"/>
          <w:rFonts w:ascii="Times New Roman" w:hAnsi="Times New Roman" w:cs="Times New Roman"/>
          <w:b w:val="0"/>
        </w:rPr>
        <w:t>в Большеигнатовском муниципальном районе</w:t>
      </w:r>
    </w:p>
    <w:p w:rsidR="00B562F9" w:rsidRPr="00B562F9" w:rsidRDefault="00B562F9" w:rsidP="00B562F9">
      <w:pPr>
        <w:spacing w:after="0" w:line="240" w:lineRule="auto"/>
        <w:ind w:firstLine="698"/>
        <w:jc w:val="right"/>
        <w:rPr>
          <w:rFonts w:ascii="Times New Roman" w:hAnsi="Times New Roman" w:cs="Times New Roman"/>
          <w:b/>
        </w:rPr>
      </w:pPr>
      <w:r w:rsidRPr="00B562F9">
        <w:rPr>
          <w:rStyle w:val="af8"/>
          <w:rFonts w:ascii="Times New Roman" w:hAnsi="Times New Roman" w:cs="Times New Roman"/>
          <w:b w:val="0"/>
        </w:rPr>
        <w:t>на 2015 – 2026 годы</w:t>
      </w:r>
    </w:p>
    <w:p w:rsidR="00B562F9" w:rsidRPr="00B562F9" w:rsidRDefault="00B562F9" w:rsidP="00B562F9">
      <w:pPr>
        <w:pStyle w:val="1"/>
        <w:spacing w:before="0" w:after="0"/>
        <w:rPr>
          <w:rFonts w:ascii="Times New Roman" w:hAnsi="Times New Roman" w:cs="Times New Roman"/>
          <w:sz w:val="22"/>
          <w:szCs w:val="22"/>
        </w:rPr>
      </w:pPr>
      <w:r w:rsidRPr="00B562F9">
        <w:rPr>
          <w:rFonts w:ascii="Times New Roman" w:hAnsi="Times New Roman" w:cs="Times New Roman"/>
          <w:sz w:val="22"/>
          <w:szCs w:val="22"/>
        </w:rPr>
        <w:t>Перечень</w:t>
      </w:r>
      <w:r w:rsidRPr="00B562F9">
        <w:rPr>
          <w:rFonts w:ascii="Times New Roman" w:hAnsi="Times New Roman" w:cs="Times New Roman"/>
          <w:sz w:val="22"/>
          <w:szCs w:val="22"/>
        </w:rPr>
        <w:br/>
        <w:t>индикаторов реализации муниципальной программы развития и поддержки субъектов малого и среднего предпринимательства в Большеигнатовском муниципальном районе на 2015 - 2026</w:t>
      </w:r>
      <w:r>
        <w:rPr>
          <w:rFonts w:ascii="Times New Roman" w:hAnsi="Times New Roman" w:cs="Times New Roman"/>
          <w:sz w:val="22"/>
          <w:szCs w:val="22"/>
        </w:rPr>
        <w:t xml:space="preserve"> годы</w:t>
      </w:r>
    </w:p>
    <w:tbl>
      <w:tblPr>
        <w:tblW w:w="1616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851"/>
        <w:gridCol w:w="992"/>
        <w:gridCol w:w="992"/>
        <w:gridCol w:w="992"/>
        <w:gridCol w:w="992"/>
        <w:gridCol w:w="992"/>
        <w:gridCol w:w="992"/>
        <w:gridCol w:w="993"/>
        <w:gridCol w:w="992"/>
        <w:gridCol w:w="850"/>
        <w:gridCol w:w="993"/>
        <w:gridCol w:w="992"/>
        <w:gridCol w:w="992"/>
      </w:tblGrid>
      <w:tr w:rsidR="00B562F9" w:rsidRPr="00B562F9" w:rsidTr="00120E5D">
        <w:trPr>
          <w:trHeight w:val="535"/>
        </w:trPr>
        <w:tc>
          <w:tcPr>
            <w:tcW w:w="3545" w:type="dxa"/>
            <w:tcBorders>
              <w:top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Индикаторы</w:t>
            </w:r>
          </w:p>
        </w:tc>
        <w:tc>
          <w:tcPr>
            <w:tcW w:w="851" w:type="dxa"/>
            <w:tcBorders>
              <w:top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Ед.</w:t>
            </w:r>
          </w:p>
          <w:p w:rsidR="00B562F9" w:rsidRPr="00B562F9" w:rsidRDefault="00B562F9" w:rsidP="00B562F9">
            <w:pPr>
              <w:spacing w:after="0" w:line="240" w:lineRule="auto"/>
              <w:jc w:val="center"/>
              <w:rPr>
                <w:rFonts w:ascii="Times New Roman" w:hAnsi="Times New Roman" w:cs="Times New Roman"/>
                <w:b/>
              </w:rPr>
            </w:pPr>
            <w:r w:rsidRPr="00B562F9">
              <w:rPr>
                <w:rFonts w:ascii="Times New Roman" w:hAnsi="Times New Roman" w:cs="Times New Roman"/>
                <w:b/>
              </w:rPr>
              <w:t>изм.</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2015 год</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2016 год</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2017 год</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2018 год</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2019 год</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2020 год</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2021 год</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2022 год</w:t>
            </w:r>
          </w:p>
        </w:tc>
        <w:tc>
          <w:tcPr>
            <w:tcW w:w="850"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2023 год</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2024 год</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2025 год</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b/>
                <w:sz w:val="22"/>
                <w:szCs w:val="22"/>
              </w:rPr>
            </w:pPr>
            <w:r w:rsidRPr="00B562F9">
              <w:rPr>
                <w:rFonts w:ascii="Times New Roman" w:hAnsi="Times New Roman" w:cs="Times New Roman"/>
                <w:b/>
                <w:sz w:val="22"/>
                <w:szCs w:val="22"/>
              </w:rPr>
              <w:t>2026 год</w:t>
            </w:r>
          </w:p>
        </w:tc>
      </w:tr>
      <w:tr w:rsidR="00B562F9" w:rsidRPr="00B562F9" w:rsidTr="00120E5D">
        <w:trPr>
          <w:trHeight w:val="520"/>
        </w:trPr>
        <w:tc>
          <w:tcPr>
            <w:tcW w:w="3545" w:type="dxa"/>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Количество субъектов малого и среднего предпринимательства, в том числе:</w:t>
            </w:r>
          </w:p>
        </w:tc>
        <w:tc>
          <w:tcPr>
            <w:tcW w:w="851"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ед.</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173</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177</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150</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153</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125</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123</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112</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176</w:t>
            </w:r>
          </w:p>
        </w:tc>
        <w:tc>
          <w:tcPr>
            <w:tcW w:w="850"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304</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305</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306</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307</w:t>
            </w:r>
          </w:p>
        </w:tc>
      </w:tr>
      <w:tr w:rsidR="00B562F9" w:rsidRPr="00B562F9" w:rsidTr="00120E5D">
        <w:trPr>
          <w:trHeight w:val="260"/>
        </w:trPr>
        <w:tc>
          <w:tcPr>
            <w:tcW w:w="3545" w:type="dxa"/>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микропредприятия</w:t>
            </w:r>
          </w:p>
        </w:tc>
        <w:tc>
          <w:tcPr>
            <w:tcW w:w="851"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ед.</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35</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36</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17</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17</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8</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10</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11</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10</w:t>
            </w:r>
          </w:p>
        </w:tc>
        <w:tc>
          <w:tcPr>
            <w:tcW w:w="850"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8</w:t>
            </w:r>
          </w:p>
        </w:tc>
      </w:tr>
      <w:tr w:rsidR="00B562F9" w:rsidRPr="00B562F9" w:rsidTr="00120E5D">
        <w:trPr>
          <w:trHeight w:val="260"/>
        </w:trPr>
        <w:tc>
          <w:tcPr>
            <w:tcW w:w="3545" w:type="dxa"/>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малые предприятия</w:t>
            </w:r>
          </w:p>
        </w:tc>
        <w:tc>
          <w:tcPr>
            <w:tcW w:w="851"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ед.</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5</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6</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3</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4</w:t>
            </w:r>
          </w:p>
        </w:tc>
      </w:tr>
      <w:tr w:rsidR="00B562F9" w:rsidRPr="00B562F9" w:rsidTr="00120E5D">
        <w:trPr>
          <w:trHeight w:val="260"/>
        </w:trPr>
        <w:tc>
          <w:tcPr>
            <w:tcW w:w="3545" w:type="dxa"/>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средние предприятия</w:t>
            </w:r>
          </w:p>
        </w:tc>
        <w:tc>
          <w:tcPr>
            <w:tcW w:w="851" w:type="dxa"/>
            <w:tcBorders>
              <w:top w:val="single" w:sz="4" w:space="0" w:color="auto"/>
              <w:bottom w:val="single" w:sz="4" w:space="0" w:color="auto"/>
              <w:right w:val="single" w:sz="4" w:space="0" w:color="auto"/>
            </w:tcBorders>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ед.</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850"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r>
      <w:tr w:rsidR="00B562F9" w:rsidRPr="00B562F9" w:rsidTr="00120E5D">
        <w:trPr>
          <w:trHeight w:val="260"/>
        </w:trPr>
        <w:tc>
          <w:tcPr>
            <w:tcW w:w="3545" w:type="dxa"/>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крестьянско(фермерские) хозяйства</w:t>
            </w:r>
          </w:p>
        </w:tc>
        <w:tc>
          <w:tcPr>
            <w:tcW w:w="851" w:type="dxa"/>
            <w:tcBorders>
              <w:top w:val="single" w:sz="4" w:space="0" w:color="auto"/>
              <w:bottom w:val="single" w:sz="4" w:space="0" w:color="auto"/>
              <w:right w:val="single" w:sz="4" w:space="0" w:color="auto"/>
            </w:tcBorders>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ед.</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32</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33</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34</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35</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24</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24</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17</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12</w:t>
            </w:r>
          </w:p>
        </w:tc>
        <w:tc>
          <w:tcPr>
            <w:tcW w:w="850"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12</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12</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12</w:t>
            </w:r>
          </w:p>
        </w:tc>
      </w:tr>
      <w:tr w:rsidR="00B562F9" w:rsidRPr="00B562F9" w:rsidTr="00120E5D">
        <w:trPr>
          <w:trHeight w:val="260"/>
        </w:trPr>
        <w:tc>
          <w:tcPr>
            <w:tcW w:w="3545" w:type="dxa"/>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индивидуальные предприниматели</w:t>
            </w:r>
          </w:p>
        </w:tc>
        <w:tc>
          <w:tcPr>
            <w:tcW w:w="851" w:type="dxa"/>
            <w:tcBorders>
              <w:top w:val="single" w:sz="4" w:space="0" w:color="auto"/>
              <w:bottom w:val="single" w:sz="4" w:space="0" w:color="auto"/>
              <w:right w:val="single" w:sz="4" w:space="0" w:color="auto"/>
            </w:tcBorders>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ед.</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101</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95</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97</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91</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87</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82</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152</w:t>
            </w:r>
          </w:p>
        </w:tc>
        <w:tc>
          <w:tcPr>
            <w:tcW w:w="850"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279</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280</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281</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282</w:t>
            </w:r>
          </w:p>
        </w:tc>
      </w:tr>
      <w:tr w:rsidR="00B562F9" w:rsidRPr="00B562F9" w:rsidTr="00120E5D">
        <w:trPr>
          <w:trHeight w:val="520"/>
        </w:trPr>
        <w:tc>
          <w:tcPr>
            <w:tcW w:w="3545" w:type="dxa"/>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Число занятых в сфере малого и среднего предпринимательства</w:t>
            </w:r>
          </w:p>
        </w:tc>
        <w:tc>
          <w:tcPr>
            <w:tcW w:w="851"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602</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637</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638</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639</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468</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470</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459</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465</w:t>
            </w:r>
          </w:p>
        </w:tc>
        <w:tc>
          <w:tcPr>
            <w:tcW w:w="850"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455</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455</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455</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455</w:t>
            </w:r>
          </w:p>
        </w:tc>
      </w:tr>
      <w:tr w:rsidR="00B562F9" w:rsidRPr="00B562F9" w:rsidTr="00120E5D">
        <w:trPr>
          <w:trHeight w:val="795"/>
        </w:trPr>
        <w:tc>
          <w:tcPr>
            <w:tcW w:w="3545" w:type="dxa"/>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Доля занятых в сфере малого и среднего предпринимательства в общей среднесписочной численности занятых</w:t>
            </w:r>
          </w:p>
        </w:tc>
        <w:tc>
          <w:tcPr>
            <w:tcW w:w="851"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27,8</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31,3</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31,5</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31,6</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47,3</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47,4</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47,7</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39,4</w:t>
            </w:r>
          </w:p>
        </w:tc>
        <w:tc>
          <w:tcPr>
            <w:tcW w:w="850"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39</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39</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39</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39</w:t>
            </w:r>
          </w:p>
        </w:tc>
      </w:tr>
      <w:tr w:rsidR="00B562F9" w:rsidRPr="00B562F9" w:rsidTr="00120E5D">
        <w:trPr>
          <w:trHeight w:val="535"/>
        </w:trPr>
        <w:tc>
          <w:tcPr>
            <w:tcW w:w="3545" w:type="dxa"/>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Товарооборот малых и средних предприятий</w:t>
            </w:r>
          </w:p>
        </w:tc>
        <w:tc>
          <w:tcPr>
            <w:tcW w:w="851"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тыс. руб.</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439193</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381307</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402586</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356492</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340151</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color w:val="000000"/>
              </w:rPr>
            </w:pPr>
            <w:r w:rsidRPr="00B562F9">
              <w:rPr>
                <w:rFonts w:ascii="Times New Roman" w:hAnsi="Times New Roman" w:cs="Times New Roman"/>
                <w:color w:val="000000"/>
              </w:rPr>
              <w:t>392074</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color w:val="000000"/>
              </w:rPr>
            </w:pPr>
            <w:r w:rsidRPr="00B562F9">
              <w:rPr>
                <w:rFonts w:ascii="Times New Roman" w:hAnsi="Times New Roman" w:cs="Times New Roman"/>
                <w:color w:val="000000"/>
              </w:rPr>
              <w:t>398974</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color w:val="000000"/>
              </w:rPr>
            </w:pPr>
            <w:r w:rsidRPr="00B562F9">
              <w:rPr>
                <w:rFonts w:ascii="Times New Roman" w:hAnsi="Times New Roman" w:cs="Times New Roman"/>
                <w:color w:val="000000"/>
              </w:rPr>
              <w:t>447266,4</w:t>
            </w:r>
          </w:p>
        </w:tc>
        <w:tc>
          <w:tcPr>
            <w:tcW w:w="850"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472320,1</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561570</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605637</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633165</w:t>
            </w:r>
          </w:p>
        </w:tc>
      </w:tr>
      <w:tr w:rsidR="00B562F9" w:rsidRPr="00B562F9" w:rsidTr="00120E5D">
        <w:trPr>
          <w:trHeight w:val="535"/>
        </w:trPr>
        <w:tc>
          <w:tcPr>
            <w:tcW w:w="3545" w:type="dxa"/>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Инвестиции в основной капитал малых и средних предприятий</w:t>
            </w:r>
          </w:p>
        </w:tc>
        <w:tc>
          <w:tcPr>
            <w:tcW w:w="851"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тыс.</w:t>
            </w:r>
          </w:p>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руб.</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54000</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56000</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136750</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80000</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22335</w:t>
            </w:r>
          </w:p>
        </w:tc>
        <w:tc>
          <w:tcPr>
            <w:tcW w:w="992" w:type="dxa"/>
            <w:tcBorders>
              <w:top w:val="single" w:sz="4" w:space="0" w:color="auto"/>
              <w:left w:val="single" w:sz="4" w:space="0" w:color="auto"/>
              <w:bottom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53212</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47380</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124970</w:t>
            </w:r>
          </w:p>
        </w:tc>
        <w:tc>
          <w:tcPr>
            <w:tcW w:w="850"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102000</w:t>
            </w:r>
          </w:p>
        </w:tc>
        <w:tc>
          <w:tcPr>
            <w:tcW w:w="993"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111000</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121000</w:t>
            </w:r>
          </w:p>
        </w:tc>
        <w:tc>
          <w:tcPr>
            <w:tcW w:w="992" w:type="dxa"/>
            <w:tcBorders>
              <w:top w:val="single" w:sz="4" w:space="0" w:color="auto"/>
              <w:left w:val="single" w:sz="4" w:space="0" w:color="auto"/>
              <w:bottom w:val="single" w:sz="4" w:space="0" w:color="auto"/>
              <w:right w:val="single" w:sz="4" w:space="0" w:color="auto"/>
            </w:tcBorders>
            <w:vAlign w:val="center"/>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132000</w:t>
            </w:r>
          </w:p>
        </w:tc>
      </w:tr>
    </w:tbl>
    <w:p w:rsidR="00916FE3" w:rsidRDefault="00916FE3" w:rsidP="00916FE3">
      <w:pPr>
        <w:spacing w:after="0" w:line="240" w:lineRule="auto"/>
        <w:rPr>
          <w:rStyle w:val="af8"/>
          <w:rFonts w:ascii="Times New Roman" w:hAnsi="Times New Roman" w:cs="Times New Roman"/>
          <w:b w:val="0"/>
        </w:rPr>
      </w:pPr>
    </w:p>
    <w:p w:rsidR="00B562F9" w:rsidRPr="00B562F9" w:rsidRDefault="00B562F9" w:rsidP="00B562F9">
      <w:pPr>
        <w:spacing w:after="0" w:line="240" w:lineRule="auto"/>
        <w:ind w:firstLine="698"/>
        <w:jc w:val="right"/>
        <w:rPr>
          <w:rFonts w:ascii="Times New Roman" w:hAnsi="Times New Roman" w:cs="Times New Roman"/>
        </w:rPr>
      </w:pPr>
      <w:r w:rsidRPr="00B562F9">
        <w:rPr>
          <w:rStyle w:val="af8"/>
          <w:rFonts w:ascii="Times New Roman" w:hAnsi="Times New Roman" w:cs="Times New Roman"/>
          <w:b w:val="0"/>
        </w:rPr>
        <w:t>Приложение № 2</w:t>
      </w:r>
    </w:p>
    <w:p w:rsidR="00B562F9" w:rsidRPr="00916FE3" w:rsidRDefault="00B562F9" w:rsidP="00B562F9">
      <w:pPr>
        <w:spacing w:after="0" w:line="240" w:lineRule="auto"/>
        <w:ind w:firstLine="698"/>
        <w:jc w:val="right"/>
        <w:rPr>
          <w:rStyle w:val="af8"/>
          <w:rFonts w:ascii="Times New Roman" w:hAnsi="Times New Roman" w:cs="Times New Roman"/>
          <w:b w:val="0"/>
          <w:color w:val="auto"/>
        </w:rPr>
      </w:pPr>
      <w:r w:rsidRPr="00B562F9">
        <w:rPr>
          <w:rStyle w:val="af8"/>
          <w:rFonts w:ascii="Times New Roman" w:hAnsi="Times New Roman" w:cs="Times New Roman"/>
          <w:b w:val="0"/>
        </w:rPr>
        <w:t xml:space="preserve">к </w:t>
      </w:r>
      <w:hyperlink w:anchor="sub_1000" w:history="1">
        <w:r w:rsidRPr="00916FE3">
          <w:rPr>
            <w:rStyle w:val="a7"/>
            <w:rFonts w:ascii="Times New Roman" w:hAnsi="Times New Roman"/>
            <w:b w:val="0"/>
            <w:color w:val="auto"/>
          </w:rPr>
          <w:t>муниципальной программе</w:t>
        </w:r>
      </w:hyperlink>
      <w:r w:rsidRPr="00916FE3">
        <w:rPr>
          <w:rStyle w:val="af8"/>
          <w:rFonts w:ascii="Times New Roman" w:hAnsi="Times New Roman" w:cs="Times New Roman"/>
          <w:b w:val="0"/>
          <w:color w:val="auto"/>
        </w:rPr>
        <w:t xml:space="preserve"> </w:t>
      </w:r>
    </w:p>
    <w:p w:rsidR="00B562F9" w:rsidRPr="00B562F9" w:rsidRDefault="00B562F9" w:rsidP="00B562F9">
      <w:pPr>
        <w:spacing w:after="0" w:line="240" w:lineRule="auto"/>
        <w:ind w:firstLine="698"/>
        <w:jc w:val="right"/>
        <w:rPr>
          <w:rFonts w:ascii="Times New Roman" w:hAnsi="Times New Roman" w:cs="Times New Roman"/>
        </w:rPr>
      </w:pPr>
      <w:r w:rsidRPr="00B562F9">
        <w:rPr>
          <w:rStyle w:val="af8"/>
          <w:rFonts w:ascii="Times New Roman" w:hAnsi="Times New Roman" w:cs="Times New Roman"/>
          <w:b w:val="0"/>
        </w:rPr>
        <w:t>развития и поддержки субъектов малого</w:t>
      </w:r>
    </w:p>
    <w:p w:rsidR="00B562F9" w:rsidRPr="00B562F9" w:rsidRDefault="00B562F9" w:rsidP="00B562F9">
      <w:pPr>
        <w:spacing w:after="0" w:line="240" w:lineRule="auto"/>
        <w:ind w:firstLine="698"/>
        <w:jc w:val="right"/>
        <w:rPr>
          <w:rFonts w:ascii="Times New Roman" w:hAnsi="Times New Roman" w:cs="Times New Roman"/>
        </w:rPr>
      </w:pPr>
      <w:r w:rsidRPr="00B562F9">
        <w:rPr>
          <w:rStyle w:val="af8"/>
          <w:rFonts w:ascii="Times New Roman" w:hAnsi="Times New Roman" w:cs="Times New Roman"/>
          <w:b w:val="0"/>
        </w:rPr>
        <w:t>и среднего предпринимательства</w:t>
      </w:r>
    </w:p>
    <w:p w:rsidR="00B562F9" w:rsidRPr="00B562F9" w:rsidRDefault="00B562F9" w:rsidP="00B562F9">
      <w:pPr>
        <w:spacing w:after="0" w:line="240" w:lineRule="auto"/>
        <w:ind w:firstLine="698"/>
        <w:jc w:val="right"/>
        <w:rPr>
          <w:rFonts w:ascii="Times New Roman" w:hAnsi="Times New Roman" w:cs="Times New Roman"/>
        </w:rPr>
      </w:pPr>
      <w:r w:rsidRPr="00B562F9">
        <w:rPr>
          <w:rStyle w:val="af8"/>
          <w:rFonts w:ascii="Times New Roman" w:hAnsi="Times New Roman" w:cs="Times New Roman"/>
          <w:b w:val="0"/>
        </w:rPr>
        <w:lastRenderedPageBreak/>
        <w:t>в Большеигнатовском муниципальном районе</w:t>
      </w:r>
    </w:p>
    <w:p w:rsidR="00B562F9" w:rsidRPr="00B562F9" w:rsidRDefault="00B562F9" w:rsidP="00B562F9">
      <w:pPr>
        <w:spacing w:after="0" w:line="240" w:lineRule="auto"/>
        <w:ind w:firstLine="698"/>
        <w:jc w:val="right"/>
        <w:rPr>
          <w:rFonts w:ascii="Times New Roman" w:hAnsi="Times New Roman" w:cs="Times New Roman"/>
        </w:rPr>
      </w:pPr>
      <w:r w:rsidRPr="00B562F9">
        <w:rPr>
          <w:rStyle w:val="af8"/>
          <w:rFonts w:ascii="Times New Roman" w:hAnsi="Times New Roman" w:cs="Times New Roman"/>
          <w:b w:val="0"/>
        </w:rPr>
        <w:t xml:space="preserve">Республики Мордовия на 2015 – 2026 годы </w:t>
      </w:r>
    </w:p>
    <w:p w:rsidR="00B562F9" w:rsidRPr="009060B3" w:rsidRDefault="00B562F9" w:rsidP="009060B3">
      <w:pPr>
        <w:pStyle w:val="1"/>
        <w:spacing w:before="0" w:after="0"/>
        <w:rPr>
          <w:rFonts w:ascii="Times New Roman" w:hAnsi="Times New Roman" w:cs="Times New Roman"/>
          <w:sz w:val="22"/>
          <w:szCs w:val="22"/>
        </w:rPr>
      </w:pPr>
      <w:r w:rsidRPr="00B562F9">
        <w:rPr>
          <w:rFonts w:ascii="Times New Roman" w:hAnsi="Times New Roman" w:cs="Times New Roman"/>
          <w:sz w:val="22"/>
          <w:szCs w:val="22"/>
        </w:rPr>
        <w:t>Мероприятия</w:t>
      </w:r>
      <w:r w:rsidRPr="00B562F9">
        <w:rPr>
          <w:rFonts w:ascii="Times New Roman" w:hAnsi="Times New Roman" w:cs="Times New Roman"/>
          <w:color w:val="FF0000"/>
          <w:sz w:val="22"/>
          <w:szCs w:val="22"/>
        </w:rPr>
        <w:br/>
      </w:r>
      <w:r w:rsidRPr="00B562F9">
        <w:rPr>
          <w:rFonts w:ascii="Times New Roman" w:hAnsi="Times New Roman" w:cs="Times New Roman"/>
          <w:sz w:val="22"/>
          <w:szCs w:val="22"/>
        </w:rPr>
        <w:t>по реализации муниципальной программы развития малого и среднего предпринимательства в Большеигнатовском муниципальном районе Республи</w:t>
      </w:r>
      <w:r w:rsidR="009060B3">
        <w:rPr>
          <w:rFonts w:ascii="Times New Roman" w:hAnsi="Times New Roman" w:cs="Times New Roman"/>
          <w:sz w:val="22"/>
          <w:szCs w:val="22"/>
        </w:rPr>
        <w:t>ки Мордовия на 2015 - 2026 годы</w:t>
      </w:r>
    </w:p>
    <w:tbl>
      <w:tblPr>
        <w:tblW w:w="16160"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410"/>
        <w:gridCol w:w="1559"/>
        <w:gridCol w:w="851"/>
        <w:gridCol w:w="1134"/>
        <w:gridCol w:w="709"/>
        <w:gridCol w:w="709"/>
        <w:gridCol w:w="851"/>
        <w:gridCol w:w="708"/>
        <w:gridCol w:w="709"/>
        <w:gridCol w:w="709"/>
        <w:gridCol w:w="709"/>
        <w:gridCol w:w="708"/>
        <w:gridCol w:w="851"/>
        <w:gridCol w:w="709"/>
        <w:gridCol w:w="708"/>
        <w:gridCol w:w="709"/>
        <w:gridCol w:w="850"/>
      </w:tblGrid>
      <w:tr w:rsidR="00B562F9" w:rsidRPr="00B562F9" w:rsidTr="00916FE3">
        <w:tc>
          <w:tcPr>
            <w:tcW w:w="567" w:type="dxa"/>
            <w:vMerge w:val="restart"/>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N</w:t>
            </w:r>
          </w:p>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п/п</w:t>
            </w:r>
          </w:p>
        </w:tc>
        <w:tc>
          <w:tcPr>
            <w:tcW w:w="2410" w:type="dxa"/>
            <w:vMerge w:val="restart"/>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Наименование мероприятия</w:t>
            </w:r>
          </w:p>
        </w:tc>
        <w:tc>
          <w:tcPr>
            <w:tcW w:w="1559" w:type="dxa"/>
            <w:vMerge w:val="restart"/>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Исполнитель мероприятия</w:t>
            </w:r>
          </w:p>
        </w:tc>
        <w:tc>
          <w:tcPr>
            <w:tcW w:w="851" w:type="dxa"/>
            <w:vMerge w:val="restart"/>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Срок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Источники финансирования</w:t>
            </w:r>
          </w:p>
        </w:tc>
        <w:tc>
          <w:tcPr>
            <w:tcW w:w="5812" w:type="dxa"/>
            <w:gridSpan w:val="8"/>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Стоимость (тыс. рублей)</w:t>
            </w: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p>
        </w:tc>
      </w:tr>
      <w:tr w:rsidR="00B562F9" w:rsidRPr="00B562F9" w:rsidTr="00916FE3">
        <w:tc>
          <w:tcPr>
            <w:tcW w:w="567" w:type="dxa"/>
            <w:vMerge/>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2410" w:type="dxa"/>
            <w:vMerge/>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vMerge/>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1134" w:type="dxa"/>
            <w:vMerge/>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2015 год</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2016 год</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2017 год</w:t>
            </w: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2018 год</w:t>
            </w: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2019 год</w:t>
            </w: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2020 год</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2021 год</w:t>
            </w: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2022 год</w:t>
            </w: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2023 год</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2024 год</w:t>
            </w: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2025 год</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2026 год</w:t>
            </w: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всего</w:t>
            </w: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w:t>
            </w: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Взаимодействие с Советом предпринимателей района, выражающим интересы субъектов малого и среднего предпринимательства с целью учета их мнения по вопросам развития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управление экономического анализа и  прогнозирования</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2015 - 2026 годы</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w:t>
            </w: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Мониторинг участия субъектов малого предпринимательства в размещении муниципального заказа</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управление экономического анализа и прогнозирования</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2015 - 2026 годы</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3</w:t>
            </w: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 xml:space="preserve">Стимулирование развития малого и среднего бизнеса, в том числе предоставление пустующих и неиспользуемых </w:t>
            </w:r>
            <w:r w:rsidRPr="00B562F9">
              <w:rPr>
                <w:rFonts w:ascii="Times New Roman" w:hAnsi="Times New Roman" w:cs="Times New Roman"/>
                <w:sz w:val="22"/>
                <w:szCs w:val="22"/>
              </w:rPr>
              <w:lastRenderedPageBreak/>
              <w:t>помещений, производственного и технологического оборудования</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lastRenderedPageBreak/>
              <w:t>отдел имущественных и земельных отношений</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2015 - 2026 годы</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lastRenderedPageBreak/>
              <w:t>4</w:t>
            </w: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Организация и проведение конференций, семинаров, " круглых столов" по вопросам развития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управление экономического анализа и прогнозирования</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2015 - 2026 годы</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районный бюджет</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w:t>
            </w: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5</w:t>
            </w: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Консультирование и профессиональная ориентация незанятых граждан в целях определения возможностей их эффективной деятельности в качестве предпринимателей</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управление экономического анализа  и           прогнозирования</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2015 – 2026 годы</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6</w:t>
            </w: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Проведение организационных мероприятий, посвященных профессиональному празднику "День предпринимателя"</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управление экономического анализа и прогнозирования</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ежегодно май месяц</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районный бюджет</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0</w:t>
            </w: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w:t>
            </w: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2</w:t>
            </w: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14</w:t>
            </w:r>
          </w:p>
        </w:tc>
      </w:tr>
      <w:tr w:rsidR="00B562F9" w:rsidRPr="00B562F9" w:rsidTr="00916FE3">
        <w:trPr>
          <w:trHeight w:val="1142"/>
        </w:trPr>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7</w:t>
            </w:r>
          </w:p>
        </w:tc>
        <w:tc>
          <w:tcPr>
            <w:tcW w:w="2410" w:type="dxa"/>
            <w:tcBorders>
              <w:top w:val="single" w:sz="4" w:space="0" w:color="auto"/>
              <w:left w:val="single" w:sz="4" w:space="0" w:color="auto"/>
              <w:bottom w:val="single" w:sz="4" w:space="0" w:color="auto"/>
              <w:right w:val="single" w:sz="4" w:space="0" w:color="auto"/>
            </w:tcBorders>
          </w:tcPr>
          <w:p w:rsidR="00B562F9" w:rsidRPr="009060B3" w:rsidRDefault="00B562F9" w:rsidP="009060B3">
            <w:pPr>
              <w:pStyle w:val="ab"/>
              <w:rPr>
                <w:rFonts w:ascii="Times New Roman" w:hAnsi="Times New Roman" w:cs="Times New Roman"/>
                <w:sz w:val="22"/>
                <w:szCs w:val="22"/>
              </w:rPr>
            </w:pPr>
            <w:r w:rsidRPr="00B562F9">
              <w:rPr>
                <w:rFonts w:ascii="Times New Roman" w:hAnsi="Times New Roman" w:cs="Times New Roman"/>
                <w:sz w:val="22"/>
                <w:szCs w:val="22"/>
              </w:rPr>
              <w:t>Организация участия предпринимателей района в республиканском конкурсе "Предп</w:t>
            </w:r>
            <w:r w:rsidR="009060B3">
              <w:rPr>
                <w:rFonts w:ascii="Times New Roman" w:hAnsi="Times New Roman" w:cs="Times New Roman"/>
                <w:sz w:val="22"/>
                <w:szCs w:val="22"/>
              </w:rPr>
              <w:t xml:space="preserve">риниматель Республики </w:t>
            </w:r>
            <w:r w:rsidR="009060B3">
              <w:rPr>
                <w:rFonts w:ascii="Times New Roman" w:hAnsi="Times New Roman" w:cs="Times New Roman"/>
                <w:sz w:val="22"/>
                <w:szCs w:val="22"/>
              </w:rPr>
              <w:lastRenderedPageBreak/>
              <w:t>Мордовия"</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lastRenderedPageBreak/>
              <w:t>управление экономического анализа и прогнозирования</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ежегодно 1 квартал</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lastRenderedPageBreak/>
              <w:t>8</w:t>
            </w: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Обеспечить поддержку со стороны органов власти малому и среднему бизнесу в решении вопросов энерго-, тепло-, водообеспечения</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администрация района</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2015 - 2026 годы</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9</w:t>
            </w: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Обеспечивать активное распространение информации для широких кругов населения и предпринимателей о действующей системе поддержки предпринимателей малого и среднего бизнеса</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управление экономического анализа и прогнозирования</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2015 - 2026 годы</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10</w:t>
            </w: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Осуществление и развитие консультационной поддержки субъектов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отдел имущественных и земельных отношений, управление экономического анализа и прогнозирования</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2015 – 2026 годы</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11</w:t>
            </w:r>
          </w:p>
        </w:tc>
        <w:tc>
          <w:tcPr>
            <w:tcW w:w="2410" w:type="dxa"/>
            <w:tcBorders>
              <w:top w:val="single" w:sz="4" w:space="0" w:color="auto"/>
              <w:left w:val="single" w:sz="4" w:space="0" w:color="auto"/>
              <w:bottom w:val="single" w:sz="4" w:space="0" w:color="auto"/>
              <w:right w:val="single" w:sz="4" w:space="0" w:color="auto"/>
            </w:tcBorders>
          </w:tcPr>
          <w:p w:rsidR="00B562F9" w:rsidRPr="009060B3" w:rsidRDefault="00B562F9" w:rsidP="009060B3">
            <w:pPr>
              <w:pStyle w:val="ab"/>
              <w:rPr>
                <w:rFonts w:ascii="Times New Roman" w:hAnsi="Times New Roman" w:cs="Times New Roman"/>
                <w:sz w:val="22"/>
                <w:szCs w:val="22"/>
              </w:rPr>
            </w:pPr>
            <w:r w:rsidRPr="00B562F9">
              <w:rPr>
                <w:rFonts w:ascii="Times New Roman" w:hAnsi="Times New Roman" w:cs="Times New Roman"/>
                <w:sz w:val="22"/>
                <w:szCs w:val="22"/>
              </w:rPr>
              <w:t xml:space="preserve">Обеспечивать повышение </w:t>
            </w:r>
            <w:r w:rsidRPr="00B562F9">
              <w:rPr>
                <w:rFonts w:ascii="Times New Roman" w:hAnsi="Times New Roman" w:cs="Times New Roman"/>
                <w:sz w:val="22"/>
                <w:szCs w:val="22"/>
              </w:rPr>
              <w:lastRenderedPageBreak/>
              <w:t>информированности граждан с участием СМИ о положительном опыте и возможностях предпринимательства для ро</w:t>
            </w:r>
            <w:r w:rsidR="009060B3">
              <w:rPr>
                <w:rFonts w:ascii="Times New Roman" w:hAnsi="Times New Roman" w:cs="Times New Roman"/>
                <w:sz w:val="22"/>
                <w:szCs w:val="22"/>
              </w:rPr>
              <w:t>ста благосостояния домохозяйств</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lastRenderedPageBreak/>
              <w:t>управление экономическо</w:t>
            </w:r>
            <w:r w:rsidRPr="00B562F9">
              <w:rPr>
                <w:rFonts w:ascii="Times New Roman" w:hAnsi="Times New Roman" w:cs="Times New Roman"/>
                <w:sz w:val="22"/>
                <w:szCs w:val="22"/>
              </w:rPr>
              <w:lastRenderedPageBreak/>
              <w:t>го анализа и прогнозирования</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lastRenderedPageBreak/>
              <w:t xml:space="preserve">2015 - 2026 </w:t>
            </w:r>
            <w:r w:rsidRPr="00B562F9">
              <w:rPr>
                <w:rFonts w:ascii="Times New Roman" w:hAnsi="Times New Roman" w:cs="Times New Roman"/>
                <w:sz w:val="22"/>
                <w:szCs w:val="22"/>
              </w:rPr>
              <w:lastRenderedPageBreak/>
              <w:t>годы</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lastRenderedPageBreak/>
              <w:t xml:space="preserve">не требует </w:t>
            </w:r>
            <w:r w:rsidRPr="00B562F9">
              <w:rPr>
                <w:rFonts w:ascii="Times New Roman" w:hAnsi="Times New Roman" w:cs="Times New Roman"/>
              </w:rPr>
              <w:lastRenderedPageBreak/>
              <w:t>финансирования</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lastRenderedPageBreak/>
              <w:t>12</w:t>
            </w: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Формирование системы информационной и консультационной поддержки и популяризации предпринимательской деятельности на базе многофункционального центра  предоставления государственных и муниципальных услуг</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управление экономического анализа и прогнозирования</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2015 - 2026 годы</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spacing w:after="0" w:line="240" w:lineRule="auto"/>
              <w:jc w:val="center"/>
              <w:rPr>
                <w:rFonts w:ascii="Times New Roman" w:hAnsi="Times New Roman" w:cs="Times New Roman"/>
              </w:rPr>
            </w:pPr>
            <w:r w:rsidRPr="00B562F9">
              <w:rPr>
                <w:rFonts w:ascii="Times New Roman" w:hAnsi="Times New Roman" w:cs="Times New Roman"/>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13</w:t>
            </w: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Разработка и размещение на официальном сайте Большеигнатовского муниципального района  инвестиционного паспорта муниципального образования, ежегодная актуализация</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управление экономического анализа и прогнозирования</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2015 - 2026 годы</w:t>
            </w: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rPr>
                <w:rFonts w:ascii="Times New Roman" w:hAnsi="Times New Roman" w:cs="Times New Roman"/>
                <w:sz w:val="22"/>
                <w:szCs w:val="22"/>
              </w:rPr>
            </w:pPr>
          </w:p>
        </w:tc>
      </w:tr>
      <w:tr w:rsidR="00B562F9" w:rsidRPr="00B562F9" w:rsidTr="00916FE3">
        <w:tc>
          <w:tcPr>
            <w:tcW w:w="567" w:type="dxa"/>
            <w:tcBorders>
              <w:top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2410"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r w:rsidRPr="00B562F9">
              <w:rPr>
                <w:rFonts w:ascii="Times New Roman" w:hAnsi="Times New Roman" w:cs="Times New Roman"/>
                <w:sz w:val="22"/>
                <w:szCs w:val="22"/>
              </w:rPr>
              <w:t>Всего</w:t>
            </w:r>
          </w:p>
        </w:tc>
        <w:tc>
          <w:tcPr>
            <w:tcW w:w="155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8"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w:t>
            </w:r>
          </w:p>
        </w:tc>
        <w:tc>
          <w:tcPr>
            <w:tcW w:w="708"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2</w:t>
            </w:r>
          </w:p>
        </w:tc>
        <w:tc>
          <w:tcPr>
            <w:tcW w:w="850" w:type="dxa"/>
            <w:tcBorders>
              <w:top w:val="single" w:sz="4" w:space="0" w:color="auto"/>
              <w:left w:val="single" w:sz="4" w:space="0" w:color="auto"/>
              <w:bottom w:val="single" w:sz="4" w:space="0" w:color="auto"/>
            </w:tcBorders>
          </w:tcPr>
          <w:p w:rsidR="00B562F9" w:rsidRPr="00B562F9" w:rsidRDefault="00B562F9" w:rsidP="00B562F9">
            <w:pPr>
              <w:pStyle w:val="ab"/>
              <w:jc w:val="center"/>
              <w:rPr>
                <w:rFonts w:ascii="Times New Roman" w:hAnsi="Times New Roman" w:cs="Times New Roman"/>
                <w:sz w:val="22"/>
                <w:szCs w:val="22"/>
              </w:rPr>
            </w:pPr>
            <w:r w:rsidRPr="00B562F9">
              <w:rPr>
                <w:rFonts w:ascii="Times New Roman" w:hAnsi="Times New Roman" w:cs="Times New Roman"/>
                <w:sz w:val="22"/>
                <w:szCs w:val="22"/>
              </w:rPr>
              <w:t>16</w:t>
            </w:r>
          </w:p>
        </w:tc>
      </w:tr>
    </w:tbl>
    <w:p w:rsidR="00584FE4" w:rsidRDefault="00584FE4" w:rsidP="0052675E">
      <w:pPr>
        <w:spacing w:after="0"/>
        <w:rPr>
          <w:rFonts w:ascii="Times New Roman" w:hAnsi="Times New Roman" w:cs="Times New Roman"/>
        </w:rPr>
        <w:sectPr w:rsidR="00584FE4" w:rsidSect="00B562F9">
          <w:pgSz w:w="16838" w:h="11906" w:orient="landscape"/>
          <w:pgMar w:top="851" w:right="1134" w:bottom="1701" w:left="1134" w:header="709" w:footer="709" w:gutter="0"/>
          <w:cols w:space="708"/>
          <w:docGrid w:linePitch="360"/>
        </w:sectPr>
      </w:pPr>
    </w:p>
    <w:p w:rsidR="00584FE4" w:rsidRPr="00584FE4" w:rsidRDefault="00584FE4" w:rsidP="00584FE4">
      <w:pPr>
        <w:pStyle w:val="af2"/>
        <w:ind w:left="0"/>
        <w:rPr>
          <w:color w:val="FF0000"/>
          <w:sz w:val="22"/>
          <w:szCs w:val="22"/>
        </w:rPr>
      </w:pPr>
      <w:r w:rsidRPr="00584FE4">
        <w:rPr>
          <w:noProof/>
          <w:sz w:val="22"/>
          <w:szCs w:val="22"/>
        </w:rPr>
        <w:lastRenderedPageBreak/>
        <w:drawing>
          <wp:inline distT="0" distB="0" distL="0" distR="0" wp14:anchorId="7452A7C1" wp14:editId="21FA8F60">
            <wp:extent cx="571500" cy="600075"/>
            <wp:effectExtent l="0" t="0" r="0" b="0"/>
            <wp:docPr id="6" name="Рисунок 6"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584FE4" w:rsidRPr="00584FE4" w:rsidRDefault="00584FE4" w:rsidP="00584FE4">
      <w:pPr>
        <w:tabs>
          <w:tab w:val="left" w:pos="5670"/>
          <w:tab w:val="left" w:pos="6663"/>
          <w:tab w:val="left" w:pos="7513"/>
          <w:tab w:val="left" w:pos="7938"/>
        </w:tabs>
        <w:spacing w:after="0" w:line="240" w:lineRule="auto"/>
        <w:jc w:val="center"/>
        <w:rPr>
          <w:rFonts w:ascii="Times New Roman" w:hAnsi="Times New Roman" w:cs="Times New Roman"/>
          <w:b/>
        </w:rPr>
      </w:pPr>
      <w:r w:rsidRPr="00584FE4">
        <w:rPr>
          <w:rFonts w:ascii="Times New Roman" w:hAnsi="Times New Roman" w:cs="Times New Roman"/>
          <w:b/>
        </w:rPr>
        <w:t>Администрация Большеигнатовского муниципального района Республики  Мордовия</w:t>
      </w:r>
    </w:p>
    <w:p w:rsidR="00584FE4" w:rsidRPr="00584FE4" w:rsidRDefault="00584FE4" w:rsidP="00584FE4">
      <w:pPr>
        <w:tabs>
          <w:tab w:val="left" w:pos="-2552"/>
          <w:tab w:val="right" w:pos="10000"/>
        </w:tabs>
        <w:spacing w:after="0" w:line="240" w:lineRule="auto"/>
        <w:jc w:val="center"/>
        <w:rPr>
          <w:rFonts w:ascii="Times New Roman" w:hAnsi="Times New Roman" w:cs="Times New Roman"/>
          <w:b/>
        </w:rPr>
      </w:pPr>
    </w:p>
    <w:p w:rsidR="00584FE4" w:rsidRPr="00584FE4" w:rsidRDefault="00584FE4" w:rsidP="00584FE4">
      <w:pPr>
        <w:pStyle w:val="2"/>
        <w:spacing w:before="0"/>
        <w:jc w:val="center"/>
        <w:rPr>
          <w:rFonts w:ascii="Times New Roman" w:hAnsi="Times New Roman" w:cs="Times New Roman"/>
          <w:color w:val="auto"/>
          <w:sz w:val="22"/>
          <w:szCs w:val="22"/>
        </w:rPr>
      </w:pPr>
      <w:r w:rsidRPr="00584FE4">
        <w:rPr>
          <w:rFonts w:ascii="Times New Roman" w:hAnsi="Times New Roman" w:cs="Times New Roman"/>
          <w:i/>
          <w:color w:val="auto"/>
          <w:sz w:val="22"/>
          <w:szCs w:val="22"/>
        </w:rPr>
        <w:t>ПОСТАНОВЛЕНИЕ</w:t>
      </w:r>
    </w:p>
    <w:p w:rsidR="00584FE4" w:rsidRPr="00584FE4" w:rsidRDefault="00584FE4" w:rsidP="00584FE4">
      <w:pPr>
        <w:spacing w:after="0" w:line="240" w:lineRule="auto"/>
        <w:jc w:val="center"/>
        <w:rPr>
          <w:rFonts w:ascii="Times New Roman" w:hAnsi="Times New Roman" w:cs="Times New Roman"/>
        </w:rPr>
      </w:pPr>
    </w:p>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 xml:space="preserve">от   «  05  » марта  2024 г.                                                     </w:t>
      </w:r>
      <w:r w:rsidR="00916FE3">
        <w:rPr>
          <w:rFonts w:ascii="Times New Roman" w:hAnsi="Times New Roman" w:cs="Times New Roman"/>
        </w:rPr>
        <w:t xml:space="preserve">                            </w:t>
      </w:r>
      <w:r w:rsidRPr="00584FE4">
        <w:rPr>
          <w:rFonts w:ascii="Times New Roman" w:hAnsi="Times New Roman" w:cs="Times New Roman"/>
        </w:rPr>
        <w:t xml:space="preserve">                                      </w:t>
      </w:r>
      <w:r w:rsidRPr="00584FE4">
        <w:rPr>
          <w:rFonts w:ascii="Times New Roman" w:hAnsi="Times New Roman" w:cs="Times New Roman"/>
        </w:rPr>
        <w:sym w:font="Times New Roman" w:char="2116"/>
      </w:r>
      <w:r w:rsidRPr="00584FE4">
        <w:rPr>
          <w:rFonts w:ascii="Times New Roman" w:hAnsi="Times New Roman" w:cs="Times New Roman"/>
        </w:rPr>
        <w:t xml:space="preserve"> 79</w:t>
      </w:r>
    </w:p>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 xml:space="preserve">                                                                                       с. Большое Игнатово</w:t>
      </w:r>
    </w:p>
    <w:p w:rsidR="00584FE4" w:rsidRPr="00584FE4" w:rsidRDefault="00584FE4" w:rsidP="00584FE4">
      <w:pPr>
        <w:tabs>
          <w:tab w:val="left" w:pos="2880"/>
        </w:tabs>
        <w:spacing w:after="0" w:line="240" w:lineRule="auto"/>
        <w:rPr>
          <w:rFonts w:ascii="Times New Roman" w:hAnsi="Times New Roman" w:cs="Times New Roman"/>
        </w:rPr>
      </w:pPr>
      <w:r w:rsidRPr="00584FE4">
        <w:rPr>
          <w:rFonts w:ascii="Times New Roman" w:hAnsi="Times New Roman" w:cs="Times New Roman"/>
        </w:rPr>
        <w:tab/>
      </w:r>
    </w:p>
    <w:p w:rsidR="00584FE4" w:rsidRPr="00584FE4" w:rsidRDefault="00584FE4" w:rsidP="00584FE4">
      <w:pPr>
        <w:pStyle w:val="af4"/>
        <w:keepNext/>
        <w:widowControl w:val="0"/>
        <w:tabs>
          <w:tab w:val="left" w:pos="-2552"/>
          <w:tab w:val="left" w:pos="7230"/>
          <w:tab w:val="right" w:pos="10632"/>
        </w:tabs>
        <w:spacing w:after="0" w:line="240" w:lineRule="auto"/>
        <w:ind w:right="2834"/>
        <w:jc w:val="both"/>
        <w:rPr>
          <w:rFonts w:ascii="Times New Roman" w:hAnsi="Times New Roman" w:cs="Times New Roman"/>
        </w:rPr>
      </w:pPr>
      <w:r w:rsidRPr="00584FE4">
        <w:rPr>
          <w:rFonts w:ascii="Times New Roman" w:hAnsi="Times New Roman" w:cs="Times New Roman"/>
        </w:rPr>
        <w:t>О внесении изменений в постановление  Администрации Большеигнатовского муниципального района  от   30 августа 2017г. № 442 «Об утверждении  муниципальной программы Большеигнатовского муниципального района Республики Мордовия «Энергосбережение и повышение энергетической эффективности в Большеигнатовском муниципальном районе Республики Мордовия на 2017 - 2025гг.»</w:t>
      </w:r>
    </w:p>
    <w:p w:rsidR="00584FE4" w:rsidRPr="00584FE4" w:rsidRDefault="00584FE4" w:rsidP="00584FE4">
      <w:pPr>
        <w:spacing w:after="0" w:line="240" w:lineRule="auto"/>
        <w:ind w:firstLine="709"/>
        <w:jc w:val="both"/>
        <w:rPr>
          <w:rFonts w:ascii="Times New Roman" w:hAnsi="Times New Roman" w:cs="Times New Roman"/>
        </w:rPr>
      </w:pPr>
    </w:p>
    <w:p w:rsidR="00584FE4" w:rsidRPr="00584FE4" w:rsidRDefault="00584FE4" w:rsidP="00584FE4">
      <w:pPr>
        <w:spacing w:after="0" w:line="240" w:lineRule="auto"/>
        <w:jc w:val="both"/>
        <w:rPr>
          <w:rFonts w:ascii="Times New Roman" w:hAnsi="Times New Roman" w:cs="Times New Roman"/>
        </w:rPr>
      </w:pPr>
      <w:r w:rsidRPr="00584FE4">
        <w:rPr>
          <w:rFonts w:ascii="Times New Roman" w:hAnsi="Times New Roman" w:cs="Times New Roman"/>
        </w:rPr>
        <w:t xml:space="preserve">Администрация Большеигнатовского муниципального района Республики Мордовия </w:t>
      </w:r>
      <w:r w:rsidRPr="00584FE4">
        <w:rPr>
          <w:rFonts w:ascii="Times New Roman" w:hAnsi="Times New Roman" w:cs="Times New Roman"/>
          <w:b/>
        </w:rPr>
        <w:t>постановляет:</w:t>
      </w:r>
    </w:p>
    <w:p w:rsidR="00584FE4" w:rsidRPr="00584FE4" w:rsidRDefault="00584FE4" w:rsidP="00584FE4">
      <w:pPr>
        <w:spacing w:after="0" w:line="240" w:lineRule="auto"/>
        <w:ind w:firstLine="900"/>
        <w:rPr>
          <w:rFonts w:ascii="Times New Roman" w:hAnsi="Times New Roman" w:cs="Times New Roman"/>
          <w:b/>
          <w:bCs/>
          <w:color w:val="000000"/>
        </w:rPr>
      </w:pPr>
    </w:p>
    <w:p w:rsidR="00584FE4" w:rsidRPr="00584FE4" w:rsidRDefault="00584FE4" w:rsidP="00584FE4">
      <w:pPr>
        <w:autoSpaceDN w:val="0"/>
        <w:adjustRightInd w:val="0"/>
        <w:spacing w:after="0" w:line="240" w:lineRule="auto"/>
        <w:ind w:firstLine="851"/>
        <w:jc w:val="both"/>
        <w:rPr>
          <w:rFonts w:ascii="Times New Roman" w:hAnsi="Times New Roman" w:cs="Times New Roman"/>
          <w:bCs/>
        </w:rPr>
      </w:pPr>
      <w:r w:rsidRPr="00584FE4">
        <w:rPr>
          <w:rFonts w:ascii="Times New Roman" w:hAnsi="Times New Roman" w:cs="Times New Roman"/>
          <w:bCs/>
          <w:color w:val="000000"/>
        </w:rPr>
        <w:t>1. Внести</w:t>
      </w:r>
      <w:r w:rsidRPr="00584FE4">
        <w:rPr>
          <w:rFonts w:ascii="Times New Roman" w:hAnsi="Times New Roman" w:cs="Times New Roman"/>
          <w:bCs/>
        </w:rPr>
        <w:t xml:space="preserve"> в</w:t>
      </w:r>
      <w:r w:rsidRPr="00584FE4">
        <w:rPr>
          <w:rFonts w:ascii="Times New Roman" w:hAnsi="Times New Roman" w:cs="Times New Roman"/>
        </w:rPr>
        <w:t xml:space="preserve"> муниципальную программу «Энергосбережение и повышение энергетической эффективности в Большеигнатовском муниципальном районе Республики Мордовия на 2017 - 2025гг», утвержденную</w:t>
      </w:r>
      <w:r w:rsidRPr="00584FE4">
        <w:rPr>
          <w:rFonts w:ascii="Times New Roman" w:hAnsi="Times New Roman" w:cs="Times New Roman"/>
          <w:bCs/>
        </w:rPr>
        <w:t xml:space="preserve"> постановлением Администрации Большеигнатовского муниципального района от 30 августа 2017г. № 442 «</w:t>
      </w:r>
      <w:r w:rsidRPr="00584FE4">
        <w:rPr>
          <w:rFonts w:ascii="Times New Roman" w:hAnsi="Times New Roman" w:cs="Times New Roman"/>
        </w:rPr>
        <w:t>Об утверждении муниципальной программы Большеигнатовского муниципального района Республики Мордовия «Энергосбережение и повышение энергетической эффективности в Большеигнатовском муниципальном районе Республики Мордовия на 2017 - 2025гг</w:t>
      </w:r>
      <w:r w:rsidRPr="00584FE4">
        <w:rPr>
          <w:rFonts w:ascii="Times New Roman" w:hAnsi="Times New Roman" w:cs="Times New Roman"/>
          <w:bCs/>
        </w:rPr>
        <w:t>»» (далее – Программа) следующие изменения:</w:t>
      </w:r>
    </w:p>
    <w:p w:rsidR="00584FE4" w:rsidRDefault="00584FE4" w:rsidP="00584FE4">
      <w:pPr>
        <w:autoSpaceDN w:val="0"/>
        <w:adjustRightInd w:val="0"/>
        <w:spacing w:after="0" w:line="240" w:lineRule="auto"/>
        <w:jc w:val="both"/>
        <w:rPr>
          <w:rFonts w:ascii="Times New Roman" w:hAnsi="Times New Roman" w:cs="Times New Roman"/>
          <w:bCs/>
        </w:rPr>
      </w:pPr>
      <w:r w:rsidRPr="00584FE4">
        <w:rPr>
          <w:rFonts w:ascii="Times New Roman" w:hAnsi="Times New Roman" w:cs="Times New Roman"/>
          <w:bCs/>
        </w:rPr>
        <w:t xml:space="preserve">       1.1. В паспорте Программы позицию «</w:t>
      </w:r>
      <w:r w:rsidRPr="00584FE4">
        <w:rPr>
          <w:rFonts w:ascii="Times New Roman" w:hAnsi="Times New Roman" w:cs="Times New Roman"/>
        </w:rPr>
        <w:t xml:space="preserve">объемы и источники финансирования»  </w:t>
      </w:r>
      <w:r w:rsidRPr="00584FE4">
        <w:rPr>
          <w:rFonts w:ascii="Times New Roman" w:hAnsi="Times New Roman" w:cs="Times New Roman"/>
          <w:bCs/>
        </w:rPr>
        <w:t xml:space="preserve">изложить в следующей редакции: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954"/>
      </w:tblGrid>
      <w:tr w:rsidR="00584FE4" w:rsidRPr="00584FE4" w:rsidTr="00916FE3">
        <w:trPr>
          <w:trHeight w:val="1006"/>
        </w:trPr>
        <w:tc>
          <w:tcPr>
            <w:tcW w:w="4077" w:type="dxa"/>
            <w:shd w:val="clear" w:color="auto" w:fill="auto"/>
          </w:tcPr>
          <w:p w:rsidR="00584FE4" w:rsidRPr="00584FE4" w:rsidRDefault="00584FE4" w:rsidP="00584FE4">
            <w:pPr>
              <w:tabs>
                <w:tab w:val="left" w:pos="1276"/>
              </w:tabs>
              <w:autoSpaceDN w:val="0"/>
              <w:adjustRightInd w:val="0"/>
              <w:spacing w:after="0" w:line="240" w:lineRule="auto"/>
              <w:jc w:val="both"/>
              <w:rPr>
                <w:rFonts w:ascii="Times New Roman" w:hAnsi="Times New Roman" w:cs="Times New Roman"/>
                <w:bCs/>
              </w:rPr>
            </w:pPr>
            <w:r w:rsidRPr="00584FE4">
              <w:rPr>
                <w:rFonts w:ascii="Times New Roman" w:hAnsi="Times New Roman" w:cs="Times New Roman"/>
              </w:rPr>
              <w:t>Объемы и источники финансирования</w:t>
            </w:r>
          </w:p>
        </w:tc>
        <w:tc>
          <w:tcPr>
            <w:tcW w:w="5954" w:type="dxa"/>
            <w:shd w:val="clear" w:color="auto" w:fill="auto"/>
          </w:tcPr>
          <w:p w:rsidR="00584FE4" w:rsidRDefault="00584FE4" w:rsidP="00584FE4">
            <w:pPr>
              <w:spacing w:after="0" w:line="240" w:lineRule="auto"/>
              <w:rPr>
                <w:rFonts w:ascii="Times New Roman" w:hAnsi="Times New Roman" w:cs="Times New Roman"/>
              </w:rPr>
            </w:pPr>
            <w:r w:rsidRPr="00584FE4">
              <w:rPr>
                <w:rFonts w:ascii="Times New Roman" w:hAnsi="Times New Roman" w:cs="Times New Roman"/>
                <w:bCs/>
              </w:rPr>
              <w:t xml:space="preserve"> Общий объем финансирования  Программы за счет всех источников финансирования составит </w:t>
            </w:r>
            <w:r w:rsidRPr="00584FE4">
              <w:rPr>
                <w:rFonts w:ascii="Times New Roman" w:hAnsi="Times New Roman" w:cs="Times New Roman"/>
                <w:b/>
                <w:color w:val="000000"/>
              </w:rPr>
              <w:t xml:space="preserve">389,58 </w:t>
            </w:r>
            <w:r w:rsidRPr="00584FE4">
              <w:rPr>
                <w:rFonts w:ascii="Times New Roman" w:hAnsi="Times New Roman" w:cs="Times New Roman"/>
                <w:bCs/>
              </w:rPr>
              <w:t>тыс. рублей, в том числе:</w:t>
            </w:r>
          </w:p>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bCs/>
              </w:rPr>
              <w:t xml:space="preserve">местные бюджеты –  </w:t>
            </w:r>
            <w:r w:rsidRPr="00584FE4">
              <w:rPr>
                <w:rFonts w:ascii="Times New Roman" w:hAnsi="Times New Roman" w:cs="Times New Roman"/>
                <w:b/>
                <w:color w:val="000000"/>
              </w:rPr>
              <w:t xml:space="preserve">359,58 </w:t>
            </w:r>
            <w:r w:rsidRPr="00584FE4">
              <w:rPr>
                <w:rFonts w:ascii="Times New Roman" w:hAnsi="Times New Roman" w:cs="Times New Roman"/>
                <w:bCs/>
              </w:rPr>
              <w:t>тыс</w:t>
            </w:r>
            <w:r>
              <w:rPr>
                <w:rFonts w:ascii="Times New Roman" w:hAnsi="Times New Roman" w:cs="Times New Roman"/>
                <w:bCs/>
              </w:rPr>
              <w:t>. рублей;</w:t>
            </w:r>
          </w:p>
        </w:tc>
      </w:tr>
    </w:tbl>
    <w:p w:rsidR="00584FE4" w:rsidRPr="00584FE4" w:rsidRDefault="00584FE4" w:rsidP="00584FE4">
      <w:pPr>
        <w:spacing w:after="0" w:line="240" w:lineRule="auto"/>
        <w:ind w:firstLine="709"/>
        <w:jc w:val="both"/>
        <w:rPr>
          <w:rFonts w:ascii="Times New Roman" w:hAnsi="Times New Roman" w:cs="Times New Roman"/>
          <w:bCs/>
        </w:rPr>
      </w:pPr>
      <w:r w:rsidRPr="00584FE4">
        <w:rPr>
          <w:rFonts w:ascii="Times New Roman" w:hAnsi="Times New Roman" w:cs="Times New Roman"/>
          <w:bCs/>
        </w:rPr>
        <w:t>1.2. Приложения 3 к Программе изложить в следующей редакции (прилагаются).</w:t>
      </w:r>
    </w:p>
    <w:p w:rsidR="00584FE4" w:rsidRPr="00584FE4" w:rsidRDefault="00584FE4" w:rsidP="00584FE4">
      <w:pPr>
        <w:spacing w:after="0" w:line="240" w:lineRule="auto"/>
        <w:ind w:firstLine="709"/>
        <w:jc w:val="both"/>
        <w:rPr>
          <w:rFonts w:ascii="Times New Roman" w:hAnsi="Times New Roman" w:cs="Times New Roman"/>
        </w:rPr>
      </w:pPr>
      <w:r w:rsidRPr="00584FE4">
        <w:rPr>
          <w:rFonts w:ascii="Times New Roman" w:hAnsi="Times New Roman" w:cs="Times New Roman"/>
        </w:rPr>
        <w:t xml:space="preserve"> 2. Признать утратившим силу постановление Администрации Большеигнатовского муниципального района от 30 августа 2017 года № 447 «Об утверждении муниципальной программы Большеигнатовского муниципального района Республики Мордовия «Энергосбережение и повышение энергетической эффективности в Большеигнатовском муниципальном районе Республики Мордовия на 2017 - 2025гг.».</w:t>
      </w:r>
    </w:p>
    <w:p w:rsidR="00584FE4" w:rsidRPr="00584FE4" w:rsidRDefault="00584FE4" w:rsidP="00584FE4">
      <w:pPr>
        <w:spacing w:after="0" w:line="240" w:lineRule="auto"/>
        <w:jc w:val="both"/>
        <w:rPr>
          <w:rFonts w:ascii="Times New Roman" w:hAnsi="Times New Roman" w:cs="Times New Roman"/>
        </w:rPr>
      </w:pPr>
      <w:r w:rsidRPr="00584FE4">
        <w:rPr>
          <w:rFonts w:ascii="Times New Roman" w:hAnsi="Times New Roman" w:cs="Times New Roman"/>
        </w:rPr>
        <w:t xml:space="preserve">          3. </w:t>
      </w:r>
      <w:r w:rsidRPr="00584FE4">
        <w:rPr>
          <w:rFonts w:ascii="Times New Roman" w:hAnsi="Times New Roman" w:cs="Times New Roman"/>
          <w:color w:val="000000"/>
        </w:rPr>
        <w:t>Настоящее постановление вступает в силу после дня официального опубликования (обнародования).</w:t>
      </w:r>
    </w:p>
    <w:p w:rsidR="0014753A" w:rsidRDefault="0014753A" w:rsidP="00584FE4">
      <w:pPr>
        <w:spacing w:after="0" w:line="240" w:lineRule="auto"/>
        <w:rPr>
          <w:rFonts w:ascii="Times New Roman" w:hAnsi="Times New Roman" w:cs="Times New Roman"/>
        </w:rPr>
      </w:pPr>
    </w:p>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 xml:space="preserve">Глава Большеигнатовского </w:t>
      </w:r>
    </w:p>
    <w:p w:rsidR="00584FE4" w:rsidRPr="0014753A" w:rsidRDefault="00584FE4" w:rsidP="0014753A">
      <w:pPr>
        <w:spacing w:after="0" w:line="240" w:lineRule="auto"/>
        <w:rPr>
          <w:rFonts w:ascii="Times New Roman" w:hAnsi="Times New Roman" w:cs="Times New Roman"/>
        </w:rPr>
      </w:pPr>
      <w:r w:rsidRPr="00584FE4">
        <w:rPr>
          <w:rFonts w:ascii="Times New Roman" w:hAnsi="Times New Roman" w:cs="Times New Roman"/>
        </w:rPr>
        <w:t xml:space="preserve">муниципального района                                                            </w:t>
      </w:r>
      <w:r>
        <w:rPr>
          <w:rFonts w:ascii="Times New Roman" w:hAnsi="Times New Roman" w:cs="Times New Roman"/>
        </w:rPr>
        <w:t xml:space="preserve">                             </w:t>
      </w:r>
      <w:r w:rsidR="0014753A">
        <w:rPr>
          <w:rFonts w:ascii="Times New Roman" w:hAnsi="Times New Roman" w:cs="Times New Roman"/>
        </w:rPr>
        <w:t xml:space="preserve">       Т.Н.Полозов</w:t>
      </w:r>
    </w:p>
    <w:p w:rsidR="0014753A" w:rsidRPr="0014753A" w:rsidRDefault="0014753A" w:rsidP="0014753A">
      <w:pPr>
        <w:shd w:val="clear" w:color="auto" w:fill="FFFFFF"/>
        <w:spacing w:after="0" w:line="240" w:lineRule="auto"/>
        <w:ind w:right="42"/>
        <w:jc w:val="center"/>
        <w:rPr>
          <w:rFonts w:ascii="Times New Roman" w:hAnsi="Times New Roman" w:cs="Times New Roman"/>
          <w:b/>
          <w:color w:val="000000"/>
          <w:spacing w:val="-8"/>
        </w:rPr>
      </w:pPr>
      <w:r w:rsidRPr="0014753A">
        <w:rPr>
          <w:rFonts w:ascii="Times New Roman" w:hAnsi="Times New Roman" w:cs="Times New Roman"/>
          <w:b/>
          <w:noProof/>
        </w:rPr>
        <w:drawing>
          <wp:inline distT="0" distB="0" distL="0" distR="0" wp14:anchorId="7D612FA1" wp14:editId="146D2FDF">
            <wp:extent cx="533400" cy="609600"/>
            <wp:effectExtent l="0" t="0" r="0" b="0"/>
            <wp:docPr id="7" name="Рисунок 7"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09600"/>
                    </a:xfrm>
                    <a:prstGeom prst="rect">
                      <a:avLst/>
                    </a:prstGeom>
                    <a:noFill/>
                    <a:ln>
                      <a:noFill/>
                    </a:ln>
                  </pic:spPr>
                </pic:pic>
              </a:graphicData>
            </a:graphic>
          </wp:inline>
        </w:drawing>
      </w:r>
    </w:p>
    <w:p w:rsidR="0014753A" w:rsidRPr="0014753A" w:rsidRDefault="0014753A" w:rsidP="0014753A">
      <w:pPr>
        <w:shd w:val="clear" w:color="auto" w:fill="FFFFFF"/>
        <w:spacing w:after="0" w:line="240" w:lineRule="auto"/>
        <w:ind w:right="42"/>
        <w:jc w:val="center"/>
        <w:rPr>
          <w:rFonts w:ascii="Times New Roman" w:hAnsi="Times New Roman" w:cs="Times New Roman"/>
          <w:color w:val="000000"/>
          <w:spacing w:val="-10"/>
        </w:rPr>
      </w:pPr>
      <w:r w:rsidRPr="0014753A">
        <w:rPr>
          <w:rFonts w:ascii="Times New Roman" w:hAnsi="Times New Roman" w:cs="Times New Roman"/>
          <w:color w:val="000000"/>
          <w:spacing w:val="-8"/>
        </w:rPr>
        <w:t>Администрация Большеигнатовского</w:t>
      </w:r>
      <w:r>
        <w:rPr>
          <w:rFonts w:ascii="Times New Roman" w:hAnsi="Times New Roman" w:cs="Times New Roman"/>
          <w:color w:val="000000"/>
          <w:spacing w:val="-8"/>
        </w:rPr>
        <w:t xml:space="preserve"> </w:t>
      </w:r>
      <w:r w:rsidRPr="0014753A">
        <w:rPr>
          <w:rFonts w:ascii="Times New Roman" w:hAnsi="Times New Roman" w:cs="Times New Roman"/>
          <w:color w:val="000000"/>
          <w:spacing w:val="-8"/>
        </w:rPr>
        <w:t>му</w:t>
      </w:r>
      <w:r w:rsidRPr="0014753A">
        <w:rPr>
          <w:rFonts w:ascii="Times New Roman" w:hAnsi="Times New Roman" w:cs="Times New Roman"/>
          <w:color w:val="000000"/>
          <w:spacing w:val="-10"/>
        </w:rPr>
        <w:t>ниципального района</w:t>
      </w:r>
      <w:r w:rsidRPr="0014753A">
        <w:rPr>
          <w:rFonts w:ascii="Times New Roman" w:hAnsi="Times New Roman" w:cs="Times New Roman"/>
          <w:color w:val="000000"/>
          <w:spacing w:val="-11"/>
        </w:rPr>
        <w:t xml:space="preserve"> Республики Мордовия</w:t>
      </w:r>
    </w:p>
    <w:p w:rsidR="0014753A" w:rsidRPr="0014753A" w:rsidRDefault="0014753A" w:rsidP="0014753A">
      <w:pPr>
        <w:shd w:val="clear" w:color="auto" w:fill="FFFFFF"/>
        <w:spacing w:after="0" w:line="240" w:lineRule="auto"/>
        <w:ind w:left="1560" w:right="1259" w:hanging="505"/>
        <w:jc w:val="both"/>
        <w:rPr>
          <w:rFonts w:ascii="Times New Roman" w:hAnsi="Times New Roman" w:cs="Times New Roman"/>
          <w:b/>
          <w:color w:val="000000"/>
          <w:spacing w:val="-11"/>
        </w:rPr>
      </w:pPr>
      <w:r w:rsidRPr="0014753A">
        <w:rPr>
          <w:rFonts w:ascii="Times New Roman" w:hAnsi="Times New Roman" w:cs="Times New Roman"/>
          <w:b/>
          <w:color w:val="000000"/>
          <w:spacing w:val="-11"/>
        </w:rPr>
        <w:t xml:space="preserve">                   </w:t>
      </w:r>
    </w:p>
    <w:p w:rsidR="0014753A" w:rsidRPr="0014753A" w:rsidRDefault="0014753A" w:rsidP="0014753A">
      <w:pPr>
        <w:shd w:val="clear" w:color="auto" w:fill="FFFFFF"/>
        <w:spacing w:after="0" w:line="240" w:lineRule="auto"/>
        <w:ind w:right="42"/>
        <w:jc w:val="center"/>
        <w:rPr>
          <w:rFonts w:ascii="Times New Roman" w:hAnsi="Times New Roman" w:cs="Times New Roman"/>
          <w:color w:val="000000"/>
          <w:spacing w:val="-11"/>
        </w:rPr>
      </w:pPr>
      <w:r w:rsidRPr="0014753A">
        <w:rPr>
          <w:rFonts w:ascii="Times New Roman" w:hAnsi="Times New Roman" w:cs="Times New Roman"/>
          <w:color w:val="000000"/>
          <w:spacing w:val="-11"/>
        </w:rPr>
        <w:t>ПОСТАНОВЛЕНИЕ</w:t>
      </w:r>
    </w:p>
    <w:p w:rsidR="0014753A" w:rsidRPr="0014753A" w:rsidRDefault="0014753A" w:rsidP="0014753A">
      <w:pPr>
        <w:shd w:val="clear" w:color="auto" w:fill="FFFFFF"/>
        <w:spacing w:after="0" w:line="240" w:lineRule="auto"/>
        <w:ind w:left="1560" w:right="1259" w:hanging="505"/>
        <w:jc w:val="both"/>
        <w:rPr>
          <w:rFonts w:ascii="Times New Roman" w:hAnsi="Times New Roman" w:cs="Times New Roman"/>
          <w:color w:val="000000"/>
          <w:spacing w:val="-11"/>
        </w:rPr>
      </w:pPr>
      <w:r w:rsidRPr="0014753A">
        <w:rPr>
          <w:rFonts w:ascii="Times New Roman" w:hAnsi="Times New Roman" w:cs="Times New Roman"/>
          <w:color w:val="000000"/>
          <w:spacing w:val="-11"/>
        </w:rPr>
        <w:t xml:space="preserve">                                      </w:t>
      </w:r>
    </w:p>
    <w:p w:rsidR="0014753A" w:rsidRPr="0014753A" w:rsidRDefault="0014753A" w:rsidP="0014753A">
      <w:pPr>
        <w:spacing w:after="0" w:line="240" w:lineRule="auto"/>
        <w:rPr>
          <w:rFonts w:ascii="Times New Roman" w:hAnsi="Times New Roman" w:cs="Times New Roman"/>
        </w:rPr>
      </w:pPr>
      <w:r w:rsidRPr="0014753A">
        <w:rPr>
          <w:rFonts w:ascii="Times New Roman" w:hAnsi="Times New Roman" w:cs="Times New Roman"/>
        </w:rPr>
        <w:t xml:space="preserve">   «5»  марта  </w:t>
      </w:r>
      <w:r w:rsidRPr="0014753A">
        <w:rPr>
          <w:rFonts w:ascii="Times New Roman" w:hAnsi="Times New Roman" w:cs="Times New Roman"/>
          <w:spacing w:val="-4"/>
        </w:rPr>
        <w:t xml:space="preserve">2024  года         </w:t>
      </w:r>
      <w:r w:rsidRPr="0014753A">
        <w:rPr>
          <w:rFonts w:ascii="Times New Roman" w:hAnsi="Times New Roman" w:cs="Times New Roman"/>
        </w:rPr>
        <w:t xml:space="preserve">                                                          </w:t>
      </w:r>
      <w:r>
        <w:rPr>
          <w:rFonts w:ascii="Times New Roman" w:hAnsi="Times New Roman" w:cs="Times New Roman"/>
        </w:rPr>
        <w:t xml:space="preserve">                  </w:t>
      </w:r>
      <w:r w:rsidRPr="0014753A">
        <w:rPr>
          <w:rFonts w:ascii="Times New Roman" w:hAnsi="Times New Roman" w:cs="Times New Roman"/>
        </w:rPr>
        <w:t xml:space="preserve"> </w:t>
      </w:r>
      <w:r w:rsidR="00916FE3">
        <w:rPr>
          <w:rFonts w:ascii="Times New Roman" w:hAnsi="Times New Roman" w:cs="Times New Roman"/>
        </w:rPr>
        <w:t xml:space="preserve">               </w:t>
      </w:r>
      <w:r w:rsidRPr="0014753A">
        <w:rPr>
          <w:rFonts w:ascii="Times New Roman" w:hAnsi="Times New Roman" w:cs="Times New Roman"/>
        </w:rPr>
        <w:t xml:space="preserve"> </w:t>
      </w:r>
      <w:r w:rsidRPr="0014753A">
        <w:rPr>
          <w:rFonts w:ascii="Times New Roman" w:hAnsi="Times New Roman" w:cs="Times New Roman"/>
          <w:spacing w:val="-7"/>
        </w:rPr>
        <w:t>№ 80</w:t>
      </w:r>
    </w:p>
    <w:p w:rsidR="0014753A" w:rsidRPr="0014753A" w:rsidRDefault="0014753A" w:rsidP="0014753A">
      <w:pPr>
        <w:shd w:val="clear" w:color="auto" w:fill="FFFFFF"/>
        <w:spacing w:after="0" w:line="240" w:lineRule="auto"/>
        <w:ind w:right="42"/>
        <w:jc w:val="center"/>
        <w:rPr>
          <w:rFonts w:ascii="Times New Roman" w:hAnsi="Times New Roman" w:cs="Times New Roman"/>
          <w:color w:val="000000"/>
          <w:spacing w:val="-11"/>
        </w:rPr>
      </w:pPr>
    </w:p>
    <w:p w:rsidR="0014753A" w:rsidRPr="0014753A" w:rsidRDefault="0014753A" w:rsidP="0014753A">
      <w:pPr>
        <w:shd w:val="clear" w:color="auto" w:fill="FFFFFF"/>
        <w:spacing w:after="0" w:line="240" w:lineRule="auto"/>
        <w:ind w:right="42"/>
        <w:jc w:val="center"/>
        <w:rPr>
          <w:rFonts w:ascii="Times New Roman" w:hAnsi="Times New Roman" w:cs="Times New Roman"/>
          <w:color w:val="000000"/>
          <w:spacing w:val="-11"/>
        </w:rPr>
      </w:pPr>
      <w:r w:rsidRPr="0014753A">
        <w:rPr>
          <w:rFonts w:ascii="Times New Roman" w:hAnsi="Times New Roman" w:cs="Times New Roman"/>
          <w:color w:val="000000"/>
          <w:spacing w:val="-11"/>
        </w:rPr>
        <w:t>с. Большое  Игнатово</w:t>
      </w:r>
    </w:p>
    <w:p w:rsidR="0014753A" w:rsidRPr="0014753A" w:rsidRDefault="0014753A" w:rsidP="0014753A">
      <w:pPr>
        <w:pStyle w:val="1"/>
        <w:spacing w:before="0" w:after="0"/>
        <w:rPr>
          <w:rFonts w:ascii="Times New Roman" w:hAnsi="Times New Roman" w:cs="Times New Roman"/>
          <w:b w:val="0"/>
          <w:spacing w:val="8"/>
          <w:sz w:val="22"/>
          <w:szCs w:val="22"/>
        </w:rPr>
      </w:pPr>
    </w:p>
    <w:p w:rsidR="0014753A" w:rsidRPr="0014753A" w:rsidRDefault="0014753A" w:rsidP="0014753A">
      <w:pPr>
        <w:spacing w:after="0" w:line="240" w:lineRule="auto"/>
        <w:rPr>
          <w:rFonts w:ascii="Times New Roman" w:hAnsi="Times New Roman" w:cs="Times New Roman"/>
        </w:rPr>
      </w:pPr>
    </w:p>
    <w:p w:rsidR="0014753A" w:rsidRPr="0014753A" w:rsidRDefault="0014753A" w:rsidP="0014753A">
      <w:pPr>
        <w:pStyle w:val="1"/>
        <w:spacing w:before="0" w:after="0"/>
        <w:jc w:val="left"/>
        <w:rPr>
          <w:rFonts w:ascii="Times New Roman" w:hAnsi="Times New Roman" w:cs="Times New Roman"/>
          <w:b w:val="0"/>
          <w:spacing w:val="8"/>
          <w:sz w:val="22"/>
          <w:szCs w:val="22"/>
        </w:rPr>
      </w:pPr>
      <w:r w:rsidRPr="0014753A">
        <w:rPr>
          <w:rFonts w:ascii="Times New Roman" w:hAnsi="Times New Roman" w:cs="Times New Roman"/>
          <w:b w:val="0"/>
          <w:spacing w:val="8"/>
          <w:sz w:val="22"/>
          <w:szCs w:val="22"/>
        </w:rPr>
        <w:lastRenderedPageBreak/>
        <w:t>О внесении изменений в</w:t>
      </w:r>
      <w:r w:rsidRPr="0014753A">
        <w:rPr>
          <w:rFonts w:ascii="Times New Roman" w:hAnsi="Times New Roman" w:cs="Times New Roman"/>
          <w:spacing w:val="8"/>
          <w:sz w:val="22"/>
          <w:szCs w:val="22"/>
        </w:rPr>
        <w:t xml:space="preserve"> </w:t>
      </w:r>
      <w:r w:rsidRPr="0014753A">
        <w:rPr>
          <w:rFonts w:ascii="Times New Roman" w:hAnsi="Times New Roman" w:cs="Times New Roman"/>
          <w:b w:val="0"/>
          <w:spacing w:val="8"/>
          <w:sz w:val="22"/>
          <w:szCs w:val="22"/>
        </w:rPr>
        <w:t>постановление</w:t>
      </w:r>
    </w:p>
    <w:p w:rsidR="0014753A" w:rsidRPr="0014753A" w:rsidRDefault="0014753A" w:rsidP="0014753A">
      <w:pPr>
        <w:pStyle w:val="1"/>
        <w:spacing w:before="0" w:after="0"/>
        <w:jc w:val="left"/>
        <w:rPr>
          <w:rFonts w:ascii="Times New Roman" w:hAnsi="Times New Roman" w:cs="Times New Roman"/>
          <w:b w:val="0"/>
          <w:spacing w:val="8"/>
          <w:sz w:val="22"/>
          <w:szCs w:val="22"/>
        </w:rPr>
      </w:pPr>
      <w:r w:rsidRPr="0014753A">
        <w:rPr>
          <w:rFonts w:ascii="Times New Roman" w:hAnsi="Times New Roman" w:cs="Times New Roman"/>
          <w:b w:val="0"/>
          <w:spacing w:val="8"/>
          <w:sz w:val="22"/>
          <w:szCs w:val="22"/>
        </w:rPr>
        <w:t xml:space="preserve">Администрации Большеигнатовского </w:t>
      </w:r>
    </w:p>
    <w:p w:rsidR="0014753A" w:rsidRPr="0014753A" w:rsidRDefault="0014753A" w:rsidP="0014753A">
      <w:pPr>
        <w:pStyle w:val="1"/>
        <w:spacing w:before="0" w:after="0"/>
        <w:jc w:val="left"/>
        <w:rPr>
          <w:rFonts w:ascii="Times New Roman" w:hAnsi="Times New Roman" w:cs="Times New Roman"/>
          <w:spacing w:val="8"/>
          <w:sz w:val="22"/>
          <w:szCs w:val="22"/>
        </w:rPr>
      </w:pPr>
      <w:r w:rsidRPr="0014753A">
        <w:rPr>
          <w:rFonts w:ascii="Times New Roman" w:hAnsi="Times New Roman" w:cs="Times New Roman"/>
          <w:b w:val="0"/>
          <w:spacing w:val="8"/>
          <w:sz w:val="22"/>
          <w:szCs w:val="22"/>
        </w:rPr>
        <w:t>муниципального района от 28.09.2015 г. № 333</w:t>
      </w:r>
      <w:r w:rsidRPr="0014753A">
        <w:rPr>
          <w:rFonts w:ascii="Times New Roman" w:hAnsi="Times New Roman" w:cs="Times New Roman"/>
          <w:spacing w:val="8"/>
          <w:sz w:val="22"/>
          <w:szCs w:val="22"/>
        </w:rPr>
        <w:t xml:space="preserve"> </w:t>
      </w:r>
    </w:p>
    <w:p w:rsidR="0014753A" w:rsidRPr="0014753A" w:rsidRDefault="0014753A" w:rsidP="0014753A">
      <w:pPr>
        <w:pStyle w:val="1"/>
        <w:spacing w:before="0" w:after="0"/>
        <w:jc w:val="left"/>
        <w:rPr>
          <w:rFonts w:ascii="Times New Roman" w:hAnsi="Times New Roman" w:cs="Times New Roman"/>
          <w:b w:val="0"/>
          <w:sz w:val="22"/>
          <w:szCs w:val="22"/>
        </w:rPr>
      </w:pPr>
      <w:r w:rsidRPr="0014753A">
        <w:rPr>
          <w:rFonts w:ascii="Times New Roman" w:hAnsi="Times New Roman" w:cs="Times New Roman"/>
          <w:b w:val="0"/>
          <w:spacing w:val="8"/>
          <w:sz w:val="22"/>
          <w:szCs w:val="22"/>
        </w:rPr>
        <w:t>«Об утверждении</w:t>
      </w:r>
      <w:r w:rsidRPr="0014753A">
        <w:rPr>
          <w:rFonts w:ascii="Times New Roman" w:hAnsi="Times New Roman" w:cs="Times New Roman"/>
          <w:spacing w:val="8"/>
          <w:sz w:val="22"/>
          <w:szCs w:val="22"/>
        </w:rPr>
        <w:t xml:space="preserve"> </w:t>
      </w:r>
      <w:r w:rsidRPr="0014753A">
        <w:rPr>
          <w:rFonts w:ascii="Times New Roman" w:hAnsi="Times New Roman" w:cs="Times New Roman"/>
          <w:b w:val="0"/>
          <w:spacing w:val="8"/>
          <w:sz w:val="22"/>
          <w:szCs w:val="22"/>
        </w:rPr>
        <w:t>П</w:t>
      </w:r>
      <w:r w:rsidRPr="0014753A">
        <w:rPr>
          <w:rFonts w:ascii="Times New Roman" w:hAnsi="Times New Roman" w:cs="Times New Roman"/>
          <w:b w:val="0"/>
          <w:sz w:val="22"/>
          <w:szCs w:val="22"/>
        </w:rPr>
        <w:t xml:space="preserve">рограммы «Развитие муниципальной службы в </w:t>
      </w:r>
    </w:p>
    <w:p w:rsidR="0014753A" w:rsidRPr="0014753A" w:rsidRDefault="0014753A" w:rsidP="0014753A">
      <w:pPr>
        <w:pStyle w:val="1"/>
        <w:spacing w:before="0" w:after="0"/>
        <w:jc w:val="left"/>
        <w:rPr>
          <w:rFonts w:ascii="Times New Roman" w:hAnsi="Times New Roman" w:cs="Times New Roman"/>
          <w:sz w:val="22"/>
          <w:szCs w:val="22"/>
        </w:rPr>
      </w:pPr>
      <w:r w:rsidRPr="0014753A">
        <w:rPr>
          <w:rFonts w:ascii="Times New Roman" w:hAnsi="Times New Roman" w:cs="Times New Roman"/>
          <w:b w:val="0"/>
          <w:sz w:val="22"/>
          <w:szCs w:val="22"/>
        </w:rPr>
        <w:t xml:space="preserve">Большеигнатовском муниципальном районе» (2015 - 2026 годы)" </w:t>
      </w:r>
    </w:p>
    <w:p w:rsidR="0014753A" w:rsidRDefault="0014753A" w:rsidP="0014753A">
      <w:pPr>
        <w:spacing w:after="0" w:line="240" w:lineRule="auto"/>
        <w:rPr>
          <w:rFonts w:ascii="Times New Roman" w:hAnsi="Times New Roman" w:cs="Times New Roman"/>
        </w:rPr>
      </w:pPr>
      <w:r w:rsidRPr="0014753A">
        <w:rPr>
          <w:rFonts w:ascii="Times New Roman" w:hAnsi="Times New Roman" w:cs="Times New Roman"/>
        </w:rPr>
        <w:t xml:space="preserve">            </w:t>
      </w:r>
    </w:p>
    <w:p w:rsidR="0014753A" w:rsidRPr="0014753A" w:rsidRDefault="0014753A" w:rsidP="0014753A">
      <w:pPr>
        <w:spacing w:after="0" w:line="240" w:lineRule="auto"/>
        <w:rPr>
          <w:rFonts w:ascii="Times New Roman" w:hAnsi="Times New Roman" w:cs="Times New Roman"/>
        </w:rPr>
      </w:pPr>
    </w:p>
    <w:p w:rsidR="0014753A" w:rsidRPr="0014753A" w:rsidRDefault="0014753A" w:rsidP="0014753A">
      <w:pPr>
        <w:spacing w:after="0" w:line="240" w:lineRule="auto"/>
        <w:jc w:val="center"/>
        <w:rPr>
          <w:rFonts w:ascii="Times New Roman" w:hAnsi="Times New Roman" w:cs="Times New Roman"/>
        </w:rPr>
      </w:pPr>
      <w:r w:rsidRPr="0014753A">
        <w:rPr>
          <w:rFonts w:ascii="Times New Roman" w:hAnsi="Times New Roman" w:cs="Times New Roman"/>
        </w:rPr>
        <w:t>Администрация  Большеигнатовского муниципального района</w:t>
      </w:r>
    </w:p>
    <w:p w:rsidR="0014753A" w:rsidRDefault="0014753A" w:rsidP="0014753A">
      <w:pPr>
        <w:spacing w:after="0" w:line="240" w:lineRule="auto"/>
        <w:jc w:val="center"/>
        <w:rPr>
          <w:rFonts w:ascii="Times New Roman" w:hAnsi="Times New Roman" w:cs="Times New Roman"/>
          <w:b/>
        </w:rPr>
      </w:pPr>
      <w:r w:rsidRPr="0014753A">
        <w:rPr>
          <w:rFonts w:ascii="Times New Roman" w:hAnsi="Times New Roman" w:cs="Times New Roman"/>
          <w:b/>
        </w:rPr>
        <w:t>ПОСТАНОВЛЯЕТ:</w:t>
      </w:r>
    </w:p>
    <w:p w:rsidR="0014753A" w:rsidRPr="0014753A" w:rsidRDefault="0014753A" w:rsidP="0014753A">
      <w:pPr>
        <w:spacing w:after="0" w:line="240" w:lineRule="auto"/>
        <w:jc w:val="center"/>
        <w:rPr>
          <w:rFonts w:ascii="Times New Roman" w:hAnsi="Times New Roman" w:cs="Times New Roman"/>
          <w:b/>
        </w:rPr>
      </w:pPr>
    </w:p>
    <w:p w:rsidR="0014753A" w:rsidRPr="0014753A" w:rsidRDefault="0014753A" w:rsidP="0014753A">
      <w:pPr>
        <w:pStyle w:val="af4"/>
        <w:keepNext/>
        <w:tabs>
          <w:tab w:val="left" w:pos="-2552"/>
          <w:tab w:val="right" w:pos="10632"/>
        </w:tabs>
        <w:spacing w:after="0" w:line="240" w:lineRule="auto"/>
        <w:ind w:right="40" w:firstLine="567"/>
        <w:jc w:val="both"/>
        <w:rPr>
          <w:rFonts w:ascii="Times New Roman" w:hAnsi="Times New Roman" w:cs="Times New Roman"/>
        </w:rPr>
      </w:pPr>
      <w:r w:rsidRPr="0014753A">
        <w:rPr>
          <w:rFonts w:ascii="Times New Roman" w:hAnsi="Times New Roman" w:cs="Times New Roman"/>
        </w:rPr>
        <w:t>1. Внести изменения в постановление Администрации Большеигнатовского муниципального района от 28.09.2015 г.  № 333 «Об утверждении Программы «Развитие муниципальной службы  в Большеигнатовском муниципальном районе (2015-2026 годы)» (далее – Постановление), следующего содержания:</w:t>
      </w:r>
    </w:p>
    <w:p w:rsidR="0014753A" w:rsidRPr="0014753A" w:rsidRDefault="0014753A" w:rsidP="0014753A">
      <w:pPr>
        <w:autoSpaceDN w:val="0"/>
        <w:adjustRightInd w:val="0"/>
        <w:spacing w:after="0" w:line="240" w:lineRule="auto"/>
        <w:ind w:left="567"/>
        <w:jc w:val="both"/>
        <w:rPr>
          <w:rFonts w:ascii="Times New Roman" w:hAnsi="Times New Roman" w:cs="Times New Roman"/>
        </w:rPr>
      </w:pPr>
      <w:r w:rsidRPr="0014753A">
        <w:rPr>
          <w:rFonts w:ascii="Times New Roman" w:hAnsi="Times New Roman" w:cs="Times New Roman"/>
        </w:rPr>
        <w:t>- наименование Постановления изложить в следующей редакции:</w:t>
      </w:r>
    </w:p>
    <w:p w:rsidR="0014753A" w:rsidRPr="0014753A" w:rsidRDefault="0014753A" w:rsidP="0014753A">
      <w:pPr>
        <w:pStyle w:val="1"/>
        <w:spacing w:before="0" w:after="0"/>
        <w:jc w:val="both"/>
        <w:rPr>
          <w:rFonts w:ascii="Times New Roman" w:hAnsi="Times New Roman" w:cs="Times New Roman"/>
          <w:b w:val="0"/>
          <w:sz w:val="22"/>
          <w:szCs w:val="22"/>
        </w:rPr>
      </w:pPr>
      <w:r w:rsidRPr="0014753A">
        <w:rPr>
          <w:rFonts w:ascii="Times New Roman" w:hAnsi="Times New Roman" w:cs="Times New Roman"/>
          <w:b w:val="0"/>
          <w:spacing w:val="8"/>
          <w:sz w:val="22"/>
          <w:szCs w:val="22"/>
        </w:rPr>
        <w:t>«Об утверждении муниципальной П</w:t>
      </w:r>
      <w:r w:rsidRPr="0014753A">
        <w:rPr>
          <w:rFonts w:ascii="Times New Roman" w:hAnsi="Times New Roman" w:cs="Times New Roman"/>
          <w:b w:val="0"/>
          <w:sz w:val="22"/>
          <w:szCs w:val="22"/>
        </w:rPr>
        <w:t>рограммы «Развитие муниципальной службы в Большеигнатовском муниципальном районе» (2015 - 2026</w:t>
      </w:r>
      <w:r>
        <w:rPr>
          <w:rFonts w:ascii="Times New Roman" w:hAnsi="Times New Roman" w:cs="Times New Roman"/>
          <w:b w:val="0"/>
          <w:sz w:val="22"/>
          <w:szCs w:val="22"/>
        </w:rPr>
        <w:t xml:space="preserve"> годы)" </w:t>
      </w:r>
    </w:p>
    <w:p w:rsidR="0014753A" w:rsidRPr="0014753A" w:rsidRDefault="0014753A" w:rsidP="0014753A">
      <w:pPr>
        <w:autoSpaceDN w:val="0"/>
        <w:adjustRightInd w:val="0"/>
        <w:spacing w:after="0" w:line="240" w:lineRule="auto"/>
        <w:ind w:firstLine="567"/>
        <w:jc w:val="both"/>
        <w:rPr>
          <w:rFonts w:ascii="Times New Roman" w:hAnsi="Times New Roman" w:cs="Times New Roman"/>
          <w:bCs/>
        </w:rPr>
      </w:pPr>
      <w:r w:rsidRPr="0014753A">
        <w:rPr>
          <w:rFonts w:ascii="Times New Roman" w:hAnsi="Times New Roman" w:cs="Times New Roman"/>
          <w:bCs/>
        </w:rPr>
        <w:t>2. Внести в</w:t>
      </w:r>
      <w:r w:rsidRPr="0014753A">
        <w:rPr>
          <w:rFonts w:ascii="Times New Roman" w:hAnsi="Times New Roman" w:cs="Times New Roman"/>
        </w:rPr>
        <w:t xml:space="preserve"> программу «Развитие муниципальной службы в Большеигнатовском муниципальном районе» (2015 - 2026 годы)», утвержденную</w:t>
      </w:r>
      <w:r w:rsidRPr="0014753A">
        <w:rPr>
          <w:rFonts w:ascii="Times New Roman" w:hAnsi="Times New Roman" w:cs="Times New Roman"/>
          <w:bCs/>
        </w:rPr>
        <w:t xml:space="preserve"> постановлением Администрации Большеигнатовского муниципального района от 28.09.2015 г. № 333 (далее – Программа) следующие изменения:</w:t>
      </w:r>
    </w:p>
    <w:p w:rsidR="0014753A" w:rsidRPr="0014753A" w:rsidRDefault="0014753A" w:rsidP="0014753A">
      <w:pPr>
        <w:tabs>
          <w:tab w:val="left" w:pos="1535"/>
        </w:tabs>
        <w:spacing w:after="0" w:line="240" w:lineRule="auto"/>
        <w:jc w:val="both"/>
        <w:rPr>
          <w:rFonts w:ascii="Times New Roman" w:hAnsi="Times New Roman" w:cs="Times New Roman"/>
        </w:rPr>
      </w:pPr>
      <w:r w:rsidRPr="0014753A">
        <w:rPr>
          <w:rFonts w:ascii="Times New Roman" w:hAnsi="Times New Roman" w:cs="Times New Roman"/>
        </w:rPr>
        <w:t xml:space="preserve">      - наименование Программы изложить в следующей редакции:</w:t>
      </w:r>
    </w:p>
    <w:p w:rsidR="0014753A" w:rsidRPr="0014753A" w:rsidRDefault="0014753A" w:rsidP="0014753A">
      <w:pPr>
        <w:pStyle w:val="1"/>
        <w:spacing w:before="0" w:after="0"/>
        <w:jc w:val="both"/>
        <w:rPr>
          <w:rFonts w:ascii="Times New Roman" w:hAnsi="Times New Roman" w:cs="Times New Roman"/>
          <w:b w:val="0"/>
          <w:sz w:val="22"/>
          <w:szCs w:val="22"/>
        </w:rPr>
      </w:pPr>
      <w:r w:rsidRPr="0014753A">
        <w:rPr>
          <w:rFonts w:ascii="Times New Roman" w:hAnsi="Times New Roman" w:cs="Times New Roman"/>
          <w:b w:val="0"/>
          <w:sz w:val="22"/>
          <w:szCs w:val="22"/>
        </w:rPr>
        <w:t>«М</w:t>
      </w:r>
      <w:r w:rsidRPr="0014753A">
        <w:rPr>
          <w:rFonts w:ascii="Times New Roman" w:hAnsi="Times New Roman" w:cs="Times New Roman"/>
          <w:b w:val="0"/>
          <w:spacing w:val="8"/>
          <w:sz w:val="22"/>
          <w:szCs w:val="22"/>
        </w:rPr>
        <w:t>униципальная П</w:t>
      </w:r>
      <w:r w:rsidRPr="0014753A">
        <w:rPr>
          <w:rFonts w:ascii="Times New Roman" w:hAnsi="Times New Roman" w:cs="Times New Roman"/>
          <w:b w:val="0"/>
          <w:sz w:val="22"/>
          <w:szCs w:val="22"/>
        </w:rPr>
        <w:t xml:space="preserve">рограмма «Развитие муниципальной службы в Большеигнатовском муниципальном районе» (2015 - 2026 годы)" </w:t>
      </w:r>
    </w:p>
    <w:p w:rsidR="0014753A" w:rsidRPr="0014753A" w:rsidRDefault="0014753A" w:rsidP="0014753A">
      <w:pPr>
        <w:tabs>
          <w:tab w:val="left" w:pos="-2552"/>
          <w:tab w:val="right" w:pos="10632"/>
        </w:tabs>
        <w:spacing w:after="0" w:line="240" w:lineRule="auto"/>
        <w:jc w:val="both"/>
        <w:rPr>
          <w:rFonts w:ascii="Times New Roman" w:hAnsi="Times New Roman" w:cs="Times New Roman"/>
          <w:spacing w:val="8"/>
        </w:rPr>
      </w:pPr>
      <w:r w:rsidRPr="0014753A">
        <w:rPr>
          <w:rFonts w:ascii="Times New Roman" w:hAnsi="Times New Roman" w:cs="Times New Roman"/>
          <w:spacing w:val="8"/>
        </w:rPr>
        <w:t xml:space="preserve">       - раздел 5 «</w:t>
      </w:r>
      <w:r w:rsidRPr="0014753A">
        <w:rPr>
          <w:rFonts w:ascii="Times New Roman" w:hAnsi="Times New Roman" w:cs="Times New Roman"/>
        </w:rPr>
        <w:t>Ресурсное обеспечение Программы»</w:t>
      </w:r>
      <w:r w:rsidRPr="0014753A">
        <w:rPr>
          <w:rFonts w:ascii="Times New Roman" w:hAnsi="Times New Roman" w:cs="Times New Roman"/>
          <w:spacing w:val="8"/>
        </w:rPr>
        <w:t xml:space="preserve"> изложить в следующей редакции:</w:t>
      </w:r>
    </w:p>
    <w:p w:rsidR="0014753A" w:rsidRDefault="0014753A" w:rsidP="0014753A">
      <w:pPr>
        <w:pStyle w:val="1"/>
        <w:spacing w:before="0" w:after="0"/>
        <w:rPr>
          <w:rFonts w:ascii="Times New Roman" w:hAnsi="Times New Roman" w:cs="Times New Roman"/>
          <w:b w:val="0"/>
          <w:sz w:val="22"/>
          <w:szCs w:val="22"/>
        </w:rPr>
      </w:pPr>
      <w:bookmarkStart w:id="83" w:name="sub_500"/>
      <w:r w:rsidRPr="0014753A">
        <w:rPr>
          <w:rFonts w:ascii="Times New Roman" w:hAnsi="Times New Roman" w:cs="Times New Roman"/>
          <w:b w:val="0"/>
          <w:sz w:val="22"/>
          <w:szCs w:val="22"/>
        </w:rPr>
        <w:t xml:space="preserve">     </w:t>
      </w:r>
    </w:p>
    <w:p w:rsidR="0014753A" w:rsidRPr="0014753A" w:rsidRDefault="0014753A" w:rsidP="0014753A">
      <w:pPr>
        <w:pStyle w:val="1"/>
        <w:spacing w:before="0" w:after="0"/>
        <w:rPr>
          <w:rFonts w:ascii="Times New Roman" w:hAnsi="Times New Roman" w:cs="Times New Roman"/>
          <w:b w:val="0"/>
          <w:sz w:val="22"/>
          <w:szCs w:val="22"/>
        </w:rPr>
      </w:pPr>
      <w:r w:rsidRPr="0014753A">
        <w:rPr>
          <w:rFonts w:ascii="Times New Roman" w:hAnsi="Times New Roman" w:cs="Times New Roman"/>
          <w:b w:val="0"/>
          <w:sz w:val="22"/>
          <w:szCs w:val="22"/>
        </w:rPr>
        <w:t xml:space="preserve">   «5. Ресурсное обеспечение Программы</w:t>
      </w:r>
      <w:bookmarkEnd w:id="83"/>
      <w:r w:rsidRPr="0014753A">
        <w:rPr>
          <w:rFonts w:ascii="Times New Roman" w:hAnsi="Times New Roman" w:cs="Times New Roman"/>
          <w:b w:val="0"/>
          <w:sz w:val="22"/>
          <w:szCs w:val="22"/>
        </w:rPr>
        <w:t>»</w:t>
      </w:r>
    </w:p>
    <w:p w:rsidR="0014753A" w:rsidRPr="0014753A" w:rsidRDefault="0014753A" w:rsidP="0014753A">
      <w:pPr>
        <w:spacing w:after="0" w:line="240" w:lineRule="auto"/>
        <w:rPr>
          <w:rFonts w:ascii="Times New Roman" w:hAnsi="Times New Roman" w:cs="Times New Roman"/>
        </w:rPr>
      </w:pPr>
      <w:r w:rsidRPr="0014753A">
        <w:rPr>
          <w:rFonts w:ascii="Times New Roman" w:hAnsi="Times New Roman" w:cs="Times New Roman"/>
        </w:rPr>
        <w:t xml:space="preserve">        Программные мероприятия финансируются за счет средств:</w:t>
      </w:r>
    </w:p>
    <w:p w:rsidR="0014753A" w:rsidRPr="0014753A" w:rsidRDefault="0014753A" w:rsidP="0014753A">
      <w:pPr>
        <w:spacing w:after="0" w:line="240" w:lineRule="auto"/>
        <w:jc w:val="both"/>
        <w:rPr>
          <w:rFonts w:ascii="Times New Roman" w:hAnsi="Times New Roman" w:cs="Times New Roman"/>
        </w:rPr>
      </w:pPr>
      <w:r w:rsidRPr="0014753A">
        <w:rPr>
          <w:rFonts w:ascii="Times New Roman" w:hAnsi="Times New Roman" w:cs="Times New Roman"/>
        </w:rPr>
        <w:t>республиканского бюджета Республики Мордовия (средства республиканского бюджета Республики Мордовия для реализации мероприятий выделяются на условиях софинансирования, при условии принятия органами местного самоуправления соответствующих программ развития муниципальной службы, предусматривающих софинансирование мероприятий, предусмотренных Программой);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местных бюджетов.</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Общий объем финансирования Программы из местного бюджета составит 306,1 тыс. рублей.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Объем финансирования по годам:</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2015 год – 20,7 тыс. рублей;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2016 год – 26,1 тыс. рублей;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2017 год -  25,5 тыс. рублей;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2018 год – 23,0 тыс. рублей;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2019 год – 66,1 тыс. рублей;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2020 год – 30,0 тыс. рублей;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2021 год – 5,0 тыс. рублей;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2022 год – 12,0 тыс. рублей;</w:t>
      </w:r>
    </w:p>
    <w:p w:rsidR="0014753A" w:rsidRPr="0014753A" w:rsidRDefault="0014753A" w:rsidP="0014753A">
      <w:pPr>
        <w:spacing w:after="0" w:line="240" w:lineRule="auto"/>
        <w:ind w:firstLine="720"/>
        <w:jc w:val="both"/>
        <w:rPr>
          <w:rFonts w:ascii="Times New Roman" w:hAnsi="Times New Roman" w:cs="Times New Roman"/>
          <w:color w:val="FF0000"/>
        </w:rPr>
      </w:pPr>
      <w:r w:rsidRPr="0014753A">
        <w:rPr>
          <w:rFonts w:ascii="Times New Roman" w:hAnsi="Times New Roman" w:cs="Times New Roman"/>
        </w:rPr>
        <w:t>2023 год – 7,7 тыс. рублей;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2024 год – 30,0 тыс. рублей;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2025 год – 30,0 тыс. рублей;</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2026 год – 30,0 тыс. рублей.</w:t>
      </w:r>
    </w:p>
    <w:p w:rsidR="0014753A" w:rsidRPr="0014753A" w:rsidRDefault="0014753A" w:rsidP="0014753A">
      <w:pPr>
        <w:spacing w:after="0" w:line="240" w:lineRule="auto"/>
        <w:jc w:val="both"/>
        <w:rPr>
          <w:rFonts w:ascii="Times New Roman" w:hAnsi="Times New Roman" w:cs="Times New Roman"/>
        </w:rPr>
      </w:pP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Объем финансирования, требуемый для реализации основных направлений деятельности, распределяется следующим образом:</w:t>
      </w:r>
    </w:p>
    <w:p w:rsidR="0014753A" w:rsidRPr="0014753A" w:rsidRDefault="0014753A" w:rsidP="0014753A">
      <w:pPr>
        <w:spacing w:after="0" w:line="240" w:lineRule="auto"/>
        <w:ind w:firstLine="720"/>
        <w:jc w:val="both"/>
        <w:rPr>
          <w:rFonts w:ascii="Times New Roman" w:hAnsi="Times New Roman" w:cs="Times New Roman"/>
        </w:rPr>
      </w:pPr>
      <w:r w:rsidRPr="0014753A">
        <w:rPr>
          <w:rFonts w:ascii="Times New Roman" w:hAnsi="Times New Roman" w:cs="Times New Roman"/>
        </w:rPr>
        <w:t>направление муниципальных служащих на повышение квалификации – 304,4 тыс. рублей;</w:t>
      </w:r>
    </w:p>
    <w:p w:rsidR="0014753A" w:rsidRDefault="0014753A" w:rsidP="0014753A">
      <w:pPr>
        <w:spacing w:after="0" w:line="240" w:lineRule="auto"/>
        <w:ind w:firstLine="720"/>
        <w:jc w:val="both"/>
        <w:rPr>
          <w:rFonts w:ascii="Times New Roman" w:hAnsi="Times New Roman" w:cs="Times New Roman"/>
          <w:spacing w:val="8"/>
        </w:rPr>
      </w:pPr>
      <w:r w:rsidRPr="0014753A">
        <w:rPr>
          <w:rFonts w:ascii="Times New Roman" w:hAnsi="Times New Roman" w:cs="Times New Roman"/>
        </w:rPr>
        <w:t>иные мероприятия -  1,7 тыс. рублей.</w:t>
      </w:r>
    </w:p>
    <w:p w:rsidR="0014753A" w:rsidRDefault="0014753A" w:rsidP="0014753A">
      <w:pPr>
        <w:tabs>
          <w:tab w:val="left" w:pos="-2552"/>
          <w:tab w:val="right" w:pos="10632"/>
        </w:tabs>
        <w:spacing w:after="0" w:line="240" w:lineRule="auto"/>
        <w:jc w:val="both"/>
        <w:rPr>
          <w:rFonts w:ascii="Times New Roman" w:hAnsi="Times New Roman" w:cs="Times New Roman"/>
          <w:spacing w:val="8"/>
        </w:rPr>
      </w:pPr>
    </w:p>
    <w:p w:rsidR="0014753A" w:rsidRDefault="0014753A" w:rsidP="0014753A">
      <w:pPr>
        <w:tabs>
          <w:tab w:val="left" w:pos="-2552"/>
          <w:tab w:val="right" w:pos="10632"/>
        </w:tabs>
        <w:spacing w:after="0" w:line="240" w:lineRule="auto"/>
        <w:jc w:val="both"/>
        <w:rPr>
          <w:rFonts w:ascii="Times New Roman" w:hAnsi="Times New Roman" w:cs="Times New Roman"/>
          <w:spacing w:val="8"/>
        </w:rPr>
      </w:pPr>
    </w:p>
    <w:p w:rsidR="0014753A" w:rsidRDefault="0014753A" w:rsidP="0014753A">
      <w:pPr>
        <w:tabs>
          <w:tab w:val="left" w:pos="-2552"/>
          <w:tab w:val="right" w:pos="10632"/>
        </w:tabs>
        <w:spacing w:after="0" w:line="240" w:lineRule="auto"/>
        <w:jc w:val="both"/>
        <w:rPr>
          <w:rFonts w:ascii="Times New Roman" w:hAnsi="Times New Roman" w:cs="Times New Roman"/>
          <w:spacing w:val="8"/>
        </w:rPr>
      </w:pPr>
    </w:p>
    <w:p w:rsidR="0014753A" w:rsidRDefault="0014753A" w:rsidP="0014753A">
      <w:pPr>
        <w:tabs>
          <w:tab w:val="left" w:pos="-2552"/>
          <w:tab w:val="right" w:pos="10632"/>
        </w:tabs>
        <w:spacing w:after="0" w:line="240" w:lineRule="auto"/>
        <w:jc w:val="both"/>
        <w:rPr>
          <w:rFonts w:ascii="Times New Roman" w:hAnsi="Times New Roman" w:cs="Times New Roman"/>
          <w:spacing w:val="8"/>
        </w:rPr>
      </w:pPr>
    </w:p>
    <w:p w:rsidR="0014753A" w:rsidRDefault="0014753A" w:rsidP="0014753A">
      <w:pPr>
        <w:tabs>
          <w:tab w:val="left" w:pos="-2552"/>
          <w:tab w:val="right" w:pos="10632"/>
        </w:tabs>
        <w:spacing w:after="0" w:line="240" w:lineRule="auto"/>
        <w:jc w:val="both"/>
        <w:rPr>
          <w:rFonts w:ascii="Times New Roman" w:hAnsi="Times New Roman" w:cs="Times New Roman"/>
          <w:spacing w:val="8"/>
        </w:rPr>
      </w:pPr>
    </w:p>
    <w:p w:rsidR="0014753A" w:rsidRDefault="0014753A" w:rsidP="0014753A">
      <w:pPr>
        <w:tabs>
          <w:tab w:val="left" w:pos="-2552"/>
          <w:tab w:val="right" w:pos="10632"/>
        </w:tabs>
        <w:spacing w:after="0" w:line="240" w:lineRule="auto"/>
        <w:jc w:val="both"/>
        <w:rPr>
          <w:rFonts w:ascii="Times New Roman" w:hAnsi="Times New Roman" w:cs="Times New Roman"/>
          <w:spacing w:val="8"/>
        </w:rPr>
      </w:pPr>
    </w:p>
    <w:p w:rsidR="0014753A" w:rsidRDefault="0014753A" w:rsidP="0014753A">
      <w:pPr>
        <w:tabs>
          <w:tab w:val="left" w:pos="-2552"/>
          <w:tab w:val="right" w:pos="10632"/>
        </w:tabs>
        <w:spacing w:after="0" w:line="240" w:lineRule="auto"/>
        <w:jc w:val="both"/>
        <w:rPr>
          <w:rFonts w:ascii="Times New Roman" w:hAnsi="Times New Roman" w:cs="Times New Roman"/>
          <w:spacing w:val="8"/>
        </w:rPr>
        <w:sectPr w:rsidR="0014753A" w:rsidSect="007B27D3">
          <w:footerReference w:type="even" r:id="rId20"/>
          <w:footerReference w:type="default" r:id="rId21"/>
          <w:footerReference w:type="first" r:id="rId22"/>
          <w:pgSz w:w="11906" w:h="16838"/>
          <w:pgMar w:top="1134" w:right="1077" w:bottom="1134" w:left="851" w:header="720" w:footer="709" w:gutter="0"/>
          <w:pgNumType w:start="19"/>
          <w:cols w:space="720"/>
          <w:docGrid w:linePitch="360"/>
        </w:sectPr>
      </w:pPr>
    </w:p>
    <w:p w:rsidR="0014753A" w:rsidRPr="0014753A" w:rsidRDefault="0014753A" w:rsidP="0014753A">
      <w:pPr>
        <w:tabs>
          <w:tab w:val="left" w:pos="-2552"/>
          <w:tab w:val="right" w:pos="10632"/>
        </w:tabs>
        <w:spacing w:after="0" w:line="240" w:lineRule="auto"/>
        <w:jc w:val="both"/>
        <w:rPr>
          <w:rFonts w:ascii="Times New Roman" w:hAnsi="Times New Roman" w:cs="Times New Roman"/>
          <w:spacing w:val="8"/>
        </w:rPr>
      </w:pPr>
      <w:r w:rsidRPr="0014753A">
        <w:rPr>
          <w:rFonts w:ascii="Times New Roman" w:hAnsi="Times New Roman" w:cs="Times New Roman"/>
          <w:spacing w:val="8"/>
        </w:rPr>
        <w:lastRenderedPageBreak/>
        <w:t>- позиции 15, 16 изложить в следующей редакции:</w:t>
      </w:r>
    </w:p>
    <w:p w:rsidR="0014753A" w:rsidRPr="0014753A" w:rsidRDefault="0014753A" w:rsidP="0014753A">
      <w:pPr>
        <w:tabs>
          <w:tab w:val="left" w:pos="-2552"/>
          <w:tab w:val="right" w:pos="10632"/>
        </w:tabs>
        <w:spacing w:after="0" w:line="240" w:lineRule="auto"/>
        <w:jc w:val="both"/>
        <w:rPr>
          <w:rFonts w:ascii="Times New Roman" w:hAnsi="Times New Roman" w:cs="Times New Roman"/>
          <w:spacing w:val="8"/>
        </w:rPr>
      </w:pPr>
    </w:p>
    <w:tbl>
      <w:tblPr>
        <w:tblW w:w="16302"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
        <w:gridCol w:w="2258"/>
        <w:gridCol w:w="810"/>
        <w:gridCol w:w="891"/>
        <w:gridCol w:w="850"/>
        <w:gridCol w:w="850"/>
        <w:gridCol w:w="851"/>
        <w:gridCol w:w="811"/>
        <w:gridCol w:w="830"/>
        <w:gridCol w:w="830"/>
        <w:gridCol w:w="830"/>
        <w:gridCol w:w="812"/>
        <w:gridCol w:w="707"/>
        <w:gridCol w:w="827"/>
        <w:gridCol w:w="732"/>
        <w:gridCol w:w="709"/>
        <w:gridCol w:w="739"/>
        <w:gridCol w:w="1529"/>
      </w:tblGrid>
      <w:tr w:rsidR="0014753A" w:rsidRPr="0014753A" w:rsidTr="00916FE3">
        <w:tc>
          <w:tcPr>
            <w:tcW w:w="436"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15.</w:t>
            </w:r>
          </w:p>
        </w:tc>
        <w:tc>
          <w:tcPr>
            <w:tcW w:w="2258"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rPr>
                <w:rFonts w:ascii="Times New Roman" w:hAnsi="Times New Roman" w:cs="Times New Roman"/>
                <w:sz w:val="22"/>
                <w:szCs w:val="22"/>
              </w:rPr>
            </w:pPr>
            <w:r w:rsidRPr="0014753A">
              <w:rPr>
                <w:rFonts w:ascii="Times New Roman" w:hAnsi="Times New Roman" w:cs="Times New Roman"/>
                <w:sz w:val="22"/>
                <w:szCs w:val="22"/>
              </w:rPr>
              <w:t>Участие в софинансировании профессионального развития муниципальных служащих (профессиональной переподготовки и повышения квалификации) муниципальных служащих и лиц, замещающих муниципальные должности на постоянной основе</w:t>
            </w:r>
          </w:p>
        </w:tc>
        <w:tc>
          <w:tcPr>
            <w:tcW w:w="81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2015-2026</w:t>
            </w:r>
          </w:p>
          <w:p w:rsidR="0014753A" w:rsidRPr="0014753A" w:rsidRDefault="0014753A" w:rsidP="0014753A">
            <w:pPr>
              <w:spacing w:after="0" w:line="240" w:lineRule="auto"/>
              <w:jc w:val="center"/>
              <w:rPr>
                <w:rFonts w:ascii="Times New Roman" w:hAnsi="Times New Roman" w:cs="Times New Roman"/>
              </w:rPr>
            </w:pPr>
            <w:r w:rsidRPr="0014753A">
              <w:rPr>
                <w:rFonts w:ascii="Times New Roman" w:hAnsi="Times New Roman" w:cs="Times New Roman"/>
              </w:rPr>
              <w:t>годы</w:t>
            </w:r>
          </w:p>
          <w:p w:rsidR="0014753A" w:rsidRPr="0014753A" w:rsidRDefault="0014753A" w:rsidP="0014753A">
            <w:pPr>
              <w:pStyle w:val="ab"/>
              <w:jc w:val="center"/>
              <w:rPr>
                <w:rFonts w:ascii="Times New Roman" w:hAnsi="Times New Roman" w:cs="Times New Roman"/>
                <w:sz w:val="22"/>
                <w:szCs w:val="22"/>
              </w:rPr>
            </w:pPr>
          </w:p>
        </w:tc>
        <w:tc>
          <w:tcPr>
            <w:tcW w:w="891"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Администрация Большеигнатовского муниципального района (финансирование командировочных расходов</w:t>
            </w:r>
          </w:p>
        </w:tc>
        <w:tc>
          <w:tcPr>
            <w:tcW w:w="85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304,4</w:t>
            </w:r>
          </w:p>
        </w:tc>
        <w:tc>
          <w:tcPr>
            <w:tcW w:w="85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20,0</w:t>
            </w:r>
          </w:p>
        </w:tc>
        <w:tc>
          <w:tcPr>
            <w:tcW w:w="851"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26,1</w:t>
            </w:r>
          </w:p>
        </w:tc>
        <w:tc>
          <w:tcPr>
            <w:tcW w:w="811"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25,5</w:t>
            </w:r>
          </w:p>
        </w:tc>
        <w:tc>
          <w:tcPr>
            <w:tcW w:w="83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22,0</w:t>
            </w:r>
          </w:p>
        </w:tc>
        <w:tc>
          <w:tcPr>
            <w:tcW w:w="83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66,1</w:t>
            </w:r>
          </w:p>
        </w:tc>
        <w:tc>
          <w:tcPr>
            <w:tcW w:w="83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30,0</w:t>
            </w:r>
          </w:p>
        </w:tc>
        <w:tc>
          <w:tcPr>
            <w:tcW w:w="812"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5,0</w:t>
            </w:r>
          </w:p>
        </w:tc>
        <w:tc>
          <w:tcPr>
            <w:tcW w:w="707"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12,0</w:t>
            </w:r>
          </w:p>
        </w:tc>
        <w:tc>
          <w:tcPr>
            <w:tcW w:w="827"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7,7</w:t>
            </w:r>
          </w:p>
        </w:tc>
        <w:tc>
          <w:tcPr>
            <w:tcW w:w="732"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30,0</w:t>
            </w:r>
          </w:p>
        </w:tc>
        <w:tc>
          <w:tcPr>
            <w:tcW w:w="709"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30,0</w:t>
            </w:r>
          </w:p>
        </w:tc>
        <w:tc>
          <w:tcPr>
            <w:tcW w:w="739"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30,0</w:t>
            </w:r>
          </w:p>
        </w:tc>
        <w:tc>
          <w:tcPr>
            <w:tcW w:w="1529"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профессиональная переподготовка и повышение квалификации муниципальных служащих и лиц, замещающих муниципальные должности на постоянной основе</w:t>
            </w:r>
          </w:p>
        </w:tc>
      </w:tr>
      <w:tr w:rsidR="0014753A" w:rsidRPr="0014753A" w:rsidTr="00916FE3">
        <w:tc>
          <w:tcPr>
            <w:tcW w:w="436"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16.</w:t>
            </w:r>
          </w:p>
        </w:tc>
        <w:tc>
          <w:tcPr>
            <w:tcW w:w="2258"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rPr>
                <w:rFonts w:ascii="Times New Roman" w:hAnsi="Times New Roman" w:cs="Times New Roman"/>
                <w:sz w:val="22"/>
                <w:szCs w:val="22"/>
              </w:rPr>
            </w:pPr>
            <w:r w:rsidRPr="0014753A">
              <w:rPr>
                <w:rFonts w:ascii="Times New Roman" w:hAnsi="Times New Roman" w:cs="Times New Roman"/>
                <w:sz w:val="22"/>
                <w:szCs w:val="22"/>
              </w:rPr>
              <w:t>Участие в софинансировании проведения обучающих семинаров, тренингов и других форм краткосрочного профессионального развития муниципальных служащих</w:t>
            </w:r>
            <w:r w:rsidRPr="0014753A">
              <w:rPr>
                <w:rFonts w:ascii="Times New Roman" w:hAnsi="Times New Roman" w:cs="Times New Roman"/>
                <w:color w:val="FF0000"/>
                <w:sz w:val="22"/>
                <w:szCs w:val="22"/>
              </w:rPr>
              <w:t xml:space="preserve"> </w:t>
            </w:r>
            <w:r w:rsidRPr="0014753A">
              <w:rPr>
                <w:rFonts w:ascii="Times New Roman" w:hAnsi="Times New Roman" w:cs="Times New Roman"/>
                <w:sz w:val="22"/>
                <w:szCs w:val="22"/>
              </w:rPr>
              <w:t xml:space="preserve"> и лиц, замещающих муниципальные должности на постоянной основе</w:t>
            </w:r>
          </w:p>
        </w:tc>
        <w:tc>
          <w:tcPr>
            <w:tcW w:w="81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2015-2026</w:t>
            </w:r>
          </w:p>
          <w:p w:rsidR="0014753A" w:rsidRPr="0014753A" w:rsidRDefault="0014753A" w:rsidP="0014753A">
            <w:pPr>
              <w:spacing w:after="0" w:line="240" w:lineRule="auto"/>
              <w:jc w:val="center"/>
              <w:rPr>
                <w:rFonts w:ascii="Times New Roman" w:hAnsi="Times New Roman" w:cs="Times New Roman"/>
              </w:rPr>
            </w:pPr>
            <w:r w:rsidRPr="0014753A">
              <w:rPr>
                <w:rFonts w:ascii="Times New Roman" w:hAnsi="Times New Roman" w:cs="Times New Roman"/>
              </w:rPr>
              <w:t>годы</w:t>
            </w:r>
          </w:p>
          <w:p w:rsidR="0014753A" w:rsidRPr="0014753A" w:rsidRDefault="0014753A" w:rsidP="0014753A">
            <w:pPr>
              <w:pStyle w:val="ab"/>
              <w:jc w:val="center"/>
              <w:rPr>
                <w:rFonts w:ascii="Times New Roman" w:hAnsi="Times New Roman" w:cs="Times New Roman"/>
                <w:sz w:val="22"/>
                <w:szCs w:val="22"/>
              </w:rPr>
            </w:pPr>
          </w:p>
        </w:tc>
        <w:tc>
          <w:tcPr>
            <w:tcW w:w="891"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 xml:space="preserve">Администрация Большеигнатовского муниципального района (финансирование командировочных </w:t>
            </w:r>
            <w:r w:rsidRPr="0014753A">
              <w:rPr>
                <w:rFonts w:ascii="Times New Roman" w:hAnsi="Times New Roman" w:cs="Times New Roman"/>
                <w:sz w:val="22"/>
                <w:szCs w:val="22"/>
              </w:rPr>
              <w:lastRenderedPageBreak/>
              <w:t>расходов</w:t>
            </w:r>
          </w:p>
        </w:tc>
        <w:tc>
          <w:tcPr>
            <w:tcW w:w="85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lastRenderedPageBreak/>
              <w:t>1,7</w:t>
            </w:r>
          </w:p>
        </w:tc>
        <w:tc>
          <w:tcPr>
            <w:tcW w:w="85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0,7</w:t>
            </w:r>
          </w:p>
        </w:tc>
        <w:tc>
          <w:tcPr>
            <w:tcW w:w="851"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0,0</w:t>
            </w:r>
          </w:p>
        </w:tc>
        <w:tc>
          <w:tcPr>
            <w:tcW w:w="811"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0,0</w:t>
            </w:r>
          </w:p>
        </w:tc>
        <w:tc>
          <w:tcPr>
            <w:tcW w:w="83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1,0</w:t>
            </w:r>
          </w:p>
        </w:tc>
        <w:tc>
          <w:tcPr>
            <w:tcW w:w="83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0,0</w:t>
            </w:r>
          </w:p>
        </w:tc>
        <w:tc>
          <w:tcPr>
            <w:tcW w:w="83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0,0</w:t>
            </w:r>
          </w:p>
        </w:tc>
        <w:tc>
          <w:tcPr>
            <w:tcW w:w="812"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0,0</w:t>
            </w:r>
          </w:p>
        </w:tc>
        <w:tc>
          <w:tcPr>
            <w:tcW w:w="707"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0,0</w:t>
            </w:r>
          </w:p>
        </w:tc>
        <w:tc>
          <w:tcPr>
            <w:tcW w:w="827"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0,0</w:t>
            </w:r>
          </w:p>
        </w:tc>
        <w:tc>
          <w:tcPr>
            <w:tcW w:w="732"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0,0</w:t>
            </w:r>
          </w:p>
        </w:tc>
        <w:tc>
          <w:tcPr>
            <w:tcW w:w="739"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0,0</w:t>
            </w:r>
          </w:p>
        </w:tc>
        <w:tc>
          <w:tcPr>
            <w:tcW w:w="1529"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jc w:val="center"/>
              <w:rPr>
                <w:rFonts w:ascii="Times New Roman" w:hAnsi="Times New Roman" w:cs="Times New Roman"/>
                <w:sz w:val="22"/>
                <w:szCs w:val="22"/>
              </w:rPr>
            </w:pPr>
            <w:r w:rsidRPr="0014753A">
              <w:rPr>
                <w:rFonts w:ascii="Times New Roman" w:hAnsi="Times New Roman" w:cs="Times New Roman"/>
                <w:sz w:val="22"/>
                <w:szCs w:val="22"/>
              </w:rPr>
              <w:t>повышение профессионального уровня муниципальных служащих и лиц, замещающих муниципальные должности на постоянной основе</w:t>
            </w:r>
          </w:p>
        </w:tc>
      </w:tr>
      <w:tr w:rsidR="0014753A" w:rsidRPr="0014753A" w:rsidTr="00916FE3">
        <w:tc>
          <w:tcPr>
            <w:tcW w:w="436"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rPr>
                <w:rFonts w:ascii="Times New Roman" w:hAnsi="Times New Roman" w:cs="Times New Roman"/>
                <w:sz w:val="22"/>
                <w:szCs w:val="22"/>
              </w:rPr>
            </w:pPr>
          </w:p>
        </w:tc>
        <w:tc>
          <w:tcPr>
            <w:tcW w:w="2258"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ind w:left="34"/>
              <w:rPr>
                <w:rFonts w:ascii="Times New Roman" w:hAnsi="Times New Roman" w:cs="Times New Roman"/>
                <w:b w:val="0"/>
                <w:sz w:val="22"/>
                <w:szCs w:val="22"/>
              </w:rPr>
            </w:pPr>
            <w:r w:rsidRPr="0014753A">
              <w:rPr>
                <w:rFonts w:ascii="Times New Roman" w:hAnsi="Times New Roman" w:cs="Times New Roman"/>
                <w:b w:val="0"/>
                <w:sz w:val="22"/>
                <w:szCs w:val="22"/>
              </w:rPr>
              <w:t>Всего</w:t>
            </w:r>
          </w:p>
        </w:tc>
        <w:tc>
          <w:tcPr>
            <w:tcW w:w="81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rPr>
                <w:rFonts w:ascii="Times New Roman" w:hAnsi="Times New Roman" w:cs="Times New Roman"/>
                <w:b/>
                <w:sz w:val="22"/>
                <w:szCs w:val="22"/>
              </w:rPr>
            </w:pPr>
          </w:p>
        </w:tc>
        <w:tc>
          <w:tcPr>
            <w:tcW w:w="891"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ab"/>
              <w:rPr>
                <w:rFonts w:ascii="Times New Roman" w:hAnsi="Times New Roman" w:cs="Times New Roman"/>
                <w:b/>
                <w:sz w:val="22"/>
                <w:szCs w:val="22"/>
              </w:rPr>
            </w:pPr>
          </w:p>
        </w:tc>
        <w:tc>
          <w:tcPr>
            <w:tcW w:w="85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rPr>
                <w:rFonts w:ascii="Times New Roman" w:hAnsi="Times New Roman" w:cs="Times New Roman"/>
                <w:b w:val="0"/>
                <w:sz w:val="22"/>
                <w:szCs w:val="22"/>
              </w:rPr>
            </w:pPr>
            <w:r w:rsidRPr="0014753A">
              <w:rPr>
                <w:rFonts w:ascii="Times New Roman" w:hAnsi="Times New Roman" w:cs="Times New Roman"/>
                <w:b w:val="0"/>
                <w:sz w:val="22"/>
                <w:szCs w:val="22"/>
              </w:rPr>
              <w:t>306,1</w:t>
            </w:r>
          </w:p>
        </w:tc>
        <w:tc>
          <w:tcPr>
            <w:tcW w:w="85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rPr>
                <w:rFonts w:ascii="Times New Roman" w:hAnsi="Times New Roman" w:cs="Times New Roman"/>
                <w:b w:val="0"/>
                <w:sz w:val="22"/>
                <w:szCs w:val="22"/>
              </w:rPr>
            </w:pPr>
            <w:r w:rsidRPr="0014753A">
              <w:rPr>
                <w:rFonts w:ascii="Times New Roman" w:hAnsi="Times New Roman" w:cs="Times New Roman"/>
                <w:b w:val="0"/>
                <w:sz w:val="22"/>
                <w:szCs w:val="22"/>
              </w:rPr>
              <w:t>20,7</w:t>
            </w:r>
          </w:p>
        </w:tc>
        <w:tc>
          <w:tcPr>
            <w:tcW w:w="851"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rPr>
                <w:rFonts w:ascii="Times New Roman" w:hAnsi="Times New Roman" w:cs="Times New Roman"/>
                <w:b w:val="0"/>
                <w:sz w:val="22"/>
                <w:szCs w:val="22"/>
              </w:rPr>
            </w:pPr>
            <w:r w:rsidRPr="0014753A">
              <w:rPr>
                <w:rFonts w:ascii="Times New Roman" w:hAnsi="Times New Roman" w:cs="Times New Roman"/>
                <w:b w:val="0"/>
                <w:sz w:val="22"/>
                <w:szCs w:val="22"/>
              </w:rPr>
              <w:t>26,1</w:t>
            </w:r>
          </w:p>
        </w:tc>
        <w:tc>
          <w:tcPr>
            <w:tcW w:w="811"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rPr>
                <w:rFonts w:ascii="Times New Roman" w:hAnsi="Times New Roman" w:cs="Times New Roman"/>
                <w:b w:val="0"/>
                <w:sz w:val="22"/>
                <w:szCs w:val="22"/>
              </w:rPr>
            </w:pPr>
            <w:r w:rsidRPr="0014753A">
              <w:rPr>
                <w:rFonts w:ascii="Times New Roman" w:hAnsi="Times New Roman" w:cs="Times New Roman"/>
                <w:b w:val="0"/>
                <w:sz w:val="22"/>
                <w:szCs w:val="22"/>
              </w:rPr>
              <w:t>25,5</w:t>
            </w:r>
          </w:p>
        </w:tc>
        <w:tc>
          <w:tcPr>
            <w:tcW w:w="83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rPr>
                <w:rFonts w:ascii="Times New Roman" w:hAnsi="Times New Roman" w:cs="Times New Roman"/>
                <w:b w:val="0"/>
                <w:sz w:val="22"/>
                <w:szCs w:val="22"/>
              </w:rPr>
            </w:pPr>
            <w:r w:rsidRPr="0014753A">
              <w:rPr>
                <w:rFonts w:ascii="Times New Roman" w:hAnsi="Times New Roman" w:cs="Times New Roman"/>
                <w:b w:val="0"/>
                <w:sz w:val="22"/>
                <w:szCs w:val="22"/>
              </w:rPr>
              <w:t>23,0</w:t>
            </w:r>
          </w:p>
        </w:tc>
        <w:tc>
          <w:tcPr>
            <w:tcW w:w="83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rPr>
                <w:rFonts w:ascii="Times New Roman" w:hAnsi="Times New Roman" w:cs="Times New Roman"/>
                <w:b w:val="0"/>
                <w:sz w:val="22"/>
                <w:szCs w:val="22"/>
              </w:rPr>
            </w:pPr>
            <w:r w:rsidRPr="0014753A">
              <w:rPr>
                <w:rFonts w:ascii="Times New Roman" w:hAnsi="Times New Roman" w:cs="Times New Roman"/>
                <w:b w:val="0"/>
                <w:sz w:val="22"/>
                <w:szCs w:val="22"/>
              </w:rPr>
              <w:t>66,1</w:t>
            </w:r>
          </w:p>
        </w:tc>
        <w:tc>
          <w:tcPr>
            <w:tcW w:w="830"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rPr>
                <w:rFonts w:ascii="Times New Roman" w:hAnsi="Times New Roman" w:cs="Times New Roman"/>
                <w:b w:val="0"/>
                <w:sz w:val="22"/>
                <w:szCs w:val="22"/>
              </w:rPr>
            </w:pPr>
            <w:r w:rsidRPr="0014753A">
              <w:rPr>
                <w:rFonts w:ascii="Times New Roman" w:hAnsi="Times New Roman" w:cs="Times New Roman"/>
                <w:b w:val="0"/>
                <w:sz w:val="22"/>
                <w:szCs w:val="22"/>
              </w:rPr>
              <w:t>30,0</w:t>
            </w:r>
          </w:p>
        </w:tc>
        <w:tc>
          <w:tcPr>
            <w:tcW w:w="812"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tabs>
                <w:tab w:val="left" w:pos="615"/>
              </w:tabs>
              <w:spacing w:before="0" w:after="0"/>
              <w:ind w:left="137"/>
              <w:rPr>
                <w:rFonts w:ascii="Times New Roman" w:hAnsi="Times New Roman" w:cs="Times New Roman"/>
                <w:b w:val="0"/>
                <w:sz w:val="22"/>
                <w:szCs w:val="22"/>
              </w:rPr>
            </w:pPr>
            <w:r w:rsidRPr="0014753A">
              <w:rPr>
                <w:rFonts w:ascii="Times New Roman" w:hAnsi="Times New Roman" w:cs="Times New Roman"/>
                <w:b w:val="0"/>
                <w:sz w:val="22"/>
                <w:szCs w:val="22"/>
              </w:rPr>
              <w:t>5,0</w:t>
            </w:r>
          </w:p>
        </w:tc>
        <w:tc>
          <w:tcPr>
            <w:tcW w:w="707"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ind w:left="-1730" w:right="-87" w:firstLine="1622"/>
              <w:rPr>
                <w:rFonts w:ascii="Times New Roman" w:hAnsi="Times New Roman" w:cs="Times New Roman"/>
                <w:b w:val="0"/>
                <w:sz w:val="22"/>
                <w:szCs w:val="22"/>
              </w:rPr>
            </w:pPr>
            <w:r w:rsidRPr="0014753A">
              <w:rPr>
                <w:rFonts w:ascii="Times New Roman" w:hAnsi="Times New Roman" w:cs="Times New Roman"/>
                <w:b w:val="0"/>
                <w:sz w:val="22"/>
                <w:szCs w:val="22"/>
              </w:rPr>
              <w:t>12,0</w:t>
            </w:r>
          </w:p>
        </w:tc>
        <w:tc>
          <w:tcPr>
            <w:tcW w:w="827"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tabs>
                <w:tab w:val="left" w:pos="615"/>
              </w:tabs>
              <w:spacing w:before="0" w:after="0"/>
              <w:ind w:left="137"/>
              <w:rPr>
                <w:rFonts w:ascii="Times New Roman" w:hAnsi="Times New Roman" w:cs="Times New Roman"/>
                <w:b w:val="0"/>
                <w:sz w:val="22"/>
                <w:szCs w:val="22"/>
              </w:rPr>
            </w:pPr>
            <w:r w:rsidRPr="0014753A">
              <w:rPr>
                <w:rFonts w:ascii="Times New Roman" w:hAnsi="Times New Roman" w:cs="Times New Roman"/>
                <w:b w:val="0"/>
                <w:sz w:val="22"/>
                <w:szCs w:val="22"/>
              </w:rPr>
              <w:t>7,7</w:t>
            </w:r>
          </w:p>
        </w:tc>
        <w:tc>
          <w:tcPr>
            <w:tcW w:w="732"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ind w:left="-1730" w:right="-87" w:firstLine="1622"/>
              <w:rPr>
                <w:rFonts w:ascii="Times New Roman" w:hAnsi="Times New Roman" w:cs="Times New Roman"/>
                <w:b w:val="0"/>
                <w:sz w:val="22"/>
                <w:szCs w:val="22"/>
              </w:rPr>
            </w:pPr>
            <w:r w:rsidRPr="0014753A">
              <w:rPr>
                <w:rFonts w:ascii="Times New Roman" w:hAnsi="Times New Roman" w:cs="Times New Roman"/>
                <w:b w:val="0"/>
                <w:sz w:val="22"/>
                <w:szCs w:val="22"/>
              </w:rPr>
              <w:t>30,0</w:t>
            </w:r>
          </w:p>
        </w:tc>
        <w:tc>
          <w:tcPr>
            <w:tcW w:w="709"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ind w:left="-1808" w:right="-139" w:firstLine="1558"/>
              <w:rPr>
                <w:rFonts w:ascii="Times New Roman" w:hAnsi="Times New Roman" w:cs="Times New Roman"/>
                <w:sz w:val="22"/>
                <w:szCs w:val="22"/>
              </w:rPr>
            </w:pPr>
            <w:r w:rsidRPr="0014753A">
              <w:rPr>
                <w:rFonts w:ascii="Times New Roman" w:hAnsi="Times New Roman" w:cs="Times New Roman"/>
                <w:b w:val="0"/>
                <w:sz w:val="22"/>
                <w:szCs w:val="22"/>
              </w:rPr>
              <w:t>30,0</w:t>
            </w:r>
          </w:p>
        </w:tc>
        <w:tc>
          <w:tcPr>
            <w:tcW w:w="739"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ind w:left="-77" w:right="-182"/>
              <w:rPr>
                <w:rFonts w:ascii="Times New Roman" w:hAnsi="Times New Roman" w:cs="Times New Roman"/>
                <w:sz w:val="22"/>
                <w:szCs w:val="22"/>
              </w:rPr>
            </w:pPr>
            <w:r w:rsidRPr="0014753A">
              <w:rPr>
                <w:rFonts w:ascii="Times New Roman" w:hAnsi="Times New Roman" w:cs="Times New Roman"/>
                <w:b w:val="0"/>
                <w:sz w:val="22"/>
                <w:szCs w:val="22"/>
              </w:rPr>
              <w:t>30,0</w:t>
            </w:r>
          </w:p>
        </w:tc>
        <w:tc>
          <w:tcPr>
            <w:tcW w:w="1529" w:type="dxa"/>
            <w:tcBorders>
              <w:top w:val="single" w:sz="4" w:space="0" w:color="auto"/>
              <w:left w:val="single" w:sz="4" w:space="0" w:color="auto"/>
              <w:bottom w:val="single" w:sz="4" w:space="0" w:color="auto"/>
              <w:right w:val="single" w:sz="4" w:space="0" w:color="auto"/>
            </w:tcBorders>
          </w:tcPr>
          <w:p w:rsidR="0014753A" w:rsidRPr="0014753A" w:rsidRDefault="0014753A" w:rsidP="0014753A">
            <w:pPr>
              <w:pStyle w:val="1"/>
              <w:spacing w:before="0" w:after="0"/>
              <w:ind w:left="-127" w:firstLine="1620"/>
              <w:rPr>
                <w:rFonts w:ascii="Times New Roman" w:hAnsi="Times New Roman" w:cs="Times New Roman"/>
                <w:sz w:val="22"/>
                <w:szCs w:val="22"/>
              </w:rPr>
            </w:pPr>
          </w:p>
        </w:tc>
      </w:tr>
    </w:tbl>
    <w:p w:rsidR="0014753A" w:rsidRPr="0014753A" w:rsidRDefault="0014753A" w:rsidP="0014753A">
      <w:pPr>
        <w:spacing w:after="0" w:line="240" w:lineRule="auto"/>
        <w:rPr>
          <w:rFonts w:ascii="Times New Roman" w:hAnsi="Times New Roman" w:cs="Times New Roman"/>
        </w:rPr>
      </w:pPr>
    </w:p>
    <w:p w:rsidR="0014753A" w:rsidRPr="0014753A" w:rsidRDefault="0014753A" w:rsidP="0014753A">
      <w:pPr>
        <w:tabs>
          <w:tab w:val="left" w:pos="-2552"/>
          <w:tab w:val="right" w:pos="10632"/>
        </w:tabs>
        <w:spacing w:after="0" w:line="240" w:lineRule="auto"/>
        <w:jc w:val="both"/>
        <w:rPr>
          <w:rFonts w:ascii="Times New Roman" w:hAnsi="Times New Roman" w:cs="Times New Roman"/>
          <w:spacing w:val="8"/>
        </w:rPr>
      </w:pPr>
    </w:p>
    <w:p w:rsidR="0014753A" w:rsidRPr="0014753A" w:rsidRDefault="0014753A" w:rsidP="0014753A">
      <w:pPr>
        <w:pStyle w:val="af4"/>
        <w:keepNext/>
        <w:tabs>
          <w:tab w:val="left" w:pos="-2552"/>
          <w:tab w:val="right" w:pos="10632"/>
        </w:tabs>
        <w:spacing w:after="0" w:line="240" w:lineRule="auto"/>
        <w:ind w:right="40" w:firstLine="567"/>
        <w:jc w:val="both"/>
        <w:rPr>
          <w:rFonts w:ascii="Times New Roman" w:hAnsi="Times New Roman" w:cs="Times New Roman"/>
        </w:rPr>
      </w:pPr>
      <w:r w:rsidRPr="0014753A">
        <w:rPr>
          <w:rFonts w:ascii="Times New Roman" w:hAnsi="Times New Roman" w:cs="Times New Roman"/>
        </w:rPr>
        <w:t xml:space="preserve">      2. Признать утратившим постановление  Администрации Большеигнатовского муниципального района  от 18.12.2023 г № 487 «</w:t>
      </w:r>
      <w:r w:rsidRPr="0014753A">
        <w:rPr>
          <w:rFonts w:ascii="Times New Roman" w:hAnsi="Times New Roman" w:cs="Times New Roman"/>
          <w:spacing w:val="8"/>
        </w:rPr>
        <w:t xml:space="preserve">О внесении изменений в постановление администрации Большеигнатовского муниципального района от 28.09.2015 г. № 333 </w:t>
      </w:r>
      <w:r w:rsidRPr="0014753A">
        <w:rPr>
          <w:rFonts w:ascii="Times New Roman" w:hAnsi="Times New Roman" w:cs="Times New Roman"/>
        </w:rPr>
        <w:t>«Развитие муниципальной службы  в Большеигнатовском муниципальном районе (2015-2026 годы)».</w:t>
      </w:r>
    </w:p>
    <w:p w:rsidR="0014753A" w:rsidRPr="0014753A" w:rsidRDefault="0014753A" w:rsidP="0014753A">
      <w:pPr>
        <w:spacing w:after="0" w:line="240" w:lineRule="auto"/>
        <w:ind w:left="142" w:firstLine="851"/>
        <w:jc w:val="both"/>
        <w:rPr>
          <w:rFonts w:ascii="Times New Roman" w:hAnsi="Times New Roman" w:cs="Times New Roman"/>
        </w:rPr>
      </w:pPr>
      <w:r w:rsidRPr="0014753A">
        <w:rPr>
          <w:rFonts w:ascii="Times New Roman" w:hAnsi="Times New Roman" w:cs="Times New Roman"/>
        </w:rPr>
        <w:t>3. Настоящее постановление вступает в силу после  его официального опубликования (обнародования).</w:t>
      </w:r>
    </w:p>
    <w:p w:rsidR="0014753A" w:rsidRPr="0014753A" w:rsidRDefault="0014753A" w:rsidP="0014753A">
      <w:pPr>
        <w:spacing w:after="0" w:line="240" w:lineRule="auto"/>
        <w:jc w:val="both"/>
        <w:rPr>
          <w:rFonts w:ascii="Times New Roman" w:hAnsi="Times New Roman" w:cs="Times New Roman"/>
          <w:bCs/>
        </w:rPr>
      </w:pPr>
    </w:p>
    <w:p w:rsidR="0014753A" w:rsidRPr="0014753A" w:rsidRDefault="0014753A" w:rsidP="0014753A">
      <w:pPr>
        <w:spacing w:after="0" w:line="240" w:lineRule="auto"/>
        <w:jc w:val="both"/>
        <w:rPr>
          <w:rFonts w:ascii="Times New Roman" w:hAnsi="Times New Roman" w:cs="Times New Roman"/>
          <w:bCs/>
        </w:rPr>
      </w:pPr>
    </w:p>
    <w:p w:rsidR="0014753A" w:rsidRPr="0014753A" w:rsidRDefault="0014753A" w:rsidP="0014753A">
      <w:pPr>
        <w:spacing w:after="0" w:line="240" w:lineRule="auto"/>
        <w:jc w:val="both"/>
        <w:rPr>
          <w:rFonts w:ascii="Times New Roman" w:hAnsi="Times New Roman" w:cs="Times New Roman"/>
          <w:bCs/>
        </w:rPr>
      </w:pPr>
    </w:p>
    <w:p w:rsidR="0014753A" w:rsidRPr="0014753A" w:rsidRDefault="0014753A" w:rsidP="0014753A">
      <w:pPr>
        <w:spacing w:after="0" w:line="240" w:lineRule="auto"/>
        <w:ind w:firstLine="993"/>
        <w:jc w:val="both"/>
        <w:rPr>
          <w:rFonts w:ascii="Times New Roman" w:hAnsi="Times New Roman" w:cs="Times New Roman"/>
          <w:b/>
          <w:bCs/>
        </w:rPr>
      </w:pPr>
      <w:r w:rsidRPr="0014753A">
        <w:rPr>
          <w:rFonts w:ascii="Times New Roman" w:hAnsi="Times New Roman" w:cs="Times New Roman"/>
          <w:bCs/>
        </w:rPr>
        <w:t xml:space="preserve">Глава Большеигнатовского  </w:t>
      </w:r>
    </w:p>
    <w:p w:rsidR="0014753A" w:rsidRPr="0014753A" w:rsidRDefault="0014753A" w:rsidP="0014753A">
      <w:pPr>
        <w:spacing w:after="0" w:line="240" w:lineRule="auto"/>
        <w:ind w:firstLine="993"/>
        <w:jc w:val="both"/>
        <w:rPr>
          <w:rFonts w:ascii="Times New Roman" w:hAnsi="Times New Roman" w:cs="Times New Roman"/>
        </w:rPr>
      </w:pPr>
      <w:r w:rsidRPr="0014753A">
        <w:rPr>
          <w:rFonts w:ascii="Times New Roman" w:hAnsi="Times New Roman" w:cs="Times New Roman"/>
          <w:bCs/>
        </w:rPr>
        <w:t>муниципального района                                                                        Т.Н.Полозова</w:t>
      </w:r>
    </w:p>
    <w:p w:rsidR="00584FE4" w:rsidRPr="00584FE4" w:rsidRDefault="00584FE4" w:rsidP="00584FE4">
      <w:pPr>
        <w:spacing w:after="0" w:line="240" w:lineRule="auto"/>
        <w:jc w:val="center"/>
        <w:rPr>
          <w:rFonts w:ascii="Times New Roman" w:hAnsi="Times New Roman" w:cs="Times New Roman"/>
          <w:b/>
        </w:rPr>
      </w:pPr>
    </w:p>
    <w:p w:rsidR="0014753A" w:rsidRDefault="0014753A" w:rsidP="003106A0">
      <w:pPr>
        <w:spacing w:after="0" w:line="240" w:lineRule="auto"/>
        <w:rPr>
          <w:rFonts w:ascii="Times New Roman" w:hAnsi="Times New Roman" w:cs="Times New Roman"/>
          <w:b/>
        </w:rPr>
        <w:sectPr w:rsidR="0014753A" w:rsidSect="0014753A">
          <w:pgSz w:w="16838" w:h="11906" w:orient="landscape"/>
          <w:pgMar w:top="1077" w:right="1134" w:bottom="851" w:left="1134" w:header="720" w:footer="709" w:gutter="0"/>
          <w:pgNumType w:start="19"/>
          <w:cols w:space="720"/>
          <w:docGrid w:linePitch="360"/>
        </w:sectPr>
      </w:pPr>
    </w:p>
    <w:p w:rsidR="003106A0" w:rsidRPr="003106A0" w:rsidRDefault="003106A0" w:rsidP="003106A0">
      <w:pPr>
        <w:pStyle w:val="afff"/>
        <w:rPr>
          <w:b/>
          <w:sz w:val="22"/>
          <w:szCs w:val="22"/>
        </w:rPr>
      </w:pPr>
      <w:r w:rsidRPr="003106A0">
        <w:rPr>
          <w:noProof/>
          <w:sz w:val="22"/>
          <w:szCs w:val="22"/>
        </w:rPr>
        <w:lastRenderedPageBreak/>
        <w:drawing>
          <wp:inline distT="0" distB="0" distL="0" distR="0" wp14:anchorId="038A600B" wp14:editId="6E93489B">
            <wp:extent cx="571500" cy="600075"/>
            <wp:effectExtent l="0" t="0" r="0" b="0"/>
            <wp:docPr id="8" name="Рисунок 8"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71500" cy="600075"/>
                    </a:xfrm>
                    <a:prstGeom prst="rect">
                      <a:avLst/>
                    </a:prstGeom>
                    <a:noFill/>
                    <a:ln w="9525">
                      <a:noFill/>
                      <a:miter lim="800000"/>
                      <a:headEnd/>
                      <a:tailEnd/>
                    </a:ln>
                  </pic:spPr>
                </pic:pic>
              </a:graphicData>
            </a:graphic>
          </wp:inline>
        </w:drawing>
      </w:r>
    </w:p>
    <w:p w:rsidR="003106A0" w:rsidRPr="003106A0" w:rsidRDefault="003106A0" w:rsidP="003106A0">
      <w:pPr>
        <w:pStyle w:val="afff"/>
        <w:rPr>
          <w:b/>
          <w:sz w:val="22"/>
          <w:szCs w:val="22"/>
        </w:rPr>
      </w:pPr>
      <w:r w:rsidRPr="003106A0">
        <w:rPr>
          <w:b/>
          <w:sz w:val="22"/>
          <w:szCs w:val="22"/>
        </w:rPr>
        <w:t>Администрация Большеигнатовского муниципального района Республики Мордовия</w:t>
      </w:r>
    </w:p>
    <w:p w:rsidR="003106A0" w:rsidRPr="003106A0" w:rsidRDefault="003106A0" w:rsidP="003106A0">
      <w:pPr>
        <w:pStyle w:val="afff"/>
        <w:ind w:left="284"/>
        <w:jc w:val="left"/>
        <w:rPr>
          <w:b/>
          <w:sz w:val="22"/>
          <w:szCs w:val="22"/>
        </w:rPr>
      </w:pPr>
    </w:p>
    <w:p w:rsidR="003106A0" w:rsidRPr="003106A0" w:rsidRDefault="003106A0" w:rsidP="003106A0">
      <w:pPr>
        <w:pStyle w:val="afff"/>
        <w:ind w:left="284"/>
        <w:rPr>
          <w:sz w:val="22"/>
          <w:szCs w:val="22"/>
        </w:rPr>
      </w:pPr>
      <w:r w:rsidRPr="003106A0">
        <w:rPr>
          <w:sz w:val="22"/>
          <w:szCs w:val="22"/>
        </w:rPr>
        <w:t>ПОСТАНОВЛЕНИЕ</w:t>
      </w:r>
    </w:p>
    <w:p w:rsidR="003106A0" w:rsidRPr="003106A0" w:rsidRDefault="003106A0" w:rsidP="003106A0">
      <w:pPr>
        <w:pStyle w:val="afff"/>
        <w:ind w:left="284"/>
        <w:jc w:val="left"/>
        <w:rPr>
          <w:sz w:val="22"/>
          <w:szCs w:val="22"/>
        </w:rPr>
      </w:pPr>
      <w:r w:rsidRPr="003106A0">
        <w:rPr>
          <w:sz w:val="22"/>
          <w:szCs w:val="22"/>
        </w:rPr>
        <w:t xml:space="preserve"> «05» марта 2024 г.                                                                                     </w:t>
      </w:r>
      <w:r>
        <w:rPr>
          <w:sz w:val="22"/>
          <w:szCs w:val="22"/>
        </w:rPr>
        <w:t xml:space="preserve">                                </w:t>
      </w:r>
      <w:r w:rsidRPr="003106A0">
        <w:rPr>
          <w:sz w:val="22"/>
          <w:szCs w:val="22"/>
        </w:rPr>
        <w:t xml:space="preserve">     № 81</w:t>
      </w:r>
    </w:p>
    <w:p w:rsidR="003106A0" w:rsidRPr="003106A0" w:rsidRDefault="003106A0" w:rsidP="003106A0">
      <w:pPr>
        <w:pStyle w:val="afff"/>
        <w:ind w:left="284"/>
        <w:rPr>
          <w:sz w:val="22"/>
          <w:szCs w:val="22"/>
        </w:rPr>
      </w:pPr>
      <w:r w:rsidRPr="003106A0">
        <w:rPr>
          <w:sz w:val="22"/>
          <w:szCs w:val="22"/>
        </w:rPr>
        <w:t>с. Большое Игнатово</w:t>
      </w:r>
    </w:p>
    <w:p w:rsidR="003106A0" w:rsidRPr="003106A0" w:rsidRDefault="003106A0" w:rsidP="003106A0">
      <w:pPr>
        <w:autoSpaceDE w:val="0"/>
        <w:autoSpaceDN w:val="0"/>
        <w:adjustRightInd w:val="0"/>
        <w:spacing w:after="0" w:line="240" w:lineRule="auto"/>
        <w:ind w:left="284"/>
        <w:jc w:val="both"/>
        <w:rPr>
          <w:rFonts w:ascii="Times New Roman" w:hAnsi="Times New Roman" w:cs="Times New Roman"/>
        </w:rPr>
      </w:pPr>
    </w:p>
    <w:p w:rsidR="003106A0" w:rsidRPr="003106A0" w:rsidRDefault="003106A0" w:rsidP="003106A0">
      <w:pPr>
        <w:spacing w:after="0" w:line="240" w:lineRule="auto"/>
        <w:ind w:left="284"/>
        <w:jc w:val="both"/>
        <w:rPr>
          <w:rFonts w:ascii="Times New Roman" w:eastAsia="Batang" w:hAnsi="Times New Roman" w:cs="Times New Roman"/>
          <w:bCs/>
          <w:lang w:eastAsia="ko-KR"/>
        </w:rPr>
      </w:pPr>
      <w:r w:rsidRPr="003106A0">
        <w:rPr>
          <w:rFonts w:ascii="Times New Roman" w:eastAsia="Batang" w:hAnsi="Times New Roman" w:cs="Times New Roman"/>
          <w:bCs/>
          <w:lang w:eastAsia="ko-KR"/>
        </w:rPr>
        <w:t xml:space="preserve">О внесении изменений в постановление </w:t>
      </w:r>
      <w:r w:rsidR="002A64BE">
        <w:rPr>
          <w:rFonts w:ascii="Times New Roman" w:eastAsia="Batang" w:hAnsi="Times New Roman" w:cs="Times New Roman"/>
          <w:bCs/>
          <w:lang w:eastAsia="ko-KR"/>
        </w:rPr>
        <w:t xml:space="preserve"> </w:t>
      </w:r>
      <w:r w:rsidRPr="003106A0">
        <w:rPr>
          <w:rFonts w:ascii="Times New Roman" w:eastAsia="Batang" w:hAnsi="Times New Roman" w:cs="Times New Roman"/>
          <w:bCs/>
          <w:lang w:eastAsia="ko-KR"/>
        </w:rPr>
        <w:t xml:space="preserve">Администрации Большеигнатовского </w:t>
      </w:r>
    </w:p>
    <w:p w:rsidR="003106A0" w:rsidRPr="003106A0" w:rsidRDefault="003106A0" w:rsidP="003106A0">
      <w:pPr>
        <w:spacing w:after="0" w:line="240" w:lineRule="auto"/>
        <w:ind w:left="284"/>
        <w:jc w:val="both"/>
        <w:rPr>
          <w:rFonts w:ascii="Times New Roman" w:eastAsia="Batang" w:hAnsi="Times New Roman" w:cs="Times New Roman"/>
          <w:bCs/>
          <w:lang w:eastAsia="ko-KR"/>
        </w:rPr>
      </w:pPr>
      <w:r w:rsidRPr="003106A0">
        <w:rPr>
          <w:rFonts w:ascii="Times New Roman" w:eastAsia="Batang" w:hAnsi="Times New Roman" w:cs="Times New Roman"/>
          <w:bCs/>
          <w:lang w:eastAsia="ko-KR"/>
        </w:rPr>
        <w:t>муниципального района от 31.08.2020 г. № 380</w:t>
      </w:r>
      <w:r w:rsidR="002A64BE">
        <w:rPr>
          <w:rFonts w:ascii="Times New Roman" w:eastAsia="Batang" w:hAnsi="Times New Roman" w:cs="Times New Roman"/>
          <w:bCs/>
          <w:lang w:eastAsia="ko-KR"/>
        </w:rPr>
        <w:t xml:space="preserve"> </w:t>
      </w:r>
      <w:r w:rsidRPr="003106A0">
        <w:rPr>
          <w:rFonts w:ascii="Times New Roman" w:eastAsia="Batang" w:hAnsi="Times New Roman" w:cs="Times New Roman"/>
          <w:bCs/>
          <w:lang w:eastAsia="ko-KR"/>
        </w:rPr>
        <w:t xml:space="preserve">«Об утверждении муниципальной программы </w:t>
      </w:r>
    </w:p>
    <w:p w:rsidR="003106A0" w:rsidRPr="003106A0" w:rsidRDefault="003106A0" w:rsidP="003106A0">
      <w:pPr>
        <w:spacing w:after="0" w:line="240" w:lineRule="auto"/>
        <w:ind w:left="284"/>
        <w:jc w:val="both"/>
        <w:rPr>
          <w:rFonts w:ascii="Times New Roman" w:eastAsia="Times New Roman" w:hAnsi="Times New Roman" w:cs="Times New Roman"/>
        </w:rPr>
      </w:pPr>
      <w:r w:rsidRPr="003106A0">
        <w:rPr>
          <w:rFonts w:ascii="Times New Roman" w:eastAsia="Batang" w:hAnsi="Times New Roman" w:cs="Times New Roman"/>
          <w:bCs/>
          <w:lang w:eastAsia="ko-KR"/>
        </w:rPr>
        <w:t>Большеигнатовского муниципального района</w:t>
      </w:r>
      <w:r w:rsidR="002A64BE">
        <w:rPr>
          <w:rFonts w:ascii="Times New Roman" w:eastAsia="Batang" w:hAnsi="Times New Roman" w:cs="Times New Roman"/>
          <w:bCs/>
          <w:lang w:eastAsia="ko-KR"/>
        </w:rPr>
        <w:t xml:space="preserve"> </w:t>
      </w:r>
      <w:r w:rsidRPr="003106A0">
        <w:rPr>
          <w:rFonts w:ascii="Times New Roman" w:eastAsia="Batang" w:hAnsi="Times New Roman" w:cs="Times New Roman"/>
          <w:bCs/>
          <w:lang w:eastAsia="ko-KR"/>
        </w:rPr>
        <w:t>«</w:t>
      </w:r>
      <w:r w:rsidRPr="003106A0">
        <w:rPr>
          <w:rFonts w:ascii="Times New Roman" w:eastAsia="Batang" w:hAnsi="Times New Roman" w:cs="Times New Roman"/>
          <w:lang w:eastAsia="ko-KR"/>
        </w:rPr>
        <w:t xml:space="preserve">Цифровая трансформация </w:t>
      </w:r>
      <w:r w:rsidRPr="003106A0">
        <w:rPr>
          <w:rFonts w:ascii="Times New Roman" w:eastAsia="Times New Roman" w:hAnsi="Times New Roman" w:cs="Times New Roman"/>
        </w:rPr>
        <w:t xml:space="preserve">Большеигнатовского </w:t>
      </w:r>
    </w:p>
    <w:p w:rsidR="003106A0" w:rsidRPr="003106A0" w:rsidRDefault="003106A0" w:rsidP="003106A0">
      <w:pPr>
        <w:spacing w:after="0" w:line="240" w:lineRule="auto"/>
        <w:ind w:left="284"/>
        <w:jc w:val="both"/>
        <w:rPr>
          <w:rFonts w:ascii="Times New Roman" w:eastAsia="Batang" w:hAnsi="Times New Roman" w:cs="Times New Roman"/>
          <w:bCs/>
          <w:lang w:eastAsia="ko-KR"/>
        </w:rPr>
      </w:pPr>
      <w:r w:rsidRPr="003106A0">
        <w:rPr>
          <w:rFonts w:ascii="Times New Roman" w:eastAsia="Times New Roman" w:hAnsi="Times New Roman" w:cs="Times New Roman"/>
        </w:rPr>
        <w:t>муниципального района на 2021-2030 годы</w:t>
      </w:r>
      <w:r w:rsidRPr="003106A0">
        <w:rPr>
          <w:rFonts w:ascii="Times New Roman" w:eastAsia="Batang" w:hAnsi="Times New Roman" w:cs="Times New Roman"/>
          <w:bCs/>
          <w:lang w:eastAsia="ko-KR"/>
        </w:rPr>
        <w:t>»</w:t>
      </w:r>
    </w:p>
    <w:p w:rsidR="003106A0" w:rsidRPr="003106A0" w:rsidRDefault="003106A0" w:rsidP="003106A0">
      <w:pPr>
        <w:autoSpaceDE w:val="0"/>
        <w:autoSpaceDN w:val="0"/>
        <w:adjustRightInd w:val="0"/>
        <w:spacing w:after="0" w:line="240" w:lineRule="auto"/>
        <w:ind w:left="284"/>
        <w:jc w:val="both"/>
        <w:rPr>
          <w:rFonts w:ascii="Times New Roman" w:hAnsi="Times New Roman" w:cs="Times New Roman"/>
        </w:rPr>
      </w:pPr>
    </w:p>
    <w:p w:rsidR="003106A0" w:rsidRPr="003106A0" w:rsidRDefault="003106A0" w:rsidP="003106A0">
      <w:pPr>
        <w:autoSpaceDE w:val="0"/>
        <w:autoSpaceDN w:val="0"/>
        <w:adjustRightInd w:val="0"/>
        <w:spacing w:after="0" w:line="240" w:lineRule="auto"/>
        <w:jc w:val="center"/>
        <w:rPr>
          <w:rFonts w:ascii="Times New Roman" w:hAnsi="Times New Roman" w:cs="Times New Roman"/>
          <w:b/>
        </w:rPr>
      </w:pPr>
      <w:r w:rsidRPr="003106A0">
        <w:rPr>
          <w:rFonts w:ascii="Times New Roman" w:hAnsi="Times New Roman" w:cs="Times New Roman"/>
        </w:rPr>
        <w:t xml:space="preserve">Администрация Большеигнатовского муниципального района </w:t>
      </w:r>
      <w:r w:rsidRPr="003106A0">
        <w:rPr>
          <w:rFonts w:ascii="Times New Roman" w:hAnsi="Times New Roman" w:cs="Times New Roman"/>
          <w:b/>
        </w:rPr>
        <w:t>постановляет:</w:t>
      </w:r>
    </w:p>
    <w:p w:rsidR="003106A0" w:rsidRPr="003106A0" w:rsidRDefault="003106A0" w:rsidP="003106A0">
      <w:pPr>
        <w:spacing w:after="0" w:line="240" w:lineRule="auto"/>
        <w:ind w:left="284" w:firstLine="850"/>
        <w:jc w:val="both"/>
        <w:rPr>
          <w:rFonts w:ascii="Times New Roman" w:hAnsi="Times New Roman" w:cs="Times New Roman"/>
        </w:rPr>
      </w:pPr>
      <w:r w:rsidRPr="003106A0">
        <w:rPr>
          <w:rFonts w:ascii="Times New Roman" w:hAnsi="Times New Roman" w:cs="Times New Roman"/>
        </w:rPr>
        <w:t>1. Внести в муниципальную программу Большеигнатовского муниципального района «Цифровая трансформация Большеигнатовского муниципального района на 2021-2030 годы», утвержденную постановлением Администрации Большеигнатовского муниципального района от 31.08.2020 г. № 380 «Об утверждении муниципальной программы Большеигнатовского муниципального района «Цифровая трансформация Большеигнатовского муниципального района на 2021-2030 годы» (далее – Программа), следующие изменения</w:t>
      </w:r>
      <w:bookmarkStart w:id="84" w:name="sub_110"/>
      <w:r w:rsidRPr="003106A0">
        <w:rPr>
          <w:rFonts w:ascii="Times New Roman" w:hAnsi="Times New Roman" w:cs="Times New Roman"/>
        </w:rPr>
        <w:t>:</w:t>
      </w:r>
    </w:p>
    <w:p w:rsidR="003106A0" w:rsidRPr="003106A0" w:rsidRDefault="003106A0" w:rsidP="003106A0">
      <w:pPr>
        <w:autoSpaceDE w:val="0"/>
        <w:autoSpaceDN w:val="0"/>
        <w:adjustRightInd w:val="0"/>
        <w:spacing w:after="0" w:line="240" w:lineRule="auto"/>
        <w:ind w:firstLine="720"/>
        <w:jc w:val="both"/>
        <w:rPr>
          <w:rFonts w:ascii="Times New Roman" w:hAnsi="Times New Roman" w:cs="Times New Roman"/>
        </w:rPr>
      </w:pPr>
      <w:bookmarkStart w:id="85" w:name="sub_102"/>
      <w:r w:rsidRPr="003106A0">
        <w:rPr>
          <w:rFonts w:ascii="Times New Roman" w:hAnsi="Times New Roman" w:cs="Times New Roman"/>
        </w:rPr>
        <w:t>1.1. В паспорте Программы:</w:t>
      </w:r>
    </w:p>
    <w:bookmarkEnd w:id="85"/>
    <w:p w:rsidR="003106A0" w:rsidRPr="003106A0" w:rsidRDefault="003106A0" w:rsidP="003106A0">
      <w:pPr>
        <w:autoSpaceDE w:val="0"/>
        <w:autoSpaceDN w:val="0"/>
        <w:adjustRightInd w:val="0"/>
        <w:spacing w:after="0" w:line="240" w:lineRule="auto"/>
        <w:ind w:firstLine="720"/>
        <w:jc w:val="both"/>
        <w:rPr>
          <w:rFonts w:ascii="Times New Roman" w:hAnsi="Times New Roman" w:cs="Times New Roman"/>
        </w:rPr>
      </w:pPr>
      <w:r w:rsidRPr="003106A0">
        <w:rPr>
          <w:rFonts w:ascii="Times New Roman" w:hAnsi="Times New Roman" w:cs="Times New Roman"/>
        </w:rPr>
        <w:t>позицию "Объемы и источники финансирования" изложить в следующей редакции:</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hAnsi="Times New Roman" w:cs="Times New Roman"/>
          <w:sz w:val="22"/>
          <w:szCs w:val="22"/>
        </w:rPr>
        <w:t>«О</w:t>
      </w:r>
      <w:r w:rsidRPr="003106A0">
        <w:rPr>
          <w:rFonts w:ascii="Times New Roman" w:eastAsiaTheme="minorEastAsia" w:hAnsi="Times New Roman" w:cs="Times New Roman"/>
          <w:sz w:val="22"/>
          <w:szCs w:val="22"/>
        </w:rPr>
        <w:t>бщий объем финансирования Программы в 2021-2030 гг. составит –2278,8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2021 год – 276,0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2022 год – 216,0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2023 год – 381,8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2024 год - 205,0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2025 год – 200,0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2026 год – 200,0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2027 год - 200,0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2028 год – 200,0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2029 год – 200,0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2030 год - 200,0 тыс. руб.</w:t>
      </w:r>
    </w:p>
    <w:p w:rsidR="003106A0" w:rsidRPr="003106A0" w:rsidRDefault="003106A0" w:rsidP="003106A0">
      <w:pPr>
        <w:autoSpaceDE w:val="0"/>
        <w:autoSpaceDN w:val="0"/>
        <w:adjustRightInd w:val="0"/>
        <w:spacing w:after="0" w:line="240" w:lineRule="auto"/>
        <w:ind w:firstLine="720"/>
        <w:jc w:val="both"/>
        <w:rPr>
          <w:rFonts w:ascii="Times New Roman" w:hAnsi="Times New Roman" w:cs="Times New Roman"/>
        </w:rPr>
      </w:pPr>
      <w:r w:rsidRPr="003106A0">
        <w:rPr>
          <w:rFonts w:ascii="Times New Roman" w:hAnsi="Times New Roman" w:cs="Times New Roman"/>
        </w:rPr>
        <w:t>1.2.Абзац 2 раздела 6 Программы изложить в следующей редакции:</w:t>
      </w:r>
    </w:p>
    <w:p w:rsidR="00916FE3" w:rsidRDefault="003106A0" w:rsidP="003106A0">
      <w:pPr>
        <w:autoSpaceDE w:val="0"/>
        <w:autoSpaceDN w:val="0"/>
        <w:adjustRightInd w:val="0"/>
        <w:spacing w:after="0" w:line="240" w:lineRule="auto"/>
        <w:ind w:firstLine="720"/>
        <w:jc w:val="both"/>
        <w:rPr>
          <w:rFonts w:ascii="Times New Roman" w:hAnsi="Times New Roman" w:cs="Times New Roman"/>
        </w:rPr>
      </w:pPr>
      <w:r w:rsidRPr="003106A0">
        <w:rPr>
          <w:rFonts w:ascii="Times New Roman" w:hAnsi="Times New Roman" w:cs="Times New Roman"/>
        </w:rPr>
        <w:t xml:space="preserve">«Объем финансовых ресурсов, необходимых для реализации Программы, составит в период </w:t>
      </w:r>
      <w:r w:rsidR="00916FE3">
        <w:rPr>
          <w:rFonts w:ascii="Times New Roman" w:hAnsi="Times New Roman" w:cs="Times New Roman"/>
        </w:rPr>
        <w:t xml:space="preserve">              </w:t>
      </w:r>
    </w:p>
    <w:p w:rsidR="003106A0" w:rsidRPr="003106A0" w:rsidRDefault="003106A0" w:rsidP="003106A0">
      <w:pPr>
        <w:autoSpaceDE w:val="0"/>
        <w:autoSpaceDN w:val="0"/>
        <w:adjustRightInd w:val="0"/>
        <w:spacing w:after="0" w:line="240" w:lineRule="auto"/>
        <w:ind w:firstLine="720"/>
        <w:jc w:val="both"/>
        <w:rPr>
          <w:rFonts w:ascii="Times New Roman" w:hAnsi="Times New Roman" w:cs="Times New Roman"/>
        </w:rPr>
      </w:pPr>
      <w:r w:rsidRPr="003106A0">
        <w:rPr>
          <w:rFonts w:ascii="Times New Roman" w:hAnsi="Times New Roman" w:cs="Times New Roman"/>
        </w:rPr>
        <w:t>2021-2030 гг. 2278,8 тыс. руб., в том числе по источникам финансирования:</w:t>
      </w:r>
    </w:p>
    <w:p w:rsidR="003106A0" w:rsidRPr="003106A0" w:rsidRDefault="003106A0" w:rsidP="003106A0">
      <w:pPr>
        <w:autoSpaceDE w:val="0"/>
        <w:autoSpaceDN w:val="0"/>
        <w:adjustRightInd w:val="0"/>
        <w:spacing w:after="0" w:line="240" w:lineRule="auto"/>
        <w:ind w:firstLine="567"/>
        <w:jc w:val="both"/>
        <w:rPr>
          <w:rFonts w:ascii="Times New Roman" w:hAnsi="Times New Roman" w:cs="Times New Roman"/>
        </w:rPr>
      </w:pPr>
      <w:r w:rsidRPr="003106A0">
        <w:rPr>
          <w:rFonts w:ascii="Times New Roman" w:hAnsi="Times New Roman" w:cs="Times New Roman"/>
        </w:rPr>
        <w:t>- федеральный бюджет – 0,0 тыс.руб.;</w:t>
      </w:r>
    </w:p>
    <w:p w:rsidR="003106A0" w:rsidRPr="003106A0" w:rsidRDefault="003106A0" w:rsidP="003106A0">
      <w:pPr>
        <w:autoSpaceDE w:val="0"/>
        <w:autoSpaceDN w:val="0"/>
        <w:adjustRightInd w:val="0"/>
        <w:spacing w:after="0" w:line="240" w:lineRule="auto"/>
        <w:ind w:firstLine="567"/>
        <w:jc w:val="both"/>
        <w:rPr>
          <w:rFonts w:ascii="Times New Roman" w:hAnsi="Times New Roman" w:cs="Times New Roman"/>
        </w:rPr>
      </w:pPr>
      <w:r w:rsidRPr="003106A0">
        <w:rPr>
          <w:rFonts w:ascii="Times New Roman" w:hAnsi="Times New Roman" w:cs="Times New Roman"/>
        </w:rPr>
        <w:t>- республиканский бюджет – 0,0 тыс.руб.;</w:t>
      </w:r>
    </w:p>
    <w:p w:rsidR="003106A0" w:rsidRPr="003106A0" w:rsidRDefault="003106A0" w:rsidP="003106A0">
      <w:pPr>
        <w:autoSpaceDE w:val="0"/>
        <w:autoSpaceDN w:val="0"/>
        <w:adjustRightInd w:val="0"/>
        <w:spacing w:after="0" w:line="240" w:lineRule="auto"/>
        <w:ind w:firstLine="567"/>
        <w:jc w:val="both"/>
        <w:rPr>
          <w:rFonts w:ascii="Times New Roman" w:hAnsi="Times New Roman" w:cs="Times New Roman"/>
        </w:rPr>
      </w:pPr>
      <w:r w:rsidRPr="003106A0">
        <w:rPr>
          <w:rFonts w:ascii="Times New Roman" w:hAnsi="Times New Roman" w:cs="Times New Roman"/>
        </w:rPr>
        <w:t>- местный бюджет – 2278,8 тыс.руб., в том числе по годам:</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2021 год –276,0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2022 год –216,0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2023 год –381,8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2024 год - 205,0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2025 год – 200,0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2026 год – 200,0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2027 год - 200,0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2028 год – 200,0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2029 год – 200,0 тыс. руб.,</w:t>
      </w:r>
    </w:p>
    <w:p w:rsidR="003106A0" w:rsidRPr="003106A0" w:rsidRDefault="003106A0" w:rsidP="003106A0">
      <w:pPr>
        <w:pStyle w:val="ab"/>
        <w:ind w:firstLine="567"/>
        <w:rPr>
          <w:rFonts w:ascii="Times New Roman" w:eastAsiaTheme="minorEastAsia" w:hAnsi="Times New Roman" w:cs="Times New Roman"/>
          <w:sz w:val="22"/>
          <w:szCs w:val="22"/>
        </w:rPr>
      </w:pPr>
      <w:r w:rsidRPr="003106A0">
        <w:rPr>
          <w:rFonts w:ascii="Times New Roman" w:eastAsiaTheme="minorEastAsia" w:hAnsi="Times New Roman" w:cs="Times New Roman"/>
          <w:sz w:val="22"/>
          <w:szCs w:val="22"/>
        </w:rPr>
        <w:t>2030 год - 200,0 тыс. руб.</w:t>
      </w:r>
      <w:r w:rsidRPr="003106A0">
        <w:rPr>
          <w:rFonts w:ascii="Times New Roman" w:hAnsi="Times New Roman" w:cs="Times New Roman"/>
          <w:sz w:val="22"/>
          <w:szCs w:val="22"/>
        </w:rPr>
        <w:t xml:space="preserve"> </w:t>
      </w:r>
    </w:p>
    <w:p w:rsidR="003106A0" w:rsidRPr="003106A0" w:rsidRDefault="003106A0" w:rsidP="003106A0">
      <w:pPr>
        <w:autoSpaceDE w:val="0"/>
        <w:autoSpaceDN w:val="0"/>
        <w:adjustRightInd w:val="0"/>
        <w:spacing w:after="0" w:line="240" w:lineRule="auto"/>
        <w:ind w:firstLine="567"/>
        <w:jc w:val="both"/>
        <w:rPr>
          <w:rFonts w:ascii="Times New Roman" w:hAnsi="Times New Roman" w:cs="Times New Roman"/>
        </w:rPr>
      </w:pPr>
      <w:r w:rsidRPr="003106A0">
        <w:rPr>
          <w:rFonts w:ascii="Times New Roman" w:hAnsi="Times New Roman" w:cs="Times New Roman"/>
        </w:rPr>
        <w:t>- внебюджетные средства – 0,0 тыс.руб.</w:t>
      </w:r>
    </w:p>
    <w:p w:rsidR="003106A0" w:rsidRPr="003106A0" w:rsidRDefault="003106A0" w:rsidP="003106A0">
      <w:pPr>
        <w:autoSpaceDE w:val="0"/>
        <w:autoSpaceDN w:val="0"/>
        <w:adjustRightInd w:val="0"/>
        <w:spacing w:after="0" w:line="240" w:lineRule="auto"/>
        <w:ind w:firstLine="720"/>
        <w:jc w:val="both"/>
        <w:rPr>
          <w:rFonts w:ascii="Times New Roman" w:hAnsi="Times New Roman" w:cs="Times New Roman"/>
        </w:rPr>
      </w:pPr>
      <w:r w:rsidRPr="003106A0">
        <w:rPr>
          <w:rFonts w:ascii="Times New Roman" w:hAnsi="Times New Roman" w:cs="Times New Roman"/>
        </w:rPr>
        <w:t>1.3. Приложение 3 к Программе изложить в следующей редакции (прилагается).</w:t>
      </w:r>
    </w:p>
    <w:p w:rsidR="003106A0" w:rsidRPr="003106A0" w:rsidRDefault="003106A0" w:rsidP="003106A0">
      <w:pPr>
        <w:spacing w:after="0" w:line="240" w:lineRule="auto"/>
        <w:ind w:firstLine="709"/>
        <w:jc w:val="both"/>
        <w:rPr>
          <w:rFonts w:ascii="Times New Roman" w:eastAsia="Times New Roman" w:hAnsi="Times New Roman" w:cs="Times New Roman"/>
          <w:color w:val="000000"/>
        </w:rPr>
      </w:pPr>
      <w:r w:rsidRPr="003106A0">
        <w:rPr>
          <w:rFonts w:ascii="Times New Roman" w:eastAsia="Times New Roman" w:hAnsi="Times New Roman" w:cs="Times New Roman"/>
          <w:color w:val="000000"/>
        </w:rPr>
        <w:t>2. Настоящее постановление вступает в силу после дня официального опубликования (обнародования).</w:t>
      </w:r>
    </w:p>
    <w:bookmarkEnd w:id="84"/>
    <w:p w:rsidR="002A64BE" w:rsidRDefault="002A64BE" w:rsidP="003106A0">
      <w:pPr>
        <w:spacing w:after="0" w:line="240" w:lineRule="auto"/>
        <w:ind w:left="284"/>
        <w:jc w:val="both"/>
        <w:rPr>
          <w:rFonts w:ascii="Times New Roman" w:eastAsia="Times New Roman" w:hAnsi="Times New Roman" w:cs="Times New Roman"/>
          <w:color w:val="000000"/>
        </w:rPr>
      </w:pPr>
    </w:p>
    <w:p w:rsidR="003106A0" w:rsidRPr="003106A0" w:rsidRDefault="003106A0" w:rsidP="003106A0">
      <w:pPr>
        <w:spacing w:after="0" w:line="240" w:lineRule="auto"/>
        <w:ind w:left="284"/>
        <w:jc w:val="both"/>
        <w:rPr>
          <w:rFonts w:ascii="Times New Roman" w:eastAsia="Times New Roman" w:hAnsi="Times New Roman" w:cs="Times New Roman"/>
          <w:color w:val="000000"/>
        </w:rPr>
      </w:pPr>
      <w:r w:rsidRPr="003106A0">
        <w:rPr>
          <w:rFonts w:ascii="Times New Roman" w:eastAsia="Times New Roman" w:hAnsi="Times New Roman" w:cs="Times New Roman"/>
          <w:color w:val="000000"/>
        </w:rPr>
        <w:t>Глава Большеигнатовского</w:t>
      </w:r>
    </w:p>
    <w:p w:rsidR="00584FE4" w:rsidRPr="00584FE4" w:rsidRDefault="003106A0" w:rsidP="007630A8">
      <w:pPr>
        <w:spacing w:after="0" w:line="240" w:lineRule="auto"/>
        <w:ind w:left="284"/>
        <w:jc w:val="both"/>
        <w:rPr>
          <w:rFonts w:ascii="Times New Roman" w:hAnsi="Times New Roman" w:cs="Times New Roman"/>
          <w:b/>
        </w:rPr>
      </w:pPr>
      <w:r w:rsidRPr="003106A0">
        <w:rPr>
          <w:rFonts w:ascii="Times New Roman" w:eastAsia="Times New Roman" w:hAnsi="Times New Roman" w:cs="Times New Roman"/>
          <w:color w:val="000000"/>
        </w:rPr>
        <w:t xml:space="preserve">муниципального района                                                   </w:t>
      </w:r>
      <w:r>
        <w:rPr>
          <w:rFonts w:ascii="Times New Roman" w:eastAsia="Times New Roman" w:hAnsi="Times New Roman" w:cs="Times New Roman"/>
          <w:color w:val="000000"/>
        </w:rPr>
        <w:t xml:space="preserve">                      </w:t>
      </w:r>
      <w:r w:rsidRPr="003106A0">
        <w:rPr>
          <w:rFonts w:ascii="Times New Roman" w:eastAsia="Times New Roman" w:hAnsi="Times New Roman" w:cs="Times New Roman"/>
          <w:color w:val="000000"/>
        </w:rPr>
        <w:t xml:space="preserve">        Т.Н.Полозова</w:t>
      </w:r>
    </w:p>
    <w:p w:rsidR="00584FE4" w:rsidRPr="00584FE4" w:rsidRDefault="00584FE4" w:rsidP="00584FE4">
      <w:pPr>
        <w:spacing w:after="0" w:line="240" w:lineRule="auto"/>
        <w:jc w:val="right"/>
        <w:rPr>
          <w:rFonts w:ascii="Times New Roman" w:hAnsi="Times New Roman" w:cs="Times New Roman"/>
          <w:b/>
        </w:rPr>
        <w:sectPr w:rsidR="00584FE4" w:rsidRPr="00584FE4" w:rsidSect="003106A0">
          <w:pgSz w:w="11906" w:h="16838"/>
          <w:pgMar w:top="284" w:right="1077" w:bottom="284" w:left="851" w:header="720" w:footer="709" w:gutter="0"/>
          <w:pgNumType w:start="19"/>
          <w:cols w:space="720"/>
          <w:docGrid w:linePitch="360"/>
        </w:sectPr>
      </w:pPr>
    </w:p>
    <w:p w:rsidR="00584FE4" w:rsidRPr="00584FE4" w:rsidRDefault="00584FE4" w:rsidP="00584FE4">
      <w:pPr>
        <w:spacing w:after="0" w:line="240" w:lineRule="auto"/>
        <w:jc w:val="right"/>
        <w:rPr>
          <w:rFonts w:ascii="Times New Roman" w:hAnsi="Times New Roman" w:cs="Times New Roman"/>
        </w:rPr>
      </w:pPr>
      <w:r w:rsidRPr="00584FE4">
        <w:rPr>
          <w:rFonts w:ascii="Times New Roman" w:hAnsi="Times New Roman" w:cs="Times New Roman"/>
          <w:b/>
        </w:rPr>
        <w:lastRenderedPageBreak/>
        <w:t>Приложение 3</w:t>
      </w:r>
    </w:p>
    <w:p w:rsidR="00584FE4" w:rsidRPr="00584FE4" w:rsidRDefault="00584FE4" w:rsidP="00584FE4">
      <w:pPr>
        <w:spacing w:after="0" w:line="240" w:lineRule="auto"/>
        <w:jc w:val="right"/>
        <w:rPr>
          <w:rFonts w:ascii="Times New Roman" w:hAnsi="Times New Roman" w:cs="Times New Roman"/>
        </w:rPr>
      </w:pPr>
      <w:r w:rsidRPr="00584FE4">
        <w:rPr>
          <w:rFonts w:ascii="Times New Roman" w:hAnsi="Times New Roman" w:cs="Times New Roman"/>
        </w:rPr>
        <w:t>к Программе</w:t>
      </w:r>
    </w:p>
    <w:p w:rsidR="00584FE4" w:rsidRPr="00584FE4" w:rsidRDefault="00584FE4" w:rsidP="00584FE4">
      <w:pPr>
        <w:spacing w:after="0" w:line="240" w:lineRule="auto"/>
        <w:jc w:val="right"/>
        <w:rPr>
          <w:rFonts w:ascii="Times New Roman" w:hAnsi="Times New Roman" w:cs="Times New Roman"/>
        </w:rPr>
      </w:pPr>
      <w:r w:rsidRPr="00584FE4">
        <w:rPr>
          <w:rFonts w:ascii="Times New Roman" w:hAnsi="Times New Roman" w:cs="Times New Roman"/>
        </w:rPr>
        <w:t>«Энергосбережение и повышение</w:t>
      </w:r>
    </w:p>
    <w:p w:rsidR="00584FE4" w:rsidRPr="00584FE4" w:rsidRDefault="00584FE4" w:rsidP="00584FE4">
      <w:pPr>
        <w:spacing w:after="0" w:line="240" w:lineRule="auto"/>
        <w:jc w:val="right"/>
        <w:rPr>
          <w:rFonts w:ascii="Times New Roman" w:hAnsi="Times New Roman" w:cs="Times New Roman"/>
        </w:rPr>
      </w:pPr>
      <w:r w:rsidRPr="00584FE4">
        <w:rPr>
          <w:rFonts w:ascii="Times New Roman" w:hAnsi="Times New Roman" w:cs="Times New Roman"/>
        </w:rPr>
        <w:t>энергетической эффективности</w:t>
      </w:r>
    </w:p>
    <w:p w:rsidR="00584FE4" w:rsidRPr="00584FE4" w:rsidRDefault="00584FE4" w:rsidP="00584FE4">
      <w:pPr>
        <w:spacing w:after="0" w:line="240" w:lineRule="auto"/>
        <w:jc w:val="right"/>
        <w:rPr>
          <w:rFonts w:ascii="Times New Roman" w:hAnsi="Times New Roman" w:cs="Times New Roman"/>
        </w:rPr>
      </w:pPr>
      <w:r w:rsidRPr="00584FE4">
        <w:rPr>
          <w:rFonts w:ascii="Times New Roman" w:hAnsi="Times New Roman" w:cs="Times New Roman"/>
        </w:rPr>
        <w:t>в Большеигнатовском</w:t>
      </w:r>
      <w:r w:rsidRPr="00584FE4">
        <w:rPr>
          <w:rFonts w:ascii="Times New Roman" w:hAnsi="Times New Roman" w:cs="Times New Roman"/>
          <w:b/>
        </w:rPr>
        <w:t xml:space="preserve"> </w:t>
      </w:r>
      <w:r w:rsidRPr="00584FE4">
        <w:rPr>
          <w:rFonts w:ascii="Times New Roman" w:hAnsi="Times New Roman" w:cs="Times New Roman"/>
        </w:rPr>
        <w:t>муниципальном районе</w:t>
      </w:r>
    </w:p>
    <w:p w:rsidR="00584FE4" w:rsidRPr="00584FE4" w:rsidRDefault="00584FE4" w:rsidP="00584FE4">
      <w:pPr>
        <w:spacing w:after="0" w:line="240" w:lineRule="auto"/>
        <w:jc w:val="right"/>
        <w:rPr>
          <w:rFonts w:ascii="Times New Roman" w:hAnsi="Times New Roman" w:cs="Times New Roman"/>
          <w:b/>
        </w:rPr>
      </w:pPr>
      <w:r w:rsidRPr="00584FE4">
        <w:rPr>
          <w:rFonts w:ascii="Times New Roman" w:hAnsi="Times New Roman" w:cs="Times New Roman"/>
        </w:rPr>
        <w:t xml:space="preserve"> Республики Мордовия на 2017-2025 годы»</w:t>
      </w:r>
    </w:p>
    <w:p w:rsidR="00584FE4" w:rsidRPr="00584FE4" w:rsidRDefault="00584FE4" w:rsidP="00584FE4">
      <w:pPr>
        <w:spacing w:after="0" w:line="240" w:lineRule="auto"/>
        <w:jc w:val="center"/>
        <w:rPr>
          <w:rFonts w:ascii="Times New Roman" w:hAnsi="Times New Roman" w:cs="Times New Roman"/>
          <w:b/>
        </w:rPr>
      </w:pPr>
    </w:p>
    <w:p w:rsidR="00584FE4" w:rsidRPr="00584FE4" w:rsidRDefault="00584FE4" w:rsidP="00584FE4">
      <w:pPr>
        <w:spacing w:after="0" w:line="240" w:lineRule="auto"/>
        <w:jc w:val="center"/>
        <w:rPr>
          <w:rFonts w:ascii="Times New Roman" w:hAnsi="Times New Roman" w:cs="Times New Roman"/>
          <w:b/>
        </w:rPr>
      </w:pPr>
      <w:r w:rsidRPr="00584FE4">
        <w:rPr>
          <w:rFonts w:ascii="Times New Roman" w:hAnsi="Times New Roman" w:cs="Times New Roman"/>
          <w:b/>
        </w:rPr>
        <w:t xml:space="preserve">Объемы финансирования программных мероприятий </w:t>
      </w:r>
    </w:p>
    <w:p w:rsidR="00584FE4" w:rsidRPr="00584FE4" w:rsidRDefault="00584FE4" w:rsidP="00584FE4">
      <w:pPr>
        <w:spacing w:after="0" w:line="240" w:lineRule="auto"/>
        <w:jc w:val="center"/>
        <w:rPr>
          <w:rFonts w:ascii="Times New Roman" w:hAnsi="Times New Roman" w:cs="Times New Roman"/>
          <w:b/>
        </w:rPr>
      </w:pPr>
    </w:p>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b/>
        </w:rPr>
        <w:t>Перечень</w:t>
      </w:r>
    </w:p>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 xml:space="preserve">мероприятий муниципальной целевой программы «Энергосбережение и повышение энергетической эффективности в Большеигнатовском муниципальном  районе  Республики Мордовия на 2017-2025 годы» по объемам финансирования и годам </w:t>
      </w:r>
    </w:p>
    <w:p w:rsidR="00584FE4" w:rsidRPr="00584FE4" w:rsidRDefault="00584FE4" w:rsidP="00584FE4">
      <w:pPr>
        <w:spacing w:after="0" w:line="240" w:lineRule="auto"/>
        <w:jc w:val="both"/>
        <w:rPr>
          <w:rFonts w:ascii="Times New Roman" w:hAnsi="Times New Roman" w:cs="Times New Roman"/>
          <w:b/>
          <w:bCs/>
        </w:rPr>
      </w:pPr>
      <w:r w:rsidRPr="00584FE4">
        <w:rPr>
          <w:rFonts w:ascii="Times New Roman" w:hAnsi="Times New Roman" w:cs="Times New Roman"/>
        </w:rPr>
        <w:t xml:space="preserve">                                            </w:t>
      </w:r>
      <w:r w:rsidR="005873ED">
        <w:rPr>
          <w:rFonts w:ascii="Times New Roman" w:hAnsi="Times New Roman" w:cs="Times New Roman"/>
        </w:rPr>
        <w:t xml:space="preserve">                             </w:t>
      </w:r>
      <w:r w:rsidRPr="00584FE4">
        <w:rPr>
          <w:rFonts w:ascii="Times New Roman" w:hAnsi="Times New Roman" w:cs="Times New Roman"/>
        </w:rPr>
        <w:t xml:space="preserve">                                                                                          тыс.руб.                                   </w:t>
      </w:r>
    </w:p>
    <w:tbl>
      <w:tblPr>
        <w:tblW w:w="10916" w:type="dxa"/>
        <w:tblInd w:w="-885" w:type="dxa"/>
        <w:tblLayout w:type="fixed"/>
        <w:tblLook w:val="0000" w:firstRow="0" w:lastRow="0" w:firstColumn="0" w:lastColumn="0" w:noHBand="0" w:noVBand="0"/>
      </w:tblPr>
      <w:tblGrid>
        <w:gridCol w:w="900"/>
        <w:gridCol w:w="4488"/>
        <w:gridCol w:w="1020"/>
        <w:gridCol w:w="780"/>
        <w:gridCol w:w="1000"/>
        <w:gridCol w:w="850"/>
        <w:gridCol w:w="709"/>
        <w:gridCol w:w="1169"/>
      </w:tblGrid>
      <w:tr w:rsidR="00584FE4" w:rsidRPr="00584FE4" w:rsidTr="005873ED">
        <w:trPr>
          <w:trHeight w:val="428"/>
          <w:tblHeader/>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b/>
                <w:bCs/>
              </w:rPr>
            </w:pPr>
            <w:r w:rsidRPr="00584FE4">
              <w:rPr>
                <w:rFonts w:ascii="Times New Roman" w:hAnsi="Times New Roman" w:cs="Times New Roman"/>
                <w:b/>
                <w:bCs/>
              </w:rPr>
              <w:t>№ п.п.</w:t>
            </w:r>
          </w:p>
        </w:tc>
        <w:tc>
          <w:tcPr>
            <w:tcW w:w="4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b/>
                <w:bCs/>
              </w:rPr>
            </w:pPr>
            <w:r w:rsidRPr="00584FE4">
              <w:rPr>
                <w:rFonts w:ascii="Times New Roman" w:hAnsi="Times New Roman" w:cs="Times New Roman"/>
                <w:b/>
                <w:bCs/>
              </w:rPr>
              <w:t>Наименование программных мероприятий, муниципальных заказчиков и исполнителей</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84FE4" w:rsidRPr="00584FE4" w:rsidRDefault="00584FE4" w:rsidP="00584FE4">
            <w:pPr>
              <w:spacing w:after="0" w:line="240" w:lineRule="auto"/>
              <w:jc w:val="center"/>
              <w:rPr>
                <w:rFonts w:ascii="Times New Roman" w:hAnsi="Times New Roman" w:cs="Times New Roman"/>
                <w:b/>
                <w:bCs/>
              </w:rPr>
            </w:pPr>
            <w:r w:rsidRPr="00584FE4">
              <w:rPr>
                <w:rFonts w:ascii="Times New Roman" w:hAnsi="Times New Roman" w:cs="Times New Roman"/>
                <w:b/>
                <w:bCs/>
              </w:rPr>
              <w:t>Объем  финансирования всего,</w:t>
            </w:r>
          </w:p>
          <w:p w:rsidR="00584FE4" w:rsidRPr="00584FE4" w:rsidRDefault="00584FE4" w:rsidP="00584FE4">
            <w:pPr>
              <w:spacing w:after="0" w:line="240" w:lineRule="auto"/>
              <w:jc w:val="center"/>
              <w:rPr>
                <w:rFonts w:ascii="Times New Roman" w:hAnsi="Times New Roman" w:cs="Times New Roman"/>
                <w:b/>
                <w:bCs/>
              </w:rPr>
            </w:pPr>
            <w:r w:rsidRPr="00584FE4">
              <w:rPr>
                <w:rFonts w:ascii="Times New Roman" w:hAnsi="Times New Roman" w:cs="Times New Roman"/>
                <w:b/>
                <w:bCs/>
              </w:rPr>
              <w:t xml:space="preserve"> </w:t>
            </w:r>
          </w:p>
        </w:tc>
        <w:tc>
          <w:tcPr>
            <w:tcW w:w="7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84FE4" w:rsidRPr="00584FE4" w:rsidRDefault="00584FE4" w:rsidP="00584FE4">
            <w:pPr>
              <w:spacing w:after="0" w:line="240" w:lineRule="auto"/>
              <w:jc w:val="center"/>
              <w:rPr>
                <w:rFonts w:ascii="Times New Roman" w:hAnsi="Times New Roman" w:cs="Times New Roman"/>
                <w:b/>
                <w:bCs/>
              </w:rPr>
            </w:pPr>
            <w:r w:rsidRPr="00584FE4">
              <w:rPr>
                <w:rFonts w:ascii="Times New Roman" w:hAnsi="Times New Roman" w:cs="Times New Roman"/>
                <w:b/>
                <w:bCs/>
              </w:rPr>
              <w:t>Средства, поступившие из федерального бюджета</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84FE4" w:rsidRPr="00584FE4" w:rsidRDefault="00584FE4" w:rsidP="00584FE4">
            <w:pPr>
              <w:spacing w:after="0" w:line="240" w:lineRule="auto"/>
              <w:jc w:val="center"/>
              <w:rPr>
                <w:rFonts w:ascii="Times New Roman" w:hAnsi="Times New Roman" w:cs="Times New Roman"/>
                <w:b/>
                <w:bCs/>
              </w:rPr>
            </w:pPr>
            <w:r w:rsidRPr="00584FE4">
              <w:rPr>
                <w:rFonts w:ascii="Times New Roman" w:hAnsi="Times New Roman" w:cs="Times New Roman"/>
                <w:b/>
                <w:bCs/>
              </w:rPr>
              <w:t>Республиканский бюджет Республики Мордовия</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84FE4" w:rsidRPr="00584FE4" w:rsidRDefault="00584FE4" w:rsidP="00584FE4">
            <w:pPr>
              <w:spacing w:after="0" w:line="240" w:lineRule="auto"/>
              <w:jc w:val="center"/>
              <w:rPr>
                <w:rFonts w:ascii="Times New Roman" w:hAnsi="Times New Roman" w:cs="Times New Roman"/>
                <w:b/>
                <w:bCs/>
              </w:rPr>
            </w:pPr>
            <w:r w:rsidRPr="00584FE4">
              <w:rPr>
                <w:rFonts w:ascii="Times New Roman" w:hAnsi="Times New Roman" w:cs="Times New Roman"/>
                <w:b/>
                <w:bCs/>
              </w:rPr>
              <w:t>Средства муниципальных бюджетов</w:t>
            </w:r>
          </w:p>
        </w:tc>
        <w:tc>
          <w:tcPr>
            <w:tcW w:w="1878"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b/>
                <w:bCs/>
              </w:rPr>
              <w:t>Внебюджетные источники</w:t>
            </w:r>
          </w:p>
        </w:tc>
      </w:tr>
      <w:tr w:rsidR="00584FE4" w:rsidRPr="00584FE4" w:rsidTr="005873ED">
        <w:trPr>
          <w:trHeight w:val="2130"/>
          <w:tblHeader/>
        </w:trPr>
        <w:tc>
          <w:tcPr>
            <w:tcW w:w="900" w:type="dxa"/>
            <w:vMerge/>
            <w:tcBorders>
              <w:top w:val="single" w:sz="4" w:space="0" w:color="auto"/>
              <w:left w:val="single" w:sz="4" w:space="0" w:color="auto"/>
              <w:bottom w:val="single" w:sz="4" w:space="0" w:color="auto"/>
              <w:right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b/>
                <w:bCs/>
              </w:rPr>
            </w:pPr>
          </w:p>
        </w:tc>
        <w:tc>
          <w:tcPr>
            <w:tcW w:w="44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b/>
                <w:bCs/>
              </w:rPr>
            </w:pPr>
          </w:p>
        </w:tc>
        <w:tc>
          <w:tcPr>
            <w:tcW w:w="1020"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84FE4" w:rsidRPr="00584FE4" w:rsidRDefault="00584FE4" w:rsidP="00584FE4">
            <w:pPr>
              <w:snapToGrid w:val="0"/>
              <w:spacing w:after="0" w:line="240" w:lineRule="auto"/>
              <w:jc w:val="center"/>
              <w:rPr>
                <w:rFonts w:ascii="Times New Roman" w:hAnsi="Times New Roman" w:cs="Times New Roman"/>
                <w:b/>
                <w:bCs/>
              </w:rPr>
            </w:pPr>
          </w:p>
        </w:tc>
        <w:tc>
          <w:tcPr>
            <w:tcW w:w="780"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84FE4" w:rsidRPr="00584FE4" w:rsidRDefault="00584FE4" w:rsidP="00584FE4">
            <w:pPr>
              <w:snapToGrid w:val="0"/>
              <w:spacing w:after="0" w:line="240" w:lineRule="auto"/>
              <w:jc w:val="center"/>
              <w:rPr>
                <w:rFonts w:ascii="Times New Roman" w:hAnsi="Times New Roman" w:cs="Times New Roman"/>
                <w:b/>
                <w:bCs/>
              </w:rPr>
            </w:pPr>
          </w:p>
        </w:tc>
        <w:tc>
          <w:tcPr>
            <w:tcW w:w="1000"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84FE4" w:rsidRPr="00584FE4" w:rsidRDefault="00584FE4" w:rsidP="00584FE4">
            <w:pPr>
              <w:snapToGrid w:val="0"/>
              <w:spacing w:after="0" w:line="240" w:lineRule="auto"/>
              <w:jc w:val="center"/>
              <w:rPr>
                <w:rFonts w:ascii="Times New Roman" w:hAnsi="Times New Roman" w:cs="Times New Roman"/>
                <w:b/>
                <w:bCs/>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84FE4" w:rsidRPr="00584FE4" w:rsidRDefault="00584FE4" w:rsidP="00584FE4">
            <w:pPr>
              <w:snapToGrid w:val="0"/>
              <w:spacing w:after="0" w:line="240" w:lineRule="auto"/>
              <w:jc w:val="center"/>
              <w:rPr>
                <w:rFonts w:ascii="Times New Roman" w:hAnsi="Times New Roman" w:cs="Times New Roman"/>
                <w:b/>
                <w:bCs/>
              </w:rPr>
            </w:pPr>
          </w:p>
        </w:tc>
        <w:tc>
          <w:tcPr>
            <w:tcW w:w="709" w:type="dxa"/>
            <w:tcBorders>
              <w:top w:val="single" w:sz="4" w:space="0" w:color="000000"/>
              <w:left w:val="single" w:sz="4" w:space="0" w:color="auto"/>
              <w:bottom w:val="single" w:sz="4" w:space="0" w:color="000000"/>
            </w:tcBorders>
            <w:shd w:val="clear" w:color="auto" w:fill="auto"/>
            <w:textDirection w:val="btLr"/>
            <w:vAlign w:val="center"/>
          </w:tcPr>
          <w:p w:rsidR="00584FE4" w:rsidRPr="00584FE4" w:rsidRDefault="00584FE4" w:rsidP="00584FE4">
            <w:pPr>
              <w:spacing w:after="0" w:line="240" w:lineRule="auto"/>
              <w:jc w:val="center"/>
              <w:rPr>
                <w:rFonts w:ascii="Times New Roman" w:hAnsi="Times New Roman" w:cs="Times New Roman"/>
                <w:b/>
                <w:bCs/>
              </w:rPr>
            </w:pPr>
            <w:r w:rsidRPr="00584FE4">
              <w:rPr>
                <w:rFonts w:ascii="Times New Roman" w:hAnsi="Times New Roman" w:cs="Times New Roman"/>
                <w:b/>
                <w:bCs/>
              </w:rPr>
              <w:t>Собственные средства</w:t>
            </w:r>
          </w:p>
        </w:tc>
        <w:tc>
          <w:tcPr>
            <w:tcW w:w="1169"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b/>
                <w:bCs/>
              </w:rPr>
              <w:t>Привлеченные средства</w:t>
            </w:r>
          </w:p>
        </w:tc>
      </w:tr>
      <w:tr w:rsidR="00584FE4" w:rsidRPr="00584FE4" w:rsidTr="005873ED">
        <w:trPr>
          <w:trHeight w:val="1406"/>
        </w:trPr>
        <w:tc>
          <w:tcPr>
            <w:tcW w:w="900" w:type="dxa"/>
            <w:tcBorders>
              <w:top w:val="single" w:sz="4" w:space="0" w:color="auto"/>
              <w:left w:val="single" w:sz="4" w:space="0" w:color="000000"/>
              <w:bottom w:val="single" w:sz="4" w:space="0" w:color="000000"/>
            </w:tcBorders>
            <w:shd w:val="clear" w:color="auto" w:fill="auto"/>
          </w:tcPr>
          <w:p w:rsidR="00584FE4" w:rsidRPr="00584FE4" w:rsidRDefault="00584FE4" w:rsidP="00584FE4">
            <w:pPr>
              <w:spacing w:after="0" w:line="240" w:lineRule="auto"/>
              <w:jc w:val="center"/>
              <w:rPr>
                <w:rFonts w:ascii="Times New Roman" w:hAnsi="Times New Roman" w:cs="Times New Roman"/>
                <w:b/>
                <w:i/>
              </w:rPr>
            </w:pPr>
            <w:r w:rsidRPr="00584FE4">
              <w:rPr>
                <w:rFonts w:ascii="Times New Roman" w:hAnsi="Times New Roman" w:cs="Times New Roman"/>
                <w:b/>
                <w:bCs/>
              </w:rPr>
              <w:t>1</w:t>
            </w:r>
          </w:p>
        </w:tc>
        <w:tc>
          <w:tcPr>
            <w:tcW w:w="4488"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b/>
                <w:i/>
              </w:rPr>
              <w:t>Модернизация уличного освещения, основанная на замене   ртутных  ламп и ламп накаливания в светильниках уличного освещения на более эффективные натриевые лампы</w:t>
            </w:r>
          </w:p>
        </w:tc>
        <w:tc>
          <w:tcPr>
            <w:tcW w:w="102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78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rPr>
                <w:rFonts w:ascii="Times New Roman" w:hAnsi="Times New Roman" w:cs="Times New Roman"/>
                <w:b/>
              </w:rPr>
            </w:pPr>
            <w:r w:rsidRPr="00584FE4">
              <w:rPr>
                <w:rFonts w:ascii="Times New Roman" w:hAnsi="Times New Roman" w:cs="Times New Roman"/>
                <w:b/>
              </w:rPr>
              <w:t>Итого:</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rPr>
                <w:rFonts w:ascii="Times New Roman" w:hAnsi="Times New Roman" w:cs="Times New Roman"/>
              </w:rPr>
            </w:pPr>
            <w:r w:rsidRPr="00584FE4">
              <w:rPr>
                <w:rFonts w:ascii="Times New Roman" w:hAnsi="Times New Roman" w:cs="Times New Roman"/>
                <w:b/>
              </w:rPr>
              <w:t>191,98</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rPr>
                <w:rFonts w:ascii="Times New Roman" w:hAnsi="Times New Roman" w:cs="Times New Roman"/>
              </w:rPr>
            </w:pPr>
            <w:r w:rsidRPr="00584FE4">
              <w:rPr>
                <w:rFonts w:ascii="Times New Roman" w:hAnsi="Times New Roman" w:cs="Times New Roman"/>
                <w:b/>
              </w:rPr>
              <w:t>191,98</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 xml:space="preserve">2017 г. </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76,14</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76,14</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2018 г.</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58,34</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58,34</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 xml:space="preserve">2019 г. </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highlight w:val="yellow"/>
              </w:rPr>
            </w:pPr>
            <w:r w:rsidRPr="00584FE4">
              <w:rPr>
                <w:rFonts w:ascii="Times New Roman" w:hAnsi="Times New Roman" w:cs="Times New Roman"/>
              </w:rPr>
              <w:t>30,5</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highlight w:val="yellow"/>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highlight w:val="yellow"/>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highlight w:val="yellow"/>
              </w:rPr>
            </w:pPr>
            <w:r w:rsidRPr="00584FE4">
              <w:rPr>
                <w:rFonts w:ascii="Times New Roman" w:hAnsi="Times New Roman" w:cs="Times New Roman"/>
              </w:rPr>
              <w:t>30,5</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2020 г.</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9,0</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9,0</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2021г.</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9,0</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9,0</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96"/>
        </w:trPr>
        <w:tc>
          <w:tcPr>
            <w:tcW w:w="900" w:type="dxa"/>
            <w:tcBorders>
              <w:left w:val="single" w:sz="4" w:space="0" w:color="auto"/>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2022г.</w:t>
            </w:r>
          </w:p>
        </w:tc>
        <w:tc>
          <w:tcPr>
            <w:tcW w:w="1020" w:type="dxa"/>
            <w:tcBorders>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9,0</w:t>
            </w:r>
          </w:p>
        </w:tc>
        <w:tc>
          <w:tcPr>
            <w:tcW w:w="780" w:type="dxa"/>
            <w:tcBorders>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9,0</w:t>
            </w:r>
          </w:p>
        </w:tc>
        <w:tc>
          <w:tcPr>
            <w:tcW w:w="709" w:type="dxa"/>
            <w:tcBorders>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90"/>
        </w:trPr>
        <w:tc>
          <w:tcPr>
            <w:tcW w:w="900" w:type="dxa"/>
            <w:tcBorders>
              <w:top w:val="single" w:sz="4" w:space="0" w:color="auto"/>
              <w:left w:val="single" w:sz="4" w:space="0" w:color="auto"/>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2023г.</w:t>
            </w:r>
          </w:p>
        </w:tc>
        <w:tc>
          <w:tcPr>
            <w:tcW w:w="102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0,0</w:t>
            </w:r>
          </w:p>
        </w:tc>
        <w:tc>
          <w:tcPr>
            <w:tcW w:w="78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0,0</w:t>
            </w:r>
          </w:p>
        </w:tc>
        <w:tc>
          <w:tcPr>
            <w:tcW w:w="709"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180"/>
        </w:trPr>
        <w:tc>
          <w:tcPr>
            <w:tcW w:w="900" w:type="dxa"/>
            <w:tcBorders>
              <w:top w:val="single" w:sz="4" w:space="0" w:color="auto"/>
              <w:left w:val="single" w:sz="4" w:space="0" w:color="auto"/>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2024г.</w:t>
            </w:r>
          </w:p>
        </w:tc>
        <w:tc>
          <w:tcPr>
            <w:tcW w:w="102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6,0</w:t>
            </w:r>
          </w:p>
        </w:tc>
        <w:tc>
          <w:tcPr>
            <w:tcW w:w="78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6,0</w:t>
            </w:r>
          </w:p>
        </w:tc>
        <w:tc>
          <w:tcPr>
            <w:tcW w:w="709"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142"/>
        </w:trPr>
        <w:tc>
          <w:tcPr>
            <w:tcW w:w="900" w:type="dxa"/>
            <w:tcBorders>
              <w:top w:val="single" w:sz="4" w:space="0" w:color="auto"/>
              <w:left w:val="single" w:sz="4" w:space="0" w:color="auto"/>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2025г.</w:t>
            </w:r>
          </w:p>
        </w:tc>
        <w:tc>
          <w:tcPr>
            <w:tcW w:w="102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6,0</w:t>
            </w:r>
          </w:p>
        </w:tc>
        <w:tc>
          <w:tcPr>
            <w:tcW w:w="78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6,0</w:t>
            </w:r>
          </w:p>
        </w:tc>
        <w:tc>
          <w:tcPr>
            <w:tcW w:w="709"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1266"/>
        </w:trPr>
        <w:tc>
          <w:tcPr>
            <w:tcW w:w="900" w:type="dxa"/>
            <w:tcBorders>
              <w:top w:val="single" w:sz="4" w:space="0" w:color="auto"/>
              <w:left w:val="single" w:sz="4" w:space="0" w:color="000000"/>
              <w:bottom w:val="single" w:sz="4" w:space="0" w:color="000000"/>
            </w:tcBorders>
            <w:shd w:val="clear" w:color="auto" w:fill="auto"/>
          </w:tcPr>
          <w:p w:rsidR="00584FE4" w:rsidRPr="00584FE4" w:rsidRDefault="00584FE4" w:rsidP="00584FE4">
            <w:pPr>
              <w:spacing w:after="0" w:line="240" w:lineRule="auto"/>
              <w:jc w:val="center"/>
              <w:rPr>
                <w:rFonts w:ascii="Times New Roman" w:hAnsi="Times New Roman" w:cs="Times New Roman"/>
                <w:b/>
                <w:i/>
              </w:rPr>
            </w:pPr>
            <w:r w:rsidRPr="00584FE4">
              <w:rPr>
                <w:rFonts w:ascii="Times New Roman" w:hAnsi="Times New Roman" w:cs="Times New Roman"/>
                <w:b/>
                <w:bCs/>
              </w:rPr>
              <w:t>2</w:t>
            </w:r>
          </w:p>
        </w:tc>
        <w:tc>
          <w:tcPr>
            <w:tcW w:w="4488"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7630A8">
            <w:pPr>
              <w:spacing w:after="0" w:line="240" w:lineRule="auto"/>
              <w:ind w:firstLine="360"/>
              <w:jc w:val="center"/>
              <w:rPr>
                <w:rFonts w:ascii="Times New Roman" w:hAnsi="Times New Roman" w:cs="Times New Roman"/>
                <w:b/>
                <w:bCs/>
              </w:rPr>
            </w:pPr>
            <w:r w:rsidRPr="00584FE4">
              <w:rPr>
                <w:rFonts w:ascii="Times New Roman" w:hAnsi="Times New Roman" w:cs="Times New Roman"/>
                <w:b/>
                <w:i/>
              </w:rPr>
              <w:t xml:space="preserve">Модернизация внутреннего освещения, основанная на замене ламп с содержанием ртути и ламп накаливания на более эффективные люминесцентные лампы, тыс.руб </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b/>
              </w:rPr>
            </w:pPr>
            <w:r w:rsidRPr="00584FE4">
              <w:rPr>
                <w:rFonts w:ascii="Times New Roman" w:hAnsi="Times New Roman" w:cs="Times New Roman"/>
                <w:b/>
              </w:rPr>
              <w:t>Итого:</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b/>
              </w:rPr>
              <w:t>96,6</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b/>
              </w:rPr>
              <w:t>96,6</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 xml:space="preserve">2017 г. </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45,0</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45,0</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384"/>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2018 г.</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20,1</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20,1</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 xml:space="preserve">2019 г. </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12,5</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12,5</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2020 г.</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3,0</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3,0</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highlight w:val="lightGray"/>
              </w:rPr>
            </w:pPr>
            <w:r w:rsidRPr="00584FE4">
              <w:rPr>
                <w:rFonts w:ascii="Times New Roman" w:hAnsi="Times New Roman" w:cs="Times New Roman"/>
              </w:rPr>
              <w:t>2021г.</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3,0</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3,0</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199"/>
        </w:trPr>
        <w:tc>
          <w:tcPr>
            <w:tcW w:w="900" w:type="dxa"/>
            <w:tcBorders>
              <w:left w:val="single" w:sz="4" w:space="0" w:color="000000"/>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2022г.</w:t>
            </w:r>
          </w:p>
        </w:tc>
        <w:tc>
          <w:tcPr>
            <w:tcW w:w="1020" w:type="dxa"/>
            <w:tcBorders>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3,0</w:t>
            </w:r>
          </w:p>
        </w:tc>
        <w:tc>
          <w:tcPr>
            <w:tcW w:w="780" w:type="dxa"/>
            <w:tcBorders>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3,0</w:t>
            </w:r>
          </w:p>
        </w:tc>
        <w:tc>
          <w:tcPr>
            <w:tcW w:w="709" w:type="dxa"/>
            <w:tcBorders>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195"/>
        </w:trPr>
        <w:tc>
          <w:tcPr>
            <w:tcW w:w="900" w:type="dxa"/>
            <w:tcBorders>
              <w:top w:val="single" w:sz="4" w:space="0" w:color="auto"/>
              <w:left w:val="single" w:sz="4" w:space="0" w:color="000000"/>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2023г.</w:t>
            </w:r>
          </w:p>
        </w:tc>
        <w:tc>
          <w:tcPr>
            <w:tcW w:w="102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0,0</w:t>
            </w:r>
          </w:p>
        </w:tc>
        <w:tc>
          <w:tcPr>
            <w:tcW w:w="78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0,0</w:t>
            </w:r>
          </w:p>
        </w:tc>
        <w:tc>
          <w:tcPr>
            <w:tcW w:w="709"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315"/>
        </w:trPr>
        <w:tc>
          <w:tcPr>
            <w:tcW w:w="900" w:type="dxa"/>
            <w:tcBorders>
              <w:top w:val="single" w:sz="4" w:space="0" w:color="auto"/>
              <w:left w:val="single" w:sz="4" w:space="0" w:color="000000"/>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2024г.</w:t>
            </w:r>
          </w:p>
        </w:tc>
        <w:tc>
          <w:tcPr>
            <w:tcW w:w="102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10,0</w:t>
            </w:r>
          </w:p>
        </w:tc>
        <w:tc>
          <w:tcPr>
            <w:tcW w:w="78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10,0</w:t>
            </w:r>
          </w:p>
        </w:tc>
        <w:tc>
          <w:tcPr>
            <w:tcW w:w="709"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17"/>
        </w:trPr>
        <w:tc>
          <w:tcPr>
            <w:tcW w:w="900" w:type="dxa"/>
            <w:tcBorders>
              <w:top w:val="single" w:sz="4" w:space="0" w:color="auto"/>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2025г.</w:t>
            </w:r>
          </w:p>
        </w:tc>
        <w:tc>
          <w:tcPr>
            <w:tcW w:w="102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10,0</w:t>
            </w:r>
          </w:p>
        </w:tc>
        <w:tc>
          <w:tcPr>
            <w:tcW w:w="78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10,0</w:t>
            </w:r>
          </w:p>
        </w:tc>
        <w:tc>
          <w:tcPr>
            <w:tcW w:w="709"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1067"/>
        </w:trPr>
        <w:tc>
          <w:tcPr>
            <w:tcW w:w="900" w:type="dxa"/>
            <w:tcBorders>
              <w:left w:val="single" w:sz="4" w:space="0" w:color="000000"/>
              <w:bottom w:val="single" w:sz="4" w:space="0" w:color="000000"/>
            </w:tcBorders>
            <w:shd w:val="clear" w:color="auto" w:fill="auto"/>
          </w:tcPr>
          <w:p w:rsidR="00584FE4" w:rsidRPr="00584FE4" w:rsidRDefault="00584FE4" w:rsidP="00584FE4">
            <w:pPr>
              <w:spacing w:after="0" w:line="240" w:lineRule="auto"/>
              <w:jc w:val="center"/>
              <w:rPr>
                <w:rFonts w:ascii="Times New Roman" w:hAnsi="Times New Roman" w:cs="Times New Roman"/>
                <w:b/>
                <w:i/>
              </w:rPr>
            </w:pPr>
            <w:r w:rsidRPr="00584FE4">
              <w:rPr>
                <w:rFonts w:ascii="Times New Roman" w:hAnsi="Times New Roman" w:cs="Times New Roman"/>
                <w:b/>
                <w:bCs/>
              </w:rPr>
              <w:t>3</w:t>
            </w: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b/>
                <w:bCs/>
              </w:rPr>
            </w:pPr>
            <w:r w:rsidRPr="00584FE4">
              <w:rPr>
                <w:rFonts w:ascii="Times New Roman" w:hAnsi="Times New Roman" w:cs="Times New Roman"/>
                <w:b/>
                <w:i/>
              </w:rPr>
              <w:t xml:space="preserve"> Оснащение зданий приборами учета энергоресурсов в целях ликвидации неконтролируемого перерасхода данного вида ресурсов (установка или замена)</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b/>
                <w:bCs/>
              </w:rPr>
            </w:pPr>
            <w:r w:rsidRPr="00584FE4">
              <w:rPr>
                <w:rFonts w:ascii="Times New Roman" w:hAnsi="Times New Roman" w:cs="Times New Roman"/>
                <w:b/>
              </w:rPr>
              <w:t>Итого:</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b/>
                <w:bCs/>
              </w:rPr>
              <w:t>71</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b/>
                <w:bCs/>
              </w:rPr>
              <w:t>71</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 xml:space="preserve">2017 г. </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52,0</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52,0</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2018 г.</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8,0</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8,0</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 xml:space="preserve">2019 г. </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5,0</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rPr>
            </w:pPr>
            <w:r w:rsidRPr="00584FE4">
              <w:rPr>
                <w:rFonts w:ascii="Times New Roman" w:hAnsi="Times New Roman" w:cs="Times New Roman"/>
              </w:rPr>
              <w:t>5,0</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2020 г.</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2,0</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2,0</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2021г.</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2,0</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2,0</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195"/>
        </w:trPr>
        <w:tc>
          <w:tcPr>
            <w:tcW w:w="900" w:type="dxa"/>
            <w:tcBorders>
              <w:left w:val="single" w:sz="4" w:space="0" w:color="000000"/>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2022г.</w:t>
            </w:r>
          </w:p>
        </w:tc>
        <w:tc>
          <w:tcPr>
            <w:tcW w:w="1020" w:type="dxa"/>
            <w:tcBorders>
              <w:left w:val="single" w:sz="4" w:space="0" w:color="000000"/>
              <w:bottom w:val="single" w:sz="4" w:space="0" w:color="auto"/>
              <w:right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2,0</w:t>
            </w:r>
          </w:p>
        </w:tc>
        <w:tc>
          <w:tcPr>
            <w:tcW w:w="780" w:type="dxa"/>
            <w:tcBorders>
              <w:left w:val="single" w:sz="4" w:space="0" w:color="auto"/>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2,0</w:t>
            </w:r>
          </w:p>
        </w:tc>
        <w:tc>
          <w:tcPr>
            <w:tcW w:w="709" w:type="dxa"/>
            <w:tcBorders>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top w:val="single" w:sz="4" w:space="0" w:color="auto"/>
              <w:left w:val="single" w:sz="4" w:space="0" w:color="000000"/>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2023г.</w:t>
            </w:r>
          </w:p>
        </w:tc>
        <w:tc>
          <w:tcPr>
            <w:tcW w:w="102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0,0</w:t>
            </w:r>
          </w:p>
        </w:tc>
        <w:tc>
          <w:tcPr>
            <w:tcW w:w="78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0,0</w:t>
            </w:r>
          </w:p>
        </w:tc>
        <w:tc>
          <w:tcPr>
            <w:tcW w:w="709"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45"/>
        </w:trPr>
        <w:tc>
          <w:tcPr>
            <w:tcW w:w="900" w:type="dxa"/>
            <w:tcBorders>
              <w:top w:val="single" w:sz="4" w:space="0" w:color="auto"/>
              <w:left w:val="single" w:sz="4" w:space="0" w:color="000000"/>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2024г.</w:t>
            </w:r>
          </w:p>
        </w:tc>
        <w:tc>
          <w:tcPr>
            <w:tcW w:w="102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0,0</w:t>
            </w:r>
          </w:p>
        </w:tc>
        <w:tc>
          <w:tcPr>
            <w:tcW w:w="78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0,0</w:t>
            </w:r>
          </w:p>
        </w:tc>
        <w:tc>
          <w:tcPr>
            <w:tcW w:w="709"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158"/>
        </w:trPr>
        <w:tc>
          <w:tcPr>
            <w:tcW w:w="900" w:type="dxa"/>
            <w:tcBorders>
              <w:top w:val="single" w:sz="4" w:space="0" w:color="auto"/>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2025г.</w:t>
            </w:r>
          </w:p>
        </w:tc>
        <w:tc>
          <w:tcPr>
            <w:tcW w:w="102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8,0</w:t>
            </w:r>
          </w:p>
        </w:tc>
        <w:tc>
          <w:tcPr>
            <w:tcW w:w="78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00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85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r w:rsidRPr="00584FE4">
              <w:rPr>
                <w:rFonts w:ascii="Times New Roman" w:hAnsi="Times New Roman" w:cs="Times New Roman"/>
              </w:rPr>
              <w:t>8,0</w:t>
            </w:r>
          </w:p>
        </w:tc>
        <w:tc>
          <w:tcPr>
            <w:tcW w:w="709"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b/>
              </w:rPr>
            </w:pPr>
            <w:r w:rsidRPr="00584FE4">
              <w:rPr>
                <w:rFonts w:ascii="Times New Roman" w:hAnsi="Times New Roman" w:cs="Times New Roman"/>
                <w:b/>
                <w:i/>
              </w:rPr>
              <w:t>Всего:</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b/>
                <w:color w:val="000000"/>
              </w:rPr>
            </w:pPr>
            <w:r w:rsidRPr="00584FE4">
              <w:rPr>
                <w:rFonts w:ascii="Times New Roman" w:hAnsi="Times New Roman" w:cs="Times New Roman"/>
                <w:b/>
                <w:color w:val="000000"/>
              </w:rPr>
              <w:t>389,58</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b/>
                <w:color w:val="000000"/>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b/>
                <w:color w:val="000000"/>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b/>
                <w:color w:val="000000"/>
              </w:rPr>
            </w:pPr>
            <w:r w:rsidRPr="00584FE4">
              <w:rPr>
                <w:rFonts w:ascii="Times New Roman" w:hAnsi="Times New Roman" w:cs="Times New Roman"/>
                <w:b/>
                <w:color w:val="000000"/>
              </w:rPr>
              <w:t>389,58</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 xml:space="preserve">2017 г. </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173,14</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173,14</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2018 г.</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86,44</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86,44</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 xml:space="preserve">2019 г. </w:t>
            </w:r>
          </w:p>
        </w:tc>
        <w:tc>
          <w:tcPr>
            <w:tcW w:w="102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48,0</w:t>
            </w:r>
          </w:p>
        </w:tc>
        <w:tc>
          <w:tcPr>
            <w:tcW w:w="78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100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850" w:type="dxa"/>
            <w:tcBorders>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48,0</w:t>
            </w:r>
          </w:p>
        </w:tc>
        <w:tc>
          <w:tcPr>
            <w:tcW w:w="709" w:type="dxa"/>
            <w:tcBorders>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top w:val="single" w:sz="4" w:space="0" w:color="000000"/>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2020 г.</w:t>
            </w:r>
          </w:p>
        </w:tc>
        <w:tc>
          <w:tcPr>
            <w:tcW w:w="1020"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14,0</w:t>
            </w:r>
          </w:p>
        </w:tc>
        <w:tc>
          <w:tcPr>
            <w:tcW w:w="780"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1000"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850"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14,0</w:t>
            </w:r>
          </w:p>
        </w:tc>
        <w:tc>
          <w:tcPr>
            <w:tcW w:w="709"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55"/>
        </w:trPr>
        <w:tc>
          <w:tcPr>
            <w:tcW w:w="900" w:type="dxa"/>
            <w:tcBorders>
              <w:top w:val="single" w:sz="4" w:space="0" w:color="000000"/>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2021г.</w:t>
            </w:r>
          </w:p>
        </w:tc>
        <w:tc>
          <w:tcPr>
            <w:tcW w:w="1020"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14,0</w:t>
            </w:r>
          </w:p>
        </w:tc>
        <w:tc>
          <w:tcPr>
            <w:tcW w:w="780"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1000"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850"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14,00</w:t>
            </w:r>
          </w:p>
        </w:tc>
        <w:tc>
          <w:tcPr>
            <w:tcW w:w="709" w:type="dxa"/>
            <w:tcBorders>
              <w:top w:val="single" w:sz="4" w:space="0" w:color="000000"/>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34"/>
        </w:trPr>
        <w:tc>
          <w:tcPr>
            <w:tcW w:w="900" w:type="dxa"/>
            <w:tcBorders>
              <w:top w:val="single" w:sz="4" w:space="0" w:color="000000"/>
              <w:left w:val="single" w:sz="4" w:space="0" w:color="000000"/>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000000"/>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2022г.</w:t>
            </w:r>
          </w:p>
        </w:tc>
        <w:tc>
          <w:tcPr>
            <w:tcW w:w="1020" w:type="dxa"/>
            <w:tcBorders>
              <w:top w:val="single" w:sz="4" w:space="0" w:color="000000"/>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14,0</w:t>
            </w:r>
          </w:p>
        </w:tc>
        <w:tc>
          <w:tcPr>
            <w:tcW w:w="780" w:type="dxa"/>
            <w:tcBorders>
              <w:top w:val="single" w:sz="4" w:space="0" w:color="000000"/>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1000" w:type="dxa"/>
            <w:tcBorders>
              <w:top w:val="single" w:sz="4" w:space="0" w:color="000000"/>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850" w:type="dxa"/>
            <w:tcBorders>
              <w:top w:val="single" w:sz="4" w:space="0" w:color="000000"/>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14,0</w:t>
            </w:r>
          </w:p>
        </w:tc>
        <w:tc>
          <w:tcPr>
            <w:tcW w:w="709" w:type="dxa"/>
            <w:tcBorders>
              <w:top w:val="single" w:sz="4" w:space="0" w:color="000000"/>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000000"/>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210"/>
        </w:trPr>
        <w:tc>
          <w:tcPr>
            <w:tcW w:w="900" w:type="dxa"/>
            <w:tcBorders>
              <w:top w:val="single" w:sz="4" w:space="0" w:color="auto"/>
              <w:left w:val="single" w:sz="4" w:space="0" w:color="000000"/>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2023г.</w:t>
            </w:r>
          </w:p>
        </w:tc>
        <w:tc>
          <w:tcPr>
            <w:tcW w:w="102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0,0</w:t>
            </w:r>
          </w:p>
        </w:tc>
        <w:tc>
          <w:tcPr>
            <w:tcW w:w="78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100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85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0,0</w:t>
            </w:r>
          </w:p>
        </w:tc>
        <w:tc>
          <w:tcPr>
            <w:tcW w:w="709"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170"/>
        </w:trPr>
        <w:tc>
          <w:tcPr>
            <w:tcW w:w="900" w:type="dxa"/>
            <w:tcBorders>
              <w:top w:val="single" w:sz="4" w:space="0" w:color="auto"/>
              <w:left w:val="single" w:sz="4" w:space="0" w:color="000000"/>
              <w:bottom w:val="single" w:sz="4" w:space="0" w:color="auto"/>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2024г.</w:t>
            </w:r>
          </w:p>
        </w:tc>
        <w:tc>
          <w:tcPr>
            <w:tcW w:w="102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16,0</w:t>
            </w:r>
          </w:p>
        </w:tc>
        <w:tc>
          <w:tcPr>
            <w:tcW w:w="78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100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850"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16,0</w:t>
            </w:r>
          </w:p>
        </w:tc>
        <w:tc>
          <w:tcPr>
            <w:tcW w:w="709" w:type="dxa"/>
            <w:tcBorders>
              <w:top w:val="single" w:sz="4" w:space="0" w:color="auto"/>
              <w:left w:val="single" w:sz="4" w:space="0" w:color="000000"/>
              <w:bottom w:val="single" w:sz="4" w:space="0" w:color="auto"/>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auto"/>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r w:rsidR="00584FE4" w:rsidRPr="00584FE4" w:rsidTr="005873ED">
        <w:trPr>
          <w:trHeight w:val="116"/>
        </w:trPr>
        <w:tc>
          <w:tcPr>
            <w:tcW w:w="900" w:type="dxa"/>
            <w:tcBorders>
              <w:top w:val="single" w:sz="4" w:space="0" w:color="auto"/>
              <w:left w:val="single" w:sz="4" w:space="0" w:color="000000"/>
              <w:bottom w:val="single" w:sz="4" w:space="0" w:color="000000"/>
            </w:tcBorders>
            <w:shd w:val="clear" w:color="auto" w:fill="auto"/>
          </w:tcPr>
          <w:p w:rsidR="00584FE4" w:rsidRPr="00584FE4" w:rsidRDefault="00584FE4" w:rsidP="00584FE4">
            <w:pPr>
              <w:snapToGrid w:val="0"/>
              <w:spacing w:after="0" w:line="240" w:lineRule="auto"/>
              <w:jc w:val="center"/>
              <w:rPr>
                <w:rFonts w:ascii="Times New Roman" w:hAnsi="Times New Roman" w:cs="Times New Roman"/>
              </w:rPr>
            </w:pPr>
          </w:p>
        </w:tc>
        <w:tc>
          <w:tcPr>
            <w:tcW w:w="4488"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pacing w:after="0" w:line="240" w:lineRule="auto"/>
              <w:rPr>
                <w:rFonts w:ascii="Times New Roman" w:hAnsi="Times New Roman" w:cs="Times New Roman"/>
              </w:rPr>
            </w:pPr>
            <w:r w:rsidRPr="00584FE4">
              <w:rPr>
                <w:rFonts w:ascii="Times New Roman" w:hAnsi="Times New Roman" w:cs="Times New Roman"/>
              </w:rPr>
              <w:t>2025г.</w:t>
            </w:r>
          </w:p>
        </w:tc>
        <w:tc>
          <w:tcPr>
            <w:tcW w:w="102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24,0</w:t>
            </w:r>
          </w:p>
        </w:tc>
        <w:tc>
          <w:tcPr>
            <w:tcW w:w="78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100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p>
        </w:tc>
        <w:tc>
          <w:tcPr>
            <w:tcW w:w="850"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pacing w:after="0" w:line="240" w:lineRule="auto"/>
              <w:jc w:val="center"/>
              <w:rPr>
                <w:rFonts w:ascii="Times New Roman" w:hAnsi="Times New Roman" w:cs="Times New Roman"/>
                <w:color w:val="000000"/>
              </w:rPr>
            </w:pPr>
            <w:r w:rsidRPr="00584FE4">
              <w:rPr>
                <w:rFonts w:ascii="Times New Roman" w:hAnsi="Times New Roman" w:cs="Times New Roman"/>
                <w:color w:val="000000"/>
              </w:rPr>
              <w:t>24,0</w:t>
            </w:r>
          </w:p>
        </w:tc>
        <w:tc>
          <w:tcPr>
            <w:tcW w:w="709" w:type="dxa"/>
            <w:tcBorders>
              <w:top w:val="single" w:sz="4" w:space="0" w:color="auto"/>
              <w:left w:val="single" w:sz="4" w:space="0" w:color="000000"/>
              <w:bottom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c>
          <w:tcPr>
            <w:tcW w:w="1169" w:type="dxa"/>
            <w:tcBorders>
              <w:top w:val="single" w:sz="4" w:space="0" w:color="auto"/>
              <w:left w:val="single" w:sz="4" w:space="0" w:color="000000"/>
              <w:bottom w:val="single" w:sz="4" w:space="0" w:color="000000"/>
              <w:right w:val="single" w:sz="4" w:space="0" w:color="000000"/>
            </w:tcBorders>
            <w:shd w:val="clear" w:color="auto" w:fill="auto"/>
            <w:vAlign w:val="center"/>
          </w:tcPr>
          <w:p w:rsidR="00584FE4" w:rsidRPr="00584FE4" w:rsidRDefault="00584FE4" w:rsidP="00584FE4">
            <w:pPr>
              <w:snapToGrid w:val="0"/>
              <w:spacing w:after="0" w:line="240" w:lineRule="auto"/>
              <w:jc w:val="center"/>
              <w:rPr>
                <w:rFonts w:ascii="Times New Roman" w:hAnsi="Times New Roman" w:cs="Times New Roman"/>
              </w:rPr>
            </w:pPr>
          </w:p>
        </w:tc>
      </w:tr>
    </w:tbl>
    <w:p w:rsidR="00584FE4" w:rsidRDefault="00584FE4" w:rsidP="00584FE4">
      <w:pPr>
        <w:rPr>
          <w:sz w:val="20"/>
          <w:szCs w:val="20"/>
        </w:rPr>
      </w:pPr>
    </w:p>
    <w:p w:rsidR="00584FE4" w:rsidRDefault="00584FE4" w:rsidP="00584FE4">
      <w:pPr>
        <w:spacing w:line="360" w:lineRule="auto"/>
        <w:jc w:val="center"/>
      </w:pPr>
    </w:p>
    <w:p w:rsidR="00CE03DA" w:rsidRPr="0052675E" w:rsidRDefault="00CE03DA" w:rsidP="00584FE4">
      <w:pPr>
        <w:spacing w:after="0"/>
        <w:rPr>
          <w:rFonts w:ascii="Times New Roman" w:hAnsi="Times New Roman" w:cs="Times New Roman"/>
        </w:rPr>
      </w:pPr>
    </w:p>
    <w:sectPr w:rsidR="00CE03DA" w:rsidRPr="0052675E">
      <w:footerReference w:type="even" r:id="rId23"/>
      <w:footerReference w:type="default" r:id="rId24"/>
      <w:footerReference w:type="first" r:id="rId25"/>
      <w:pgSz w:w="11906" w:h="16838"/>
      <w:pgMar w:top="1134" w:right="851"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0E9" w:rsidRDefault="003C20E9" w:rsidP="00AE471C">
      <w:pPr>
        <w:spacing w:after="0" w:line="240" w:lineRule="auto"/>
      </w:pPr>
      <w:r>
        <w:separator/>
      </w:r>
    </w:p>
  </w:endnote>
  <w:endnote w:type="continuationSeparator" w:id="0">
    <w:p w:rsidR="003C20E9" w:rsidRDefault="003C20E9"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default"/>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01"/>
    <w:family w:val="roman"/>
    <w:pitch w:val="variable"/>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 w:name="PetersburgCTT">
    <w:altName w:val="Times New Roman"/>
    <w:charset w:val="CC"/>
    <w:family w:val="roman"/>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7D3" w:rsidRDefault="007B27D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7D3" w:rsidRDefault="007B27D3">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7D3" w:rsidRDefault="007B27D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7D3" w:rsidRDefault="007B27D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7D3" w:rsidRDefault="007B27D3">
    <w:pPr>
      <w:pStyle w:val="aff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7D3" w:rsidRDefault="007B27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0E9" w:rsidRDefault="003C20E9" w:rsidP="00AE471C">
      <w:pPr>
        <w:spacing w:after="0" w:line="240" w:lineRule="auto"/>
      </w:pPr>
      <w:r>
        <w:separator/>
      </w:r>
    </w:p>
  </w:footnote>
  <w:footnote w:type="continuationSeparator" w:id="0">
    <w:p w:rsidR="003C20E9" w:rsidRDefault="003C20E9"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7D3" w:rsidRDefault="007B27D3">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FFFFFF89"/>
    <w:multiLevelType w:val="singleLevel"/>
    <w:tmpl w:val="FD08CE32"/>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1"/>
    <w:multiLevelType w:val="singleLevel"/>
    <w:tmpl w:val="00000001"/>
    <w:name w:val="WW8Num1"/>
    <w:lvl w:ilvl="0">
      <w:start w:val="1"/>
      <w:numFmt w:val="decimal"/>
      <w:lvlText w:val="%1."/>
      <w:lvlJc w:val="left"/>
      <w:pPr>
        <w:tabs>
          <w:tab w:val="num" w:pos="360"/>
        </w:tabs>
        <w:ind w:left="360" w:hanging="360"/>
      </w:pPr>
    </w:lvl>
  </w:abstractNum>
  <w:abstractNum w:abstractNumId="3">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4">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5">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7">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8">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9">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10">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1">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2">
    <w:nsid w:val="28B84554"/>
    <w:multiLevelType w:val="multilevel"/>
    <w:tmpl w:val="CA92D5A0"/>
    <w:lvl w:ilvl="0">
      <w:start w:val="3"/>
      <w:numFmt w:val="decimal"/>
      <w:lvlText w:val="%1"/>
      <w:lvlJc w:val="left"/>
      <w:pPr>
        <w:ind w:left="124" w:hanging="618"/>
        <w:jc w:val="left"/>
      </w:pPr>
      <w:rPr>
        <w:rFonts w:hint="default"/>
        <w:lang w:val="ru-RU" w:eastAsia="en-US" w:bidi="ar-SA"/>
      </w:rPr>
    </w:lvl>
    <w:lvl w:ilvl="1">
      <w:start w:val="14"/>
      <w:numFmt w:val="decimal"/>
      <w:lvlText w:val="%1.%2."/>
      <w:lvlJc w:val="left"/>
      <w:pPr>
        <w:ind w:left="124" w:hanging="618"/>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618"/>
      </w:pPr>
      <w:rPr>
        <w:rFonts w:hint="default"/>
        <w:lang w:val="ru-RU" w:eastAsia="en-US" w:bidi="ar-SA"/>
      </w:rPr>
    </w:lvl>
    <w:lvl w:ilvl="3">
      <w:numFmt w:val="bullet"/>
      <w:lvlText w:val="•"/>
      <w:lvlJc w:val="left"/>
      <w:pPr>
        <w:ind w:left="3007" w:hanging="618"/>
      </w:pPr>
      <w:rPr>
        <w:rFonts w:hint="default"/>
        <w:lang w:val="ru-RU" w:eastAsia="en-US" w:bidi="ar-SA"/>
      </w:rPr>
    </w:lvl>
    <w:lvl w:ilvl="4">
      <w:numFmt w:val="bullet"/>
      <w:lvlText w:val="•"/>
      <w:lvlJc w:val="left"/>
      <w:pPr>
        <w:ind w:left="3970" w:hanging="618"/>
      </w:pPr>
      <w:rPr>
        <w:rFonts w:hint="default"/>
        <w:lang w:val="ru-RU" w:eastAsia="en-US" w:bidi="ar-SA"/>
      </w:rPr>
    </w:lvl>
    <w:lvl w:ilvl="5">
      <w:numFmt w:val="bullet"/>
      <w:lvlText w:val="•"/>
      <w:lvlJc w:val="left"/>
      <w:pPr>
        <w:ind w:left="4933" w:hanging="618"/>
      </w:pPr>
      <w:rPr>
        <w:rFonts w:hint="default"/>
        <w:lang w:val="ru-RU" w:eastAsia="en-US" w:bidi="ar-SA"/>
      </w:rPr>
    </w:lvl>
    <w:lvl w:ilvl="6">
      <w:numFmt w:val="bullet"/>
      <w:lvlText w:val="•"/>
      <w:lvlJc w:val="left"/>
      <w:pPr>
        <w:ind w:left="5895" w:hanging="618"/>
      </w:pPr>
      <w:rPr>
        <w:rFonts w:hint="default"/>
        <w:lang w:val="ru-RU" w:eastAsia="en-US" w:bidi="ar-SA"/>
      </w:rPr>
    </w:lvl>
    <w:lvl w:ilvl="7">
      <w:numFmt w:val="bullet"/>
      <w:lvlText w:val="•"/>
      <w:lvlJc w:val="left"/>
      <w:pPr>
        <w:ind w:left="6858" w:hanging="618"/>
      </w:pPr>
      <w:rPr>
        <w:rFonts w:hint="default"/>
        <w:lang w:val="ru-RU" w:eastAsia="en-US" w:bidi="ar-SA"/>
      </w:rPr>
    </w:lvl>
    <w:lvl w:ilvl="8">
      <w:numFmt w:val="bullet"/>
      <w:lvlText w:val="•"/>
      <w:lvlJc w:val="left"/>
      <w:pPr>
        <w:ind w:left="7820" w:hanging="618"/>
      </w:pPr>
      <w:rPr>
        <w:rFonts w:hint="default"/>
        <w:lang w:val="ru-RU" w:eastAsia="en-US" w:bidi="ar-SA"/>
      </w:rPr>
    </w:lvl>
  </w:abstractNum>
  <w:abstractNum w:abstractNumId="13">
    <w:nsid w:val="32661D86"/>
    <w:multiLevelType w:val="multilevel"/>
    <w:tmpl w:val="D8A0024C"/>
    <w:lvl w:ilvl="0">
      <w:start w:val="6"/>
      <w:numFmt w:val="decimal"/>
      <w:lvlText w:val="%1"/>
      <w:lvlJc w:val="left"/>
      <w:pPr>
        <w:ind w:left="1275" w:hanging="432"/>
        <w:jc w:val="left"/>
      </w:pPr>
      <w:rPr>
        <w:rFonts w:hint="default"/>
        <w:lang w:val="ru-RU" w:eastAsia="en-US" w:bidi="ar-SA"/>
      </w:rPr>
    </w:lvl>
    <w:lvl w:ilvl="1">
      <w:start w:val="1"/>
      <w:numFmt w:val="decimal"/>
      <w:lvlText w:val="%1.%2."/>
      <w:lvlJc w:val="left"/>
      <w:pPr>
        <w:ind w:left="1275" w:hanging="432"/>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973" w:hanging="432"/>
      </w:pPr>
      <w:rPr>
        <w:rFonts w:hint="default"/>
        <w:lang w:val="ru-RU" w:eastAsia="en-US" w:bidi="ar-SA"/>
      </w:rPr>
    </w:lvl>
    <w:lvl w:ilvl="3">
      <w:numFmt w:val="bullet"/>
      <w:lvlText w:val="•"/>
      <w:lvlJc w:val="left"/>
      <w:pPr>
        <w:ind w:left="3819" w:hanging="432"/>
      </w:pPr>
      <w:rPr>
        <w:rFonts w:hint="default"/>
        <w:lang w:val="ru-RU" w:eastAsia="en-US" w:bidi="ar-SA"/>
      </w:rPr>
    </w:lvl>
    <w:lvl w:ilvl="4">
      <w:numFmt w:val="bullet"/>
      <w:lvlText w:val="•"/>
      <w:lvlJc w:val="left"/>
      <w:pPr>
        <w:ind w:left="4666" w:hanging="432"/>
      </w:pPr>
      <w:rPr>
        <w:rFonts w:hint="default"/>
        <w:lang w:val="ru-RU" w:eastAsia="en-US" w:bidi="ar-SA"/>
      </w:rPr>
    </w:lvl>
    <w:lvl w:ilvl="5">
      <w:numFmt w:val="bullet"/>
      <w:lvlText w:val="•"/>
      <w:lvlJc w:val="left"/>
      <w:pPr>
        <w:ind w:left="5513" w:hanging="432"/>
      </w:pPr>
      <w:rPr>
        <w:rFonts w:hint="default"/>
        <w:lang w:val="ru-RU" w:eastAsia="en-US" w:bidi="ar-SA"/>
      </w:rPr>
    </w:lvl>
    <w:lvl w:ilvl="6">
      <w:numFmt w:val="bullet"/>
      <w:lvlText w:val="•"/>
      <w:lvlJc w:val="left"/>
      <w:pPr>
        <w:ind w:left="6359" w:hanging="432"/>
      </w:pPr>
      <w:rPr>
        <w:rFonts w:hint="default"/>
        <w:lang w:val="ru-RU" w:eastAsia="en-US" w:bidi="ar-SA"/>
      </w:rPr>
    </w:lvl>
    <w:lvl w:ilvl="7">
      <w:numFmt w:val="bullet"/>
      <w:lvlText w:val="•"/>
      <w:lvlJc w:val="left"/>
      <w:pPr>
        <w:ind w:left="7206" w:hanging="432"/>
      </w:pPr>
      <w:rPr>
        <w:rFonts w:hint="default"/>
        <w:lang w:val="ru-RU" w:eastAsia="en-US" w:bidi="ar-SA"/>
      </w:rPr>
    </w:lvl>
    <w:lvl w:ilvl="8">
      <w:numFmt w:val="bullet"/>
      <w:lvlText w:val="•"/>
      <w:lvlJc w:val="left"/>
      <w:pPr>
        <w:ind w:left="8052" w:hanging="432"/>
      </w:pPr>
      <w:rPr>
        <w:rFonts w:hint="default"/>
        <w:lang w:val="ru-RU" w:eastAsia="en-US" w:bidi="ar-SA"/>
      </w:rPr>
    </w:lvl>
  </w:abstractNum>
  <w:abstractNum w:abstractNumId="14">
    <w:nsid w:val="35234FD0"/>
    <w:multiLevelType w:val="hybridMultilevel"/>
    <w:tmpl w:val="663222F0"/>
    <w:lvl w:ilvl="0" w:tplc="B2B67FF8">
      <w:start w:val="1"/>
      <w:numFmt w:val="decimal"/>
      <w:lvlText w:val="%1)"/>
      <w:lvlJc w:val="left"/>
      <w:pPr>
        <w:ind w:left="124" w:hanging="430"/>
        <w:jc w:val="left"/>
      </w:pPr>
      <w:rPr>
        <w:rFonts w:ascii="Times New Roman" w:eastAsia="Times New Roman" w:hAnsi="Times New Roman" w:cs="Times New Roman" w:hint="default"/>
        <w:w w:val="100"/>
        <w:sz w:val="24"/>
        <w:szCs w:val="24"/>
        <w:lang w:val="ru-RU" w:eastAsia="en-US" w:bidi="ar-SA"/>
      </w:rPr>
    </w:lvl>
    <w:lvl w:ilvl="1" w:tplc="DA685764">
      <w:numFmt w:val="bullet"/>
      <w:lvlText w:val="•"/>
      <w:lvlJc w:val="left"/>
      <w:pPr>
        <w:ind w:left="1082" w:hanging="430"/>
      </w:pPr>
      <w:rPr>
        <w:rFonts w:hint="default"/>
        <w:lang w:val="ru-RU" w:eastAsia="en-US" w:bidi="ar-SA"/>
      </w:rPr>
    </w:lvl>
    <w:lvl w:ilvl="2" w:tplc="0242E324">
      <w:numFmt w:val="bullet"/>
      <w:lvlText w:val="•"/>
      <w:lvlJc w:val="left"/>
      <w:pPr>
        <w:ind w:left="2045" w:hanging="430"/>
      </w:pPr>
      <w:rPr>
        <w:rFonts w:hint="default"/>
        <w:lang w:val="ru-RU" w:eastAsia="en-US" w:bidi="ar-SA"/>
      </w:rPr>
    </w:lvl>
    <w:lvl w:ilvl="3" w:tplc="661473D0">
      <w:numFmt w:val="bullet"/>
      <w:lvlText w:val="•"/>
      <w:lvlJc w:val="left"/>
      <w:pPr>
        <w:ind w:left="3007" w:hanging="430"/>
      </w:pPr>
      <w:rPr>
        <w:rFonts w:hint="default"/>
        <w:lang w:val="ru-RU" w:eastAsia="en-US" w:bidi="ar-SA"/>
      </w:rPr>
    </w:lvl>
    <w:lvl w:ilvl="4" w:tplc="6A3AC85E">
      <w:numFmt w:val="bullet"/>
      <w:lvlText w:val="•"/>
      <w:lvlJc w:val="left"/>
      <w:pPr>
        <w:ind w:left="3970" w:hanging="430"/>
      </w:pPr>
      <w:rPr>
        <w:rFonts w:hint="default"/>
        <w:lang w:val="ru-RU" w:eastAsia="en-US" w:bidi="ar-SA"/>
      </w:rPr>
    </w:lvl>
    <w:lvl w:ilvl="5" w:tplc="6AACA0CA">
      <w:numFmt w:val="bullet"/>
      <w:lvlText w:val="•"/>
      <w:lvlJc w:val="left"/>
      <w:pPr>
        <w:ind w:left="4933" w:hanging="430"/>
      </w:pPr>
      <w:rPr>
        <w:rFonts w:hint="default"/>
        <w:lang w:val="ru-RU" w:eastAsia="en-US" w:bidi="ar-SA"/>
      </w:rPr>
    </w:lvl>
    <w:lvl w:ilvl="6" w:tplc="14CC571C">
      <w:numFmt w:val="bullet"/>
      <w:lvlText w:val="•"/>
      <w:lvlJc w:val="left"/>
      <w:pPr>
        <w:ind w:left="5895" w:hanging="430"/>
      </w:pPr>
      <w:rPr>
        <w:rFonts w:hint="default"/>
        <w:lang w:val="ru-RU" w:eastAsia="en-US" w:bidi="ar-SA"/>
      </w:rPr>
    </w:lvl>
    <w:lvl w:ilvl="7" w:tplc="40788E02">
      <w:numFmt w:val="bullet"/>
      <w:lvlText w:val="•"/>
      <w:lvlJc w:val="left"/>
      <w:pPr>
        <w:ind w:left="6858" w:hanging="430"/>
      </w:pPr>
      <w:rPr>
        <w:rFonts w:hint="default"/>
        <w:lang w:val="ru-RU" w:eastAsia="en-US" w:bidi="ar-SA"/>
      </w:rPr>
    </w:lvl>
    <w:lvl w:ilvl="8" w:tplc="6F7C5082">
      <w:numFmt w:val="bullet"/>
      <w:lvlText w:val="•"/>
      <w:lvlJc w:val="left"/>
      <w:pPr>
        <w:ind w:left="7820" w:hanging="430"/>
      </w:pPr>
      <w:rPr>
        <w:rFonts w:hint="default"/>
        <w:lang w:val="ru-RU" w:eastAsia="en-US" w:bidi="ar-SA"/>
      </w:rPr>
    </w:lvl>
  </w:abstractNum>
  <w:abstractNum w:abstractNumId="15">
    <w:nsid w:val="3BDE60D3"/>
    <w:multiLevelType w:val="multilevel"/>
    <w:tmpl w:val="4E0A6654"/>
    <w:lvl w:ilvl="0">
      <w:start w:val="5"/>
      <w:numFmt w:val="decimal"/>
      <w:lvlText w:val="%1"/>
      <w:lvlJc w:val="left"/>
      <w:pPr>
        <w:ind w:left="124" w:hanging="500"/>
        <w:jc w:val="left"/>
      </w:pPr>
      <w:rPr>
        <w:rFonts w:hint="default"/>
        <w:lang w:val="ru-RU" w:eastAsia="en-US" w:bidi="ar-SA"/>
      </w:rPr>
    </w:lvl>
    <w:lvl w:ilvl="1">
      <w:start w:val="1"/>
      <w:numFmt w:val="decimal"/>
      <w:lvlText w:val="%1.%2."/>
      <w:lvlJc w:val="left"/>
      <w:pPr>
        <w:ind w:left="124" w:hanging="500"/>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500"/>
      </w:pPr>
      <w:rPr>
        <w:rFonts w:hint="default"/>
        <w:lang w:val="ru-RU" w:eastAsia="en-US" w:bidi="ar-SA"/>
      </w:rPr>
    </w:lvl>
    <w:lvl w:ilvl="3">
      <w:numFmt w:val="bullet"/>
      <w:lvlText w:val="•"/>
      <w:lvlJc w:val="left"/>
      <w:pPr>
        <w:ind w:left="3007" w:hanging="500"/>
      </w:pPr>
      <w:rPr>
        <w:rFonts w:hint="default"/>
        <w:lang w:val="ru-RU" w:eastAsia="en-US" w:bidi="ar-SA"/>
      </w:rPr>
    </w:lvl>
    <w:lvl w:ilvl="4">
      <w:numFmt w:val="bullet"/>
      <w:lvlText w:val="•"/>
      <w:lvlJc w:val="left"/>
      <w:pPr>
        <w:ind w:left="3970" w:hanging="500"/>
      </w:pPr>
      <w:rPr>
        <w:rFonts w:hint="default"/>
        <w:lang w:val="ru-RU" w:eastAsia="en-US" w:bidi="ar-SA"/>
      </w:rPr>
    </w:lvl>
    <w:lvl w:ilvl="5">
      <w:numFmt w:val="bullet"/>
      <w:lvlText w:val="•"/>
      <w:lvlJc w:val="left"/>
      <w:pPr>
        <w:ind w:left="4933" w:hanging="500"/>
      </w:pPr>
      <w:rPr>
        <w:rFonts w:hint="default"/>
        <w:lang w:val="ru-RU" w:eastAsia="en-US" w:bidi="ar-SA"/>
      </w:rPr>
    </w:lvl>
    <w:lvl w:ilvl="6">
      <w:numFmt w:val="bullet"/>
      <w:lvlText w:val="•"/>
      <w:lvlJc w:val="left"/>
      <w:pPr>
        <w:ind w:left="5895" w:hanging="500"/>
      </w:pPr>
      <w:rPr>
        <w:rFonts w:hint="default"/>
        <w:lang w:val="ru-RU" w:eastAsia="en-US" w:bidi="ar-SA"/>
      </w:rPr>
    </w:lvl>
    <w:lvl w:ilvl="7">
      <w:numFmt w:val="bullet"/>
      <w:lvlText w:val="•"/>
      <w:lvlJc w:val="left"/>
      <w:pPr>
        <w:ind w:left="6858" w:hanging="500"/>
      </w:pPr>
      <w:rPr>
        <w:rFonts w:hint="default"/>
        <w:lang w:val="ru-RU" w:eastAsia="en-US" w:bidi="ar-SA"/>
      </w:rPr>
    </w:lvl>
    <w:lvl w:ilvl="8">
      <w:numFmt w:val="bullet"/>
      <w:lvlText w:val="•"/>
      <w:lvlJc w:val="left"/>
      <w:pPr>
        <w:ind w:left="7820" w:hanging="500"/>
      </w:pPr>
      <w:rPr>
        <w:rFonts w:hint="default"/>
        <w:lang w:val="ru-RU" w:eastAsia="en-US" w:bidi="ar-SA"/>
      </w:rPr>
    </w:lvl>
  </w:abstractNum>
  <w:abstractNum w:abstractNumId="16">
    <w:nsid w:val="47973E4B"/>
    <w:multiLevelType w:val="hybridMultilevel"/>
    <w:tmpl w:val="0DC22038"/>
    <w:lvl w:ilvl="0" w:tplc="6EDA3D58">
      <w:start w:val="1"/>
      <w:numFmt w:val="decimal"/>
      <w:lvlText w:val="%1)"/>
      <w:lvlJc w:val="left"/>
      <w:pPr>
        <w:ind w:left="104" w:hanging="448"/>
        <w:jc w:val="left"/>
      </w:pPr>
      <w:rPr>
        <w:rFonts w:ascii="Times New Roman" w:eastAsia="Times New Roman" w:hAnsi="Times New Roman" w:cs="Times New Roman" w:hint="default"/>
        <w:w w:val="100"/>
        <w:sz w:val="26"/>
        <w:szCs w:val="26"/>
        <w:lang w:val="ru-RU" w:eastAsia="en-US" w:bidi="ar-SA"/>
      </w:rPr>
    </w:lvl>
    <w:lvl w:ilvl="1" w:tplc="EC52B3E4">
      <w:numFmt w:val="bullet"/>
      <w:lvlText w:val="•"/>
      <w:lvlJc w:val="left"/>
      <w:pPr>
        <w:ind w:left="1046" w:hanging="448"/>
      </w:pPr>
      <w:rPr>
        <w:rFonts w:hint="default"/>
        <w:lang w:val="ru-RU" w:eastAsia="en-US" w:bidi="ar-SA"/>
      </w:rPr>
    </w:lvl>
    <w:lvl w:ilvl="2" w:tplc="B91CFD12">
      <w:numFmt w:val="bullet"/>
      <w:lvlText w:val="•"/>
      <w:lvlJc w:val="left"/>
      <w:pPr>
        <w:ind w:left="1993" w:hanging="448"/>
      </w:pPr>
      <w:rPr>
        <w:rFonts w:hint="default"/>
        <w:lang w:val="ru-RU" w:eastAsia="en-US" w:bidi="ar-SA"/>
      </w:rPr>
    </w:lvl>
    <w:lvl w:ilvl="3" w:tplc="62AA9C02">
      <w:numFmt w:val="bullet"/>
      <w:lvlText w:val="•"/>
      <w:lvlJc w:val="left"/>
      <w:pPr>
        <w:ind w:left="2939" w:hanging="448"/>
      </w:pPr>
      <w:rPr>
        <w:rFonts w:hint="default"/>
        <w:lang w:val="ru-RU" w:eastAsia="en-US" w:bidi="ar-SA"/>
      </w:rPr>
    </w:lvl>
    <w:lvl w:ilvl="4" w:tplc="844AA884">
      <w:numFmt w:val="bullet"/>
      <w:lvlText w:val="•"/>
      <w:lvlJc w:val="left"/>
      <w:pPr>
        <w:ind w:left="3886" w:hanging="448"/>
      </w:pPr>
      <w:rPr>
        <w:rFonts w:hint="default"/>
        <w:lang w:val="ru-RU" w:eastAsia="en-US" w:bidi="ar-SA"/>
      </w:rPr>
    </w:lvl>
    <w:lvl w:ilvl="5" w:tplc="3F4A6490">
      <w:numFmt w:val="bullet"/>
      <w:lvlText w:val="•"/>
      <w:lvlJc w:val="left"/>
      <w:pPr>
        <w:ind w:left="4833" w:hanging="448"/>
      </w:pPr>
      <w:rPr>
        <w:rFonts w:hint="default"/>
        <w:lang w:val="ru-RU" w:eastAsia="en-US" w:bidi="ar-SA"/>
      </w:rPr>
    </w:lvl>
    <w:lvl w:ilvl="6" w:tplc="514E7B4A">
      <w:numFmt w:val="bullet"/>
      <w:lvlText w:val="•"/>
      <w:lvlJc w:val="left"/>
      <w:pPr>
        <w:ind w:left="5779" w:hanging="448"/>
      </w:pPr>
      <w:rPr>
        <w:rFonts w:hint="default"/>
        <w:lang w:val="ru-RU" w:eastAsia="en-US" w:bidi="ar-SA"/>
      </w:rPr>
    </w:lvl>
    <w:lvl w:ilvl="7" w:tplc="58A40C94">
      <w:numFmt w:val="bullet"/>
      <w:lvlText w:val="•"/>
      <w:lvlJc w:val="left"/>
      <w:pPr>
        <w:ind w:left="6726" w:hanging="448"/>
      </w:pPr>
      <w:rPr>
        <w:rFonts w:hint="default"/>
        <w:lang w:val="ru-RU" w:eastAsia="en-US" w:bidi="ar-SA"/>
      </w:rPr>
    </w:lvl>
    <w:lvl w:ilvl="8" w:tplc="0C78A29A">
      <w:numFmt w:val="bullet"/>
      <w:lvlText w:val="•"/>
      <w:lvlJc w:val="left"/>
      <w:pPr>
        <w:ind w:left="7672" w:hanging="448"/>
      </w:pPr>
      <w:rPr>
        <w:rFonts w:hint="default"/>
        <w:lang w:val="ru-RU" w:eastAsia="en-US" w:bidi="ar-SA"/>
      </w:rPr>
    </w:lvl>
  </w:abstractNum>
  <w:abstractNum w:abstractNumId="17">
    <w:nsid w:val="63690547"/>
    <w:multiLevelType w:val="hybridMultilevel"/>
    <w:tmpl w:val="5202AA7C"/>
    <w:lvl w:ilvl="0" w:tplc="D97C0C9A">
      <w:numFmt w:val="bullet"/>
      <w:lvlText w:val="-"/>
      <w:lvlJc w:val="left"/>
      <w:pPr>
        <w:ind w:left="124" w:hanging="184"/>
      </w:pPr>
      <w:rPr>
        <w:rFonts w:hint="default"/>
        <w:w w:val="100"/>
        <w:lang w:val="ru-RU" w:eastAsia="en-US" w:bidi="ar-SA"/>
      </w:rPr>
    </w:lvl>
    <w:lvl w:ilvl="1" w:tplc="E716D730">
      <w:numFmt w:val="bullet"/>
      <w:lvlText w:val="•"/>
      <w:lvlJc w:val="left"/>
      <w:pPr>
        <w:ind w:left="1082" w:hanging="184"/>
      </w:pPr>
      <w:rPr>
        <w:rFonts w:hint="default"/>
        <w:lang w:val="ru-RU" w:eastAsia="en-US" w:bidi="ar-SA"/>
      </w:rPr>
    </w:lvl>
    <w:lvl w:ilvl="2" w:tplc="E76EE620">
      <w:numFmt w:val="bullet"/>
      <w:lvlText w:val="•"/>
      <w:lvlJc w:val="left"/>
      <w:pPr>
        <w:ind w:left="2045" w:hanging="184"/>
      </w:pPr>
      <w:rPr>
        <w:rFonts w:hint="default"/>
        <w:lang w:val="ru-RU" w:eastAsia="en-US" w:bidi="ar-SA"/>
      </w:rPr>
    </w:lvl>
    <w:lvl w:ilvl="3" w:tplc="D9D43E6E">
      <w:numFmt w:val="bullet"/>
      <w:lvlText w:val="•"/>
      <w:lvlJc w:val="left"/>
      <w:pPr>
        <w:ind w:left="3007" w:hanging="184"/>
      </w:pPr>
      <w:rPr>
        <w:rFonts w:hint="default"/>
        <w:lang w:val="ru-RU" w:eastAsia="en-US" w:bidi="ar-SA"/>
      </w:rPr>
    </w:lvl>
    <w:lvl w:ilvl="4" w:tplc="637CEED4">
      <w:numFmt w:val="bullet"/>
      <w:lvlText w:val="•"/>
      <w:lvlJc w:val="left"/>
      <w:pPr>
        <w:ind w:left="3970" w:hanging="184"/>
      </w:pPr>
      <w:rPr>
        <w:rFonts w:hint="default"/>
        <w:lang w:val="ru-RU" w:eastAsia="en-US" w:bidi="ar-SA"/>
      </w:rPr>
    </w:lvl>
    <w:lvl w:ilvl="5" w:tplc="BFCEC4B0">
      <w:numFmt w:val="bullet"/>
      <w:lvlText w:val="•"/>
      <w:lvlJc w:val="left"/>
      <w:pPr>
        <w:ind w:left="4933" w:hanging="184"/>
      </w:pPr>
      <w:rPr>
        <w:rFonts w:hint="default"/>
        <w:lang w:val="ru-RU" w:eastAsia="en-US" w:bidi="ar-SA"/>
      </w:rPr>
    </w:lvl>
    <w:lvl w:ilvl="6" w:tplc="0FFC9B8C">
      <w:numFmt w:val="bullet"/>
      <w:lvlText w:val="•"/>
      <w:lvlJc w:val="left"/>
      <w:pPr>
        <w:ind w:left="5895" w:hanging="184"/>
      </w:pPr>
      <w:rPr>
        <w:rFonts w:hint="default"/>
        <w:lang w:val="ru-RU" w:eastAsia="en-US" w:bidi="ar-SA"/>
      </w:rPr>
    </w:lvl>
    <w:lvl w:ilvl="7" w:tplc="D41824EE">
      <w:numFmt w:val="bullet"/>
      <w:lvlText w:val="•"/>
      <w:lvlJc w:val="left"/>
      <w:pPr>
        <w:ind w:left="6858" w:hanging="184"/>
      </w:pPr>
      <w:rPr>
        <w:rFonts w:hint="default"/>
        <w:lang w:val="ru-RU" w:eastAsia="en-US" w:bidi="ar-SA"/>
      </w:rPr>
    </w:lvl>
    <w:lvl w:ilvl="8" w:tplc="263644C6">
      <w:numFmt w:val="bullet"/>
      <w:lvlText w:val="•"/>
      <w:lvlJc w:val="left"/>
      <w:pPr>
        <w:ind w:left="7820" w:hanging="184"/>
      </w:pPr>
      <w:rPr>
        <w:rFonts w:hint="default"/>
        <w:lang w:val="ru-RU" w:eastAsia="en-US" w:bidi="ar-SA"/>
      </w:rPr>
    </w:lvl>
  </w:abstractNum>
  <w:abstractNum w:abstractNumId="18">
    <w:nsid w:val="6CB059E4"/>
    <w:multiLevelType w:val="hybridMultilevel"/>
    <w:tmpl w:val="9CE22206"/>
    <w:lvl w:ilvl="0" w:tplc="9E7C9C3E">
      <w:start w:val="1"/>
      <w:numFmt w:val="decimal"/>
      <w:lvlText w:val="%1)"/>
      <w:lvlJc w:val="left"/>
      <w:pPr>
        <w:ind w:left="1103" w:hanging="260"/>
        <w:jc w:val="left"/>
      </w:pPr>
      <w:rPr>
        <w:rFonts w:ascii="Times New Roman" w:eastAsia="Times New Roman" w:hAnsi="Times New Roman" w:cs="Times New Roman" w:hint="default"/>
        <w:w w:val="100"/>
        <w:sz w:val="24"/>
        <w:szCs w:val="24"/>
        <w:lang w:val="ru-RU" w:eastAsia="en-US" w:bidi="ar-SA"/>
      </w:rPr>
    </w:lvl>
    <w:lvl w:ilvl="1" w:tplc="8B1E8DA0">
      <w:numFmt w:val="bullet"/>
      <w:lvlText w:val="•"/>
      <w:lvlJc w:val="left"/>
      <w:pPr>
        <w:ind w:left="1964" w:hanging="260"/>
      </w:pPr>
      <w:rPr>
        <w:rFonts w:hint="default"/>
        <w:lang w:val="ru-RU" w:eastAsia="en-US" w:bidi="ar-SA"/>
      </w:rPr>
    </w:lvl>
    <w:lvl w:ilvl="2" w:tplc="D72E7A8E">
      <w:numFmt w:val="bullet"/>
      <w:lvlText w:val="•"/>
      <w:lvlJc w:val="left"/>
      <w:pPr>
        <w:ind w:left="2829" w:hanging="260"/>
      </w:pPr>
      <w:rPr>
        <w:rFonts w:hint="default"/>
        <w:lang w:val="ru-RU" w:eastAsia="en-US" w:bidi="ar-SA"/>
      </w:rPr>
    </w:lvl>
    <w:lvl w:ilvl="3" w:tplc="15604490">
      <w:numFmt w:val="bullet"/>
      <w:lvlText w:val="•"/>
      <w:lvlJc w:val="left"/>
      <w:pPr>
        <w:ind w:left="3693" w:hanging="260"/>
      </w:pPr>
      <w:rPr>
        <w:rFonts w:hint="default"/>
        <w:lang w:val="ru-RU" w:eastAsia="en-US" w:bidi="ar-SA"/>
      </w:rPr>
    </w:lvl>
    <w:lvl w:ilvl="4" w:tplc="A4802B08">
      <w:numFmt w:val="bullet"/>
      <w:lvlText w:val="•"/>
      <w:lvlJc w:val="left"/>
      <w:pPr>
        <w:ind w:left="4558" w:hanging="260"/>
      </w:pPr>
      <w:rPr>
        <w:rFonts w:hint="default"/>
        <w:lang w:val="ru-RU" w:eastAsia="en-US" w:bidi="ar-SA"/>
      </w:rPr>
    </w:lvl>
    <w:lvl w:ilvl="5" w:tplc="54D02F56">
      <w:numFmt w:val="bullet"/>
      <w:lvlText w:val="•"/>
      <w:lvlJc w:val="left"/>
      <w:pPr>
        <w:ind w:left="5423" w:hanging="260"/>
      </w:pPr>
      <w:rPr>
        <w:rFonts w:hint="default"/>
        <w:lang w:val="ru-RU" w:eastAsia="en-US" w:bidi="ar-SA"/>
      </w:rPr>
    </w:lvl>
    <w:lvl w:ilvl="6" w:tplc="3B5A3614">
      <w:numFmt w:val="bullet"/>
      <w:lvlText w:val="•"/>
      <w:lvlJc w:val="left"/>
      <w:pPr>
        <w:ind w:left="6287" w:hanging="260"/>
      </w:pPr>
      <w:rPr>
        <w:rFonts w:hint="default"/>
        <w:lang w:val="ru-RU" w:eastAsia="en-US" w:bidi="ar-SA"/>
      </w:rPr>
    </w:lvl>
    <w:lvl w:ilvl="7" w:tplc="0E680664">
      <w:numFmt w:val="bullet"/>
      <w:lvlText w:val="•"/>
      <w:lvlJc w:val="left"/>
      <w:pPr>
        <w:ind w:left="7152" w:hanging="260"/>
      </w:pPr>
      <w:rPr>
        <w:rFonts w:hint="default"/>
        <w:lang w:val="ru-RU" w:eastAsia="en-US" w:bidi="ar-SA"/>
      </w:rPr>
    </w:lvl>
    <w:lvl w:ilvl="8" w:tplc="829048FC">
      <w:numFmt w:val="bullet"/>
      <w:lvlText w:val="•"/>
      <w:lvlJc w:val="left"/>
      <w:pPr>
        <w:ind w:left="8016" w:hanging="260"/>
      </w:pPr>
      <w:rPr>
        <w:rFonts w:hint="default"/>
        <w:lang w:val="ru-RU" w:eastAsia="en-US" w:bidi="ar-SA"/>
      </w:rPr>
    </w:lvl>
  </w:abstractNum>
  <w:abstractNum w:abstractNumId="19">
    <w:nsid w:val="6EA9098D"/>
    <w:multiLevelType w:val="multilevel"/>
    <w:tmpl w:val="DC1E0ECC"/>
    <w:lvl w:ilvl="0">
      <w:start w:val="3"/>
      <w:numFmt w:val="decimal"/>
      <w:lvlText w:val="%1"/>
      <w:lvlJc w:val="left"/>
      <w:pPr>
        <w:ind w:left="124" w:hanging="432"/>
        <w:jc w:val="left"/>
      </w:pPr>
      <w:rPr>
        <w:rFonts w:hint="default"/>
        <w:lang w:val="ru-RU" w:eastAsia="en-US" w:bidi="ar-SA"/>
      </w:rPr>
    </w:lvl>
    <w:lvl w:ilvl="1">
      <w:start w:val="1"/>
      <w:numFmt w:val="decimal"/>
      <w:lvlText w:val="%1.%2."/>
      <w:lvlJc w:val="left"/>
      <w:pPr>
        <w:ind w:left="124" w:hanging="432"/>
        <w:jc w:val="lef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4" w:hanging="60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007" w:hanging="602"/>
      </w:pPr>
      <w:rPr>
        <w:rFonts w:hint="default"/>
        <w:lang w:val="ru-RU" w:eastAsia="en-US" w:bidi="ar-SA"/>
      </w:rPr>
    </w:lvl>
    <w:lvl w:ilvl="4">
      <w:numFmt w:val="bullet"/>
      <w:lvlText w:val="•"/>
      <w:lvlJc w:val="left"/>
      <w:pPr>
        <w:ind w:left="3970" w:hanging="602"/>
      </w:pPr>
      <w:rPr>
        <w:rFonts w:hint="default"/>
        <w:lang w:val="ru-RU" w:eastAsia="en-US" w:bidi="ar-SA"/>
      </w:rPr>
    </w:lvl>
    <w:lvl w:ilvl="5">
      <w:numFmt w:val="bullet"/>
      <w:lvlText w:val="•"/>
      <w:lvlJc w:val="left"/>
      <w:pPr>
        <w:ind w:left="4933" w:hanging="602"/>
      </w:pPr>
      <w:rPr>
        <w:rFonts w:hint="default"/>
        <w:lang w:val="ru-RU" w:eastAsia="en-US" w:bidi="ar-SA"/>
      </w:rPr>
    </w:lvl>
    <w:lvl w:ilvl="6">
      <w:numFmt w:val="bullet"/>
      <w:lvlText w:val="•"/>
      <w:lvlJc w:val="left"/>
      <w:pPr>
        <w:ind w:left="5895" w:hanging="602"/>
      </w:pPr>
      <w:rPr>
        <w:rFonts w:hint="default"/>
        <w:lang w:val="ru-RU" w:eastAsia="en-US" w:bidi="ar-SA"/>
      </w:rPr>
    </w:lvl>
    <w:lvl w:ilvl="7">
      <w:numFmt w:val="bullet"/>
      <w:lvlText w:val="•"/>
      <w:lvlJc w:val="left"/>
      <w:pPr>
        <w:ind w:left="6858" w:hanging="602"/>
      </w:pPr>
      <w:rPr>
        <w:rFonts w:hint="default"/>
        <w:lang w:val="ru-RU" w:eastAsia="en-US" w:bidi="ar-SA"/>
      </w:rPr>
    </w:lvl>
    <w:lvl w:ilvl="8">
      <w:numFmt w:val="bullet"/>
      <w:lvlText w:val="•"/>
      <w:lvlJc w:val="left"/>
      <w:pPr>
        <w:ind w:left="7820" w:hanging="602"/>
      </w:pPr>
      <w:rPr>
        <w:rFonts w:hint="default"/>
        <w:lang w:val="ru-RU" w:eastAsia="en-US" w:bidi="ar-SA"/>
      </w:rPr>
    </w:lvl>
  </w:abstractNum>
  <w:abstractNum w:abstractNumId="20">
    <w:nsid w:val="7A0C7A85"/>
    <w:multiLevelType w:val="multilevel"/>
    <w:tmpl w:val="22488F78"/>
    <w:lvl w:ilvl="0">
      <w:start w:val="2"/>
      <w:numFmt w:val="decimal"/>
      <w:lvlText w:val="%1"/>
      <w:lvlJc w:val="left"/>
      <w:pPr>
        <w:ind w:left="1264" w:hanging="420"/>
        <w:jc w:val="left"/>
      </w:pPr>
      <w:rPr>
        <w:rFonts w:hint="default"/>
        <w:lang w:val="ru-RU" w:eastAsia="en-US" w:bidi="ar-SA"/>
      </w:rPr>
    </w:lvl>
    <w:lvl w:ilvl="1">
      <w:start w:val="1"/>
      <w:numFmt w:val="decimal"/>
      <w:lvlText w:val="%1.%2."/>
      <w:lvlJc w:val="left"/>
      <w:pPr>
        <w:ind w:left="1264" w:hanging="420"/>
        <w:jc w:val="left"/>
      </w:pPr>
      <w:rPr>
        <w:rFonts w:hint="default"/>
        <w:b/>
        <w:bCs/>
        <w:w w:val="100"/>
        <w:lang w:val="ru-RU" w:eastAsia="en-US" w:bidi="ar-SA"/>
      </w:rPr>
    </w:lvl>
    <w:lvl w:ilvl="2">
      <w:start w:val="1"/>
      <w:numFmt w:val="decimal"/>
      <w:lvlText w:val="%1.%2.%3."/>
      <w:lvlJc w:val="left"/>
      <w:pPr>
        <w:ind w:left="124" w:hanging="76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145" w:hanging="762"/>
      </w:pPr>
      <w:rPr>
        <w:rFonts w:hint="default"/>
        <w:lang w:val="ru-RU" w:eastAsia="en-US" w:bidi="ar-SA"/>
      </w:rPr>
    </w:lvl>
    <w:lvl w:ilvl="4">
      <w:numFmt w:val="bullet"/>
      <w:lvlText w:val="•"/>
      <w:lvlJc w:val="left"/>
      <w:pPr>
        <w:ind w:left="4088" w:hanging="762"/>
      </w:pPr>
      <w:rPr>
        <w:rFonts w:hint="default"/>
        <w:lang w:val="ru-RU" w:eastAsia="en-US" w:bidi="ar-SA"/>
      </w:rPr>
    </w:lvl>
    <w:lvl w:ilvl="5">
      <w:numFmt w:val="bullet"/>
      <w:lvlText w:val="•"/>
      <w:lvlJc w:val="left"/>
      <w:pPr>
        <w:ind w:left="5031" w:hanging="762"/>
      </w:pPr>
      <w:rPr>
        <w:rFonts w:hint="default"/>
        <w:lang w:val="ru-RU" w:eastAsia="en-US" w:bidi="ar-SA"/>
      </w:rPr>
    </w:lvl>
    <w:lvl w:ilvl="6">
      <w:numFmt w:val="bullet"/>
      <w:lvlText w:val="•"/>
      <w:lvlJc w:val="left"/>
      <w:pPr>
        <w:ind w:left="5974" w:hanging="762"/>
      </w:pPr>
      <w:rPr>
        <w:rFonts w:hint="default"/>
        <w:lang w:val="ru-RU" w:eastAsia="en-US" w:bidi="ar-SA"/>
      </w:rPr>
    </w:lvl>
    <w:lvl w:ilvl="7">
      <w:numFmt w:val="bullet"/>
      <w:lvlText w:val="•"/>
      <w:lvlJc w:val="left"/>
      <w:pPr>
        <w:ind w:left="6917" w:hanging="762"/>
      </w:pPr>
      <w:rPr>
        <w:rFonts w:hint="default"/>
        <w:lang w:val="ru-RU" w:eastAsia="en-US" w:bidi="ar-SA"/>
      </w:rPr>
    </w:lvl>
    <w:lvl w:ilvl="8">
      <w:numFmt w:val="bullet"/>
      <w:lvlText w:val="•"/>
      <w:lvlJc w:val="left"/>
      <w:pPr>
        <w:ind w:left="7860" w:hanging="762"/>
      </w:pPr>
      <w:rPr>
        <w:rFonts w:hint="default"/>
        <w:lang w:val="ru-RU" w:eastAsia="en-US" w:bidi="ar-SA"/>
      </w:rPr>
    </w:lvl>
  </w:abstractNum>
  <w:num w:numId="1">
    <w:abstractNumId w:val="0"/>
  </w:num>
  <w:num w:numId="2">
    <w:abstractNumId w:val="1"/>
  </w:num>
  <w:num w:numId="3">
    <w:abstractNumId w:val="16"/>
  </w:num>
  <w:num w:numId="4">
    <w:abstractNumId w:val="13"/>
  </w:num>
  <w:num w:numId="5">
    <w:abstractNumId w:val="15"/>
  </w:num>
  <w:num w:numId="6">
    <w:abstractNumId w:val="12"/>
  </w:num>
  <w:num w:numId="7">
    <w:abstractNumId w:val="18"/>
  </w:num>
  <w:num w:numId="8">
    <w:abstractNumId w:val="14"/>
  </w:num>
  <w:num w:numId="9">
    <w:abstractNumId w:val="19"/>
  </w:num>
  <w:num w:numId="10">
    <w:abstractNumId w:val="20"/>
  </w:num>
  <w:num w:numId="1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15D3"/>
    <w:rsid w:val="00014091"/>
    <w:rsid w:val="000142A3"/>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6DFC"/>
    <w:rsid w:val="00037306"/>
    <w:rsid w:val="00037D7A"/>
    <w:rsid w:val="000417C0"/>
    <w:rsid w:val="00042009"/>
    <w:rsid w:val="00042C61"/>
    <w:rsid w:val="00043FE4"/>
    <w:rsid w:val="0004520F"/>
    <w:rsid w:val="00045FF7"/>
    <w:rsid w:val="00046387"/>
    <w:rsid w:val="0004771C"/>
    <w:rsid w:val="00051C62"/>
    <w:rsid w:val="000528A7"/>
    <w:rsid w:val="00052B6E"/>
    <w:rsid w:val="0005465C"/>
    <w:rsid w:val="000548C8"/>
    <w:rsid w:val="00054B70"/>
    <w:rsid w:val="0005781C"/>
    <w:rsid w:val="00057E02"/>
    <w:rsid w:val="00060D61"/>
    <w:rsid w:val="00060E06"/>
    <w:rsid w:val="00061D8C"/>
    <w:rsid w:val="00061E70"/>
    <w:rsid w:val="000622BD"/>
    <w:rsid w:val="00063225"/>
    <w:rsid w:val="00063801"/>
    <w:rsid w:val="0006397C"/>
    <w:rsid w:val="00064BBC"/>
    <w:rsid w:val="00064F75"/>
    <w:rsid w:val="00067B59"/>
    <w:rsid w:val="00071BAD"/>
    <w:rsid w:val="0007347B"/>
    <w:rsid w:val="00073597"/>
    <w:rsid w:val="00073F59"/>
    <w:rsid w:val="00074B5E"/>
    <w:rsid w:val="000755F1"/>
    <w:rsid w:val="00075C0C"/>
    <w:rsid w:val="00077E26"/>
    <w:rsid w:val="00080431"/>
    <w:rsid w:val="00080B7C"/>
    <w:rsid w:val="00081928"/>
    <w:rsid w:val="000821E2"/>
    <w:rsid w:val="00082B02"/>
    <w:rsid w:val="00082D14"/>
    <w:rsid w:val="00083D6A"/>
    <w:rsid w:val="00086581"/>
    <w:rsid w:val="0008698B"/>
    <w:rsid w:val="00091A56"/>
    <w:rsid w:val="000923CC"/>
    <w:rsid w:val="00093923"/>
    <w:rsid w:val="00093E89"/>
    <w:rsid w:val="00095CAC"/>
    <w:rsid w:val="000971BD"/>
    <w:rsid w:val="00097491"/>
    <w:rsid w:val="000977AA"/>
    <w:rsid w:val="000A1948"/>
    <w:rsid w:val="000A1E8B"/>
    <w:rsid w:val="000A206C"/>
    <w:rsid w:val="000A2854"/>
    <w:rsid w:val="000A473D"/>
    <w:rsid w:val="000A5D7A"/>
    <w:rsid w:val="000A5E50"/>
    <w:rsid w:val="000A7B5C"/>
    <w:rsid w:val="000B0D24"/>
    <w:rsid w:val="000B0F0B"/>
    <w:rsid w:val="000B17B6"/>
    <w:rsid w:val="000B258C"/>
    <w:rsid w:val="000B2A11"/>
    <w:rsid w:val="000B2D87"/>
    <w:rsid w:val="000B35B6"/>
    <w:rsid w:val="000B3EC8"/>
    <w:rsid w:val="000B4698"/>
    <w:rsid w:val="000B4D4B"/>
    <w:rsid w:val="000B54E5"/>
    <w:rsid w:val="000B7478"/>
    <w:rsid w:val="000B7699"/>
    <w:rsid w:val="000B769D"/>
    <w:rsid w:val="000B7D6C"/>
    <w:rsid w:val="000C047F"/>
    <w:rsid w:val="000C0668"/>
    <w:rsid w:val="000C06AD"/>
    <w:rsid w:val="000C173A"/>
    <w:rsid w:val="000C188F"/>
    <w:rsid w:val="000C2A1E"/>
    <w:rsid w:val="000C3C1D"/>
    <w:rsid w:val="000C483C"/>
    <w:rsid w:val="000C4B83"/>
    <w:rsid w:val="000C4F93"/>
    <w:rsid w:val="000C5230"/>
    <w:rsid w:val="000C5E82"/>
    <w:rsid w:val="000C677C"/>
    <w:rsid w:val="000C770C"/>
    <w:rsid w:val="000D2258"/>
    <w:rsid w:val="000D2974"/>
    <w:rsid w:val="000D3A2E"/>
    <w:rsid w:val="000D6AF3"/>
    <w:rsid w:val="000D7280"/>
    <w:rsid w:val="000D782E"/>
    <w:rsid w:val="000D78E4"/>
    <w:rsid w:val="000E054D"/>
    <w:rsid w:val="000E0E00"/>
    <w:rsid w:val="000E1939"/>
    <w:rsid w:val="000E2FA9"/>
    <w:rsid w:val="000E33DE"/>
    <w:rsid w:val="000E38AF"/>
    <w:rsid w:val="000E3F42"/>
    <w:rsid w:val="000E4150"/>
    <w:rsid w:val="000E48EA"/>
    <w:rsid w:val="000F003B"/>
    <w:rsid w:val="000F0BBA"/>
    <w:rsid w:val="000F0CD1"/>
    <w:rsid w:val="000F0D57"/>
    <w:rsid w:val="000F16AB"/>
    <w:rsid w:val="000F3EE5"/>
    <w:rsid w:val="000F4221"/>
    <w:rsid w:val="000F4D5E"/>
    <w:rsid w:val="000F5127"/>
    <w:rsid w:val="000F581C"/>
    <w:rsid w:val="000F5F18"/>
    <w:rsid w:val="000F6848"/>
    <w:rsid w:val="000F7F4C"/>
    <w:rsid w:val="00101229"/>
    <w:rsid w:val="0010239B"/>
    <w:rsid w:val="0010358E"/>
    <w:rsid w:val="001037A0"/>
    <w:rsid w:val="00103E01"/>
    <w:rsid w:val="00104B8A"/>
    <w:rsid w:val="00105282"/>
    <w:rsid w:val="001063BC"/>
    <w:rsid w:val="0010651A"/>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0E5D"/>
    <w:rsid w:val="00121932"/>
    <w:rsid w:val="0012201B"/>
    <w:rsid w:val="00123FE3"/>
    <w:rsid w:val="00124411"/>
    <w:rsid w:val="001256E4"/>
    <w:rsid w:val="00125A3F"/>
    <w:rsid w:val="001267AB"/>
    <w:rsid w:val="00126F7A"/>
    <w:rsid w:val="00126FD0"/>
    <w:rsid w:val="001307BE"/>
    <w:rsid w:val="001319F7"/>
    <w:rsid w:val="0013326F"/>
    <w:rsid w:val="00135018"/>
    <w:rsid w:val="001358C4"/>
    <w:rsid w:val="001367C8"/>
    <w:rsid w:val="00136966"/>
    <w:rsid w:val="00136AEA"/>
    <w:rsid w:val="001401C7"/>
    <w:rsid w:val="00140402"/>
    <w:rsid w:val="001428CE"/>
    <w:rsid w:val="00142F75"/>
    <w:rsid w:val="00144BCE"/>
    <w:rsid w:val="001469BE"/>
    <w:rsid w:val="0014753A"/>
    <w:rsid w:val="00147953"/>
    <w:rsid w:val="00147A2C"/>
    <w:rsid w:val="00150D8C"/>
    <w:rsid w:val="001514C4"/>
    <w:rsid w:val="00151B11"/>
    <w:rsid w:val="00151C24"/>
    <w:rsid w:val="0015414C"/>
    <w:rsid w:val="00154314"/>
    <w:rsid w:val="00156970"/>
    <w:rsid w:val="0015776E"/>
    <w:rsid w:val="001579FF"/>
    <w:rsid w:val="00161D5D"/>
    <w:rsid w:val="00161E27"/>
    <w:rsid w:val="001624F7"/>
    <w:rsid w:val="0016689F"/>
    <w:rsid w:val="00176263"/>
    <w:rsid w:val="001763C8"/>
    <w:rsid w:val="001763C9"/>
    <w:rsid w:val="00176A16"/>
    <w:rsid w:val="001771D7"/>
    <w:rsid w:val="00180117"/>
    <w:rsid w:val="00181352"/>
    <w:rsid w:val="00183160"/>
    <w:rsid w:val="00183C8E"/>
    <w:rsid w:val="00185C08"/>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981"/>
    <w:rsid w:val="001A4A15"/>
    <w:rsid w:val="001A50B5"/>
    <w:rsid w:val="001A6732"/>
    <w:rsid w:val="001B10F4"/>
    <w:rsid w:val="001B14C8"/>
    <w:rsid w:val="001B1A5F"/>
    <w:rsid w:val="001B1FBF"/>
    <w:rsid w:val="001B2756"/>
    <w:rsid w:val="001B4A2F"/>
    <w:rsid w:val="001B4D6D"/>
    <w:rsid w:val="001B4DFB"/>
    <w:rsid w:val="001B4E79"/>
    <w:rsid w:val="001B5477"/>
    <w:rsid w:val="001B58D8"/>
    <w:rsid w:val="001B5B3E"/>
    <w:rsid w:val="001B5B5E"/>
    <w:rsid w:val="001B5C0A"/>
    <w:rsid w:val="001B70F7"/>
    <w:rsid w:val="001C03B9"/>
    <w:rsid w:val="001C0924"/>
    <w:rsid w:val="001C0F50"/>
    <w:rsid w:val="001C26AF"/>
    <w:rsid w:val="001C2D7F"/>
    <w:rsid w:val="001C32C0"/>
    <w:rsid w:val="001C6A7B"/>
    <w:rsid w:val="001D0FD9"/>
    <w:rsid w:val="001D161B"/>
    <w:rsid w:val="001D2AD0"/>
    <w:rsid w:val="001D339C"/>
    <w:rsid w:val="001D3CBF"/>
    <w:rsid w:val="001D3EFB"/>
    <w:rsid w:val="001D427B"/>
    <w:rsid w:val="001D4BD7"/>
    <w:rsid w:val="001D60AC"/>
    <w:rsid w:val="001D6AFD"/>
    <w:rsid w:val="001D79A5"/>
    <w:rsid w:val="001D7F63"/>
    <w:rsid w:val="001E06CD"/>
    <w:rsid w:val="001E0AF6"/>
    <w:rsid w:val="001E3F15"/>
    <w:rsid w:val="001E47AC"/>
    <w:rsid w:val="001E51E1"/>
    <w:rsid w:val="001E6E18"/>
    <w:rsid w:val="001E7677"/>
    <w:rsid w:val="001F02C6"/>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1BF9"/>
    <w:rsid w:val="00212BD9"/>
    <w:rsid w:val="00213057"/>
    <w:rsid w:val="00214A02"/>
    <w:rsid w:val="00217E27"/>
    <w:rsid w:val="002212D4"/>
    <w:rsid w:val="00221B55"/>
    <w:rsid w:val="00222866"/>
    <w:rsid w:val="002229EC"/>
    <w:rsid w:val="00224D1E"/>
    <w:rsid w:val="00227BDB"/>
    <w:rsid w:val="00231720"/>
    <w:rsid w:val="00231850"/>
    <w:rsid w:val="002319B0"/>
    <w:rsid w:val="00232CE9"/>
    <w:rsid w:val="00232FD9"/>
    <w:rsid w:val="002330D6"/>
    <w:rsid w:val="0023404D"/>
    <w:rsid w:val="00234FB9"/>
    <w:rsid w:val="0023512D"/>
    <w:rsid w:val="00236BAE"/>
    <w:rsid w:val="00237D4B"/>
    <w:rsid w:val="0024095D"/>
    <w:rsid w:val="002416C8"/>
    <w:rsid w:val="00241B94"/>
    <w:rsid w:val="00243B55"/>
    <w:rsid w:val="00244D25"/>
    <w:rsid w:val="00245B23"/>
    <w:rsid w:val="00245CE8"/>
    <w:rsid w:val="00245E1E"/>
    <w:rsid w:val="00246289"/>
    <w:rsid w:val="0024740C"/>
    <w:rsid w:val="00247D9F"/>
    <w:rsid w:val="00247FBD"/>
    <w:rsid w:val="002501E6"/>
    <w:rsid w:val="00250CD8"/>
    <w:rsid w:val="00251183"/>
    <w:rsid w:val="0025195C"/>
    <w:rsid w:val="00251F98"/>
    <w:rsid w:val="00253569"/>
    <w:rsid w:val="002539F1"/>
    <w:rsid w:val="00253DF2"/>
    <w:rsid w:val="00254FE5"/>
    <w:rsid w:val="00255E9E"/>
    <w:rsid w:val="002560F2"/>
    <w:rsid w:val="00256100"/>
    <w:rsid w:val="002568C7"/>
    <w:rsid w:val="002573D0"/>
    <w:rsid w:val="002579A5"/>
    <w:rsid w:val="00260ED4"/>
    <w:rsid w:val="00261F5B"/>
    <w:rsid w:val="0026533A"/>
    <w:rsid w:val="002665CD"/>
    <w:rsid w:val="002671CB"/>
    <w:rsid w:val="002700DB"/>
    <w:rsid w:val="0027091E"/>
    <w:rsid w:val="00270EE4"/>
    <w:rsid w:val="00272B8E"/>
    <w:rsid w:val="002738B4"/>
    <w:rsid w:val="00274D6C"/>
    <w:rsid w:val="002758A5"/>
    <w:rsid w:val="00275D54"/>
    <w:rsid w:val="00277121"/>
    <w:rsid w:val="0027759B"/>
    <w:rsid w:val="002779F0"/>
    <w:rsid w:val="00277B2A"/>
    <w:rsid w:val="00277FDD"/>
    <w:rsid w:val="00280806"/>
    <w:rsid w:val="0028098F"/>
    <w:rsid w:val="00280B7B"/>
    <w:rsid w:val="002813D1"/>
    <w:rsid w:val="00281F99"/>
    <w:rsid w:val="002823A2"/>
    <w:rsid w:val="002827EE"/>
    <w:rsid w:val="002847A4"/>
    <w:rsid w:val="00285310"/>
    <w:rsid w:val="0028559D"/>
    <w:rsid w:val="00291A33"/>
    <w:rsid w:val="00291BD0"/>
    <w:rsid w:val="0029205C"/>
    <w:rsid w:val="00293158"/>
    <w:rsid w:val="00293539"/>
    <w:rsid w:val="00295B91"/>
    <w:rsid w:val="0029640A"/>
    <w:rsid w:val="0029711F"/>
    <w:rsid w:val="00297D2E"/>
    <w:rsid w:val="002A05D2"/>
    <w:rsid w:val="002A0F94"/>
    <w:rsid w:val="002A13AC"/>
    <w:rsid w:val="002A2C55"/>
    <w:rsid w:val="002A3C0B"/>
    <w:rsid w:val="002A432A"/>
    <w:rsid w:val="002A60A5"/>
    <w:rsid w:val="002A64BE"/>
    <w:rsid w:val="002A6FB0"/>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24FC"/>
    <w:rsid w:val="002D36E9"/>
    <w:rsid w:val="002D3A75"/>
    <w:rsid w:val="002D3C41"/>
    <w:rsid w:val="002D5E8C"/>
    <w:rsid w:val="002D5EA0"/>
    <w:rsid w:val="002D696E"/>
    <w:rsid w:val="002D7B48"/>
    <w:rsid w:val="002E0897"/>
    <w:rsid w:val="002E108F"/>
    <w:rsid w:val="002E239C"/>
    <w:rsid w:val="002E26F2"/>
    <w:rsid w:val="002E3A7B"/>
    <w:rsid w:val="002E3B0F"/>
    <w:rsid w:val="002E3CD6"/>
    <w:rsid w:val="002E3FFE"/>
    <w:rsid w:val="002E416D"/>
    <w:rsid w:val="002E5E24"/>
    <w:rsid w:val="002E66D3"/>
    <w:rsid w:val="002E71FC"/>
    <w:rsid w:val="002F0659"/>
    <w:rsid w:val="002F0B48"/>
    <w:rsid w:val="002F116C"/>
    <w:rsid w:val="002F1361"/>
    <w:rsid w:val="002F6322"/>
    <w:rsid w:val="002F6D10"/>
    <w:rsid w:val="002F7A1F"/>
    <w:rsid w:val="00300B83"/>
    <w:rsid w:val="00301BC5"/>
    <w:rsid w:val="00302B46"/>
    <w:rsid w:val="00302DDC"/>
    <w:rsid w:val="0030349C"/>
    <w:rsid w:val="00303B89"/>
    <w:rsid w:val="00303DA4"/>
    <w:rsid w:val="00304EFB"/>
    <w:rsid w:val="00305744"/>
    <w:rsid w:val="0030655D"/>
    <w:rsid w:val="003106A0"/>
    <w:rsid w:val="00310D13"/>
    <w:rsid w:val="0031266F"/>
    <w:rsid w:val="0031345F"/>
    <w:rsid w:val="00313B86"/>
    <w:rsid w:val="00314231"/>
    <w:rsid w:val="003156E7"/>
    <w:rsid w:val="00315D40"/>
    <w:rsid w:val="0031626D"/>
    <w:rsid w:val="003163F3"/>
    <w:rsid w:val="00317605"/>
    <w:rsid w:val="00320282"/>
    <w:rsid w:val="00320740"/>
    <w:rsid w:val="00320E63"/>
    <w:rsid w:val="00321706"/>
    <w:rsid w:val="00321A52"/>
    <w:rsid w:val="00321BEF"/>
    <w:rsid w:val="003223C0"/>
    <w:rsid w:val="0032457E"/>
    <w:rsid w:val="0032469D"/>
    <w:rsid w:val="00324980"/>
    <w:rsid w:val="00325485"/>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2EDF"/>
    <w:rsid w:val="00353C10"/>
    <w:rsid w:val="003550BE"/>
    <w:rsid w:val="00355F40"/>
    <w:rsid w:val="00356F53"/>
    <w:rsid w:val="003574F3"/>
    <w:rsid w:val="00357B28"/>
    <w:rsid w:val="0036082C"/>
    <w:rsid w:val="00360BE2"/>
    <w:rsid w:val="00360DC9"/>
    <w:rsid w:val="00360EFC"/>
    <w:rsid w:val="00361939"/>
    <w:rsid w:val="003620FF"/>
    <w:rsid w:val="003638AF"/>
    <w:rsid w:val="00363D83"/>
    <w:rsid w:val="00363EF7"/>
    <w:rsid w:val="003648C5"/>
    <w:rsid w:val="003650F1"/>
    <w:rsid w:val="0036544A"/>
    <w:rsid w:val="0036591D"/>
    <w:rsid w:val="00367EC6"/>
    <w:rsid w:val="0037076B"/>
    <w:rsid w:val="00370C38"/>
    <w:rsid w:val="00370F87"/>
    <w:rsid w:val="0037202C"/>
    <w:rsid w:val="003729F7"/>
    <w:rsid w:val="0037339B"/>
    <w:rsid w:val="0037404A"/>
    <w:rsid w:val="003742CB"/>
    <w:rsid w:val="0037504D"/>
    <w:rsid w:val="003755B1"/>
    <w:rsid w:val="00375B55"/>
    <w:rsid w:val="0037619B"/>
    <w:rsid w:val="00381AD8"/>
    <w:rsid w:val="00381CF8"/>
    <w:rsid w:val="00382BB7"/>
    <w:rsid w:val="00383743"/>
    <w:rsid w:val="00384593"/>
    <w:rsid w:val="00384F03"/>
    <w:rsid w:val="00385774"/>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406"/>
    <w:rsid w:val="003A25ED"/>
    <w:rsid w:val="003A2B6A"/>
    <w:rsid w:val="003A2C51"/>
    <w:rsid w:val="003A2C56"/>
    <w:rsid w:val="003A4A3E"/>
    <w:rsid w:val="003A680F"/>
    <w:rsid w:val="003A6D2C"/>
    <w:rsid w:val="003A7A01"/>
    <w:rsid w:val="003B0453"/>
    <w:rsid w:val="003B0966"/>
    <w:rsid w:val="003B1944"/>
    <w:rsid w:val="003B2571"/>
    <w:rsid w:val="003B2693"/>
    <w:rsid w:val="003B48FF"/>
    <w:rsid w:val="003B55CC"/>
    <w:rsid w:val="003B60E4"/>
    <w:rsid w:val="003B648A"/>
    <w:rsid w:val="003C20B7"/>
    <w:rsid w:val="003C20E9"/>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400"/>
    <w:rsid w:val="003D1551"/>
    <w:rsid w:val="003D1D00"/>
    <w:rsid w:val="003D1F7B"/>
    <w:rsid w:val="003D38E6"/>
    <w:rsid w:val="003D3BF7"/>
    <w:rsid w:val="003D3CA8"/>
    <w:rsid w:val="003D4328"/>
    <w:rsid w:val="003D432B"/>
    <w:rsid w:val="003D552B"/>
    <w:rsid w:val="003D59D8"/>
    <w:rsid w:val="003D70C2"/>
    <w:rsid w:val="003E05D5"/>
    <w:rsid w:val="003E190B"/>
    <w:rsid w:val="003E2695"/>
    <w:rsid w:val="003E38D0"/>
    <w:rsid w:val="003E6948"/>
    <w:rsid w:val="003E6B3F"/>
    <w:rsid w:val="003E7B0F"/>
    <w:rsid w:val="003F2070"/>
    <w:rsid w:val="003F2D2D"/>
    <w:rsid w:val="003F2DB7"/>
    <w:rsid w:val="003F2F45"/>
    <w:rsid w:val="003F307D"/>
    <w:rsid w:val="003F3522"/>
    <w:rsid w:val="003F3979"/>
    <w:rsid w:val="003F4E77"/>
    <w:rsid w:val="003F5CAA"/>
    <w:rsid w:val="003F6836"/>
    <w:rsid w:val="00400037"/>
    <w:rsid w:val="004015AD"/>
    <w:rsid w:val="00401780"/>
    <w:rsid w:val="004017FD"/>
    <w:rsid w:val="00401CD4"/>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446"/>
    <w:rsid w:val="004334F9"/>
    <w:rsid w:val="004335EA"/>
    <w:rsid w:val="00433924"/>
    <w:rsid w:val="00434354"/>
    <w:rsid w:val="004349E6"/>
    <w:rsid w:val="00435E48"/>
    <w:rsid w:val="00436D4D"/>
    <w:rsid w:val="0043780B"/>
    <w:rsid w:val="004443F0"/>
    <w:rsid w:val="00444911"/>
    <w:rsid w:val="004450B8"/>
    <w:rsid w:val="00446408"/>
    <w:rsid w:val="00450843"/>
    <w:rsid w:val="00450C86"/>
    <w:rsid w:val="00451929"/>
    <w:rsid w:val="00451C5E"/>
    <w:rsid w:val="0045213E"/>
    <w:rsid w:val="00452633"/>
    <w:rsid w:val="00455222"/>
    <w:rsid w:val="004569D5"/>
    <w:rsid w:val="00456B67"/>
    <w:rsid w:val="00457092"/>
    <w:rsid w:val="004573FC"/>
    <w:rsid w:val="00460F8C"/>
    <w:rsid w:val="00463F7B"/>
    <w:rsid w:val="004669B0"/>
    <w:rsid w:val="00466E63"/>
    <w:rsid w:val="00466E8F"/>
    <w:rsid w:val="00467FDF"/>
    <w:rsid w:val="004708B9"/>
    <w:rsid w:val="00471003"/>
    <w:rsid w:val="0047239C"/>
    <w:rsid w:val="0047267F"/>
    <w:rsid w:val="00473442"/>
    <w:rsid w:val="0047345E"/>
    <w:rsid w:val="00473C19"/>
    <w:rsid w:val="0047478E"/>
    <w:rsid w:val="0047538C"/>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A04"/>
    <w:rsid w:val="004A2AB9"/>
    <w:rsid w:val="004A2B60"/>
    <w:rsid w:val="004A2EC0"/>
    <w:rsid w:val="004A363C"/>
    <w:rsid w:val="004A4EB9"/>
    <w:rsid w:val="004A5111"/>
    <w:rsid w:val="004A5DDD"/>
    <w:rsid w:val="004A6775"/>
    <w:rsid w:val="004B0AED"/>
    <w:rsid w:val="004B107E"/>
    <w:rsid w:val="004B1966"/>
    <w:rsid w:val="004B3191"/>
    <w:rsid w:val="004B4F7D"/>
    <w:rsid w:val="004B68C4"/>
    <w:rsid w:val="004B69DC"/>
    <w:rsid w:val="004B71F0"/>
    <w:rsid w:val="004B7E05"/>
    <w:rsid w:val="004C029D"/>
    <w:rsid w:val="004C140E"/>
    <w:rsid w:val="004C1B4A"/>
    <w:rsid w:val="004C1DFB"/>
    <w:rsid w:val="004C303B"/>
    <w:rsid w:val="004C4248"/>
    <w:rsid w:val="004C4460"/>
    <w:rsid w:val="004C4A54"/>
    <w:rsid w:val="004C4A66"/>
    <w:rsid w:val="004C4A8B"/>
    <w:rsid w:val="004C5BC9"/>
    <w:rsid w:val="004C6FF0"/>
    <w:rsid w:val="004D03BE"/>
    <w:rsid w:val="004D131A"/>
    <w:rsid w:val="004D1EC1"/>
    <w:rsid w:val="004D2503"/>
    <w:rsid w:val="004D271C"/>
    <w:rsid w:val="004D2C3E"/>
    <w:rsid w:val="004D2D91"/>
    <w:rsid w:val="004D4B0C"/>
    <w:rsid w:val="004D7BCC"/>
    <w:rsid w:val="004D7CDA"/>
    <w:rsid w:val="004E07EF"/>
    <w:rsid w:val="004E111C"/>
    <w:rsid w:val="004E16A4"/>
    <w:rsid w:val="004E3AF2"/>
    <w:rsid w:val="004E537F"/>
    <w:rsid w:val="004E58F3"/>
    <w:rsid w:val="004E645A"/>
    <w:rsid w:val="004E6502"/>
    <w:rsid w:val="004E7875"/>
    <w:rsid w:val="004F0879"/>
    <w:rsid w:val="004F1B26"/>
    <w:rsid w:val="004F1E73"/>
    <w:rsid w:val="004F446E"/>
    <w:rsid w:val="004F4CB6"/>
    <w:rsid w:val="004F588E"/>
    <w:rsid w:val="004F7FD7"/>
    <w:rsid w:val="00500272"/>
    <w:rsid w:val="00500383"/>
    <w:rsid w:val="00500B0A"/>
    <w:rsid w:val="00500B8E"/>
    <w:rsid w:val="00502CD2"/>
    <w:rsid w:val="00504484"/>
    <w:rsid w:val="00504AED"/>
    <w:rsid w:val="00506E41"/>
    <w:rsid w:val="005111F4"/>
    <w:rsid w:val="005125BB"/>
    <w:rsid w:val="00521849"/>
    <w:rsid w:val="00522ABF"/>
    <w:rsid w:val="005237FD"/>
    <w:rsid w:val="0052499E"/>
    <w:rsid w:val="005253A4"/>
    <w:rsid w:val="005259E5"/>
    <w:rsid w:val="005262CC"/>
    <w:rsid w:val="005265DF"/>
    <w:rsid w:val="0052675E"/>
    <w:rsid w:val="0053040E"/>
    <w:rsid w:val="00530607"/>
    <w:rsid w:val="00532FB6"/>
    <w:rsid w:val="0053445A"/>
    <w:rsid w:val="00536E7C"/>
    <w:rsid w:val="0053750A"/>
    <w:rsid w:val="00542B93"/>
    <w:rsid w:val="005433F6"/>
    <w:rsid w:val="00544B3C"/>
    <w:rsid w:val="005450BE"/>
    <w:rsid w:val="0054697B"/>
    <w:rsid w:val="00546FE2"/>
    <w:rsid w:val="00547B27"/>
    <w:rsid w:val="00547DF9"/>
    <w:rsid w:val="00550F1C"/>
    <w:rsid w:val="00550F35"/>
    <w:rsid w:val="00553949"/>
    <w:rsid w:val="00555D1D"/>
    <w:rsid w:val="005567E6"/>
    <w:rsid w:val="005568B8"/>
    <w:rsid w:val="00557120"/>
    <w:rsid w:val="005610ED"/>
    <w:rsid w:val="005611D3"/>
    <w:rsid w:val="005624E9"/>
    <w:rsid w:val="00562CAE"/>
    <w:rsid w:val="0056468C"/>
    <w:rsid w:val="00566726"/>
    <w:rsid w:val="00566854"/>
    <w:rsid w:val="0057104C"/>
    <w:rsid w:val="005717D1"/>
    <w:rsid w:val="005732AB"/>
    <w:rsid w:val="0057359F"/>
    <w:rsid w:val="00573903"/>
    <w:rsid w:val="005739BC"/>
    <w:rsid w:val="00573A09"/>
    <w:rsid w:val="00573F40"/>
    <w:rsid w:val="00575D55"/>
    <w:rsid w:val="0057632C"/>
    <w:rsid w:val="005764B7"/>
    <w:rsid w:val="0057693A"/>
    <w:rsid w:val="00576F62"/>
    <w:rsid w:val="00577D0A"/>
    <w:rsid w:val="00577DA5"/>
    <w:rsid w:val="005800D0"/>
    <w:rsid w:val="00580FD3"/>
    <w:rsid w:val="00581B6A"/>
    <w:rsid w:val="00584266"/>
    <w:rsid w:val="00584978"/>
    <w:rsid w:val="00584FE4"/>
    <w:rsid w:val="005855C6"/>
    <w:rsid w:val="005873ED"/>
    <w:rsid w:val="005931F0"/>
    <w:rsid w:val="005939C5"/>
    <w:rsid w:val="005939D5"/>
    <w:rsid w:val="005952AD"/>
    <w:rsid w:val="0059571F"/>
    <w:rsid w:val="00596883"/>
    <w:rsid w:val="00596E07"/>
    <w:rsid w:val="00597AB7"/>
    <w:rsid w:val="005A0CFB"/>
    <w:rsid w:val="005A2C0F"/>
    <w:rsid w:val="005A2DCB"/>
    <w:rsid w:val="005A2F2B"/>
    <w:rsid w:val="005A3999"/>
    <w:rsid w:val="005A5D28"/>
    <w:rsid w:val="005A60F1"/>
    <w:rsid w:val="005A799C"/>
    <w:rsid w:val="005A7A78"/>
    <w:rsid w:val="005B1584"/>
    <w:rsid w:val="005B35CF"/>
    <w:rsid w:val="005B5518"/>
    <w:rsid w:val="005B5C9F"/>
    <w:rsid w:val="005B6236"/>
    <w:rsid w:val="005B7608"/>
    <w:rsid w:val="005B764D"/>
    <w:rsid w:val="005B7F76"/>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225A"/>
    <w:rsid w:val="005D2BB7"/>
    <w:rsid w:val="005D54EA"/>
    <w:rsid w:val="005D710B"/>
    <w:rsid w:val="005D7A75"/>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2E3F"/>
    <w:rsid w:val="005F3004"/>
    <w:rsid w:val="005F3B78"/>
    <w:rsid w:val="005F7F96"/>
    <w:rsid w:val="006010CF"/>
    <w:rsid w:val="00601399"/>
    <w:rsid w:val="0060205A"/>
    <w:rsid w:val="006031E4"/>
    <w:rsid w:val="0060548D"/>
    <w:rsid w:val="0060624D"/>
    <w:rsid w:val="00607170"/>
    <w:rsid w:val="00610D62"/>
    <w:rsid w:val="0061100D"/>
    <w:rsid w:val="00612124"/>
    <w:rsid w:val="00613259"/>
    <w:rsid w:val="00613471"/>
    <w:rsid w:val="006151BD"/>
    <w:rsid w:val="00615266"/>
    <w:rsid w:val="0061629E"/>
    <w:rsid w:val="00620C70"/>
    <w:rsid w:val="0062211B"/>
    <w:rsid w:val="0062459A"/>
    <w:rsid w:val="006268D7"/>
    <w:rsid w:val="00630BD3"/>
    <w:rsid w:val="00630F23"/>
    <w:rsid w:val="00631C83"/>
    <w:rsid w:val="00632408"/>
    <w:rsid w:val="00635860"/>
    <w:rsid w:val="006369AB"/>
    <w:rsid w:val="006378D6"/>
    <w:rsid w:val="00637AFD"/>
    <w:rsid w:val="00641B7D"/>
    <w:rsid w:val="00641E36"/>
    <w:rsid w:val="00643144"/>
    <w:rsid w:val="00643692"/>
    <w:rsid w:val="006447D4"/>
    <w:rsid w:val="00644A6C"/>
    <w:rsid w:val="00644D43"/>
    <w:rsid w:val="00645708"/>
    <w:rsid w:val="006458D4"/>
    <w:rsid w:val="00646388"/>
    <w:rsid w:val="00650341"/>
    <w:rsid w:val="006511A4"/>
    <w:rsid w:val="006518F9"/>
    <w:rsid w:val="00651D38"/>
    <w:rsid w:val="00652AB2"/>
    <w:rsid w:val="006567B5"/>
    <w:rsid w:val="00656CDF"/>
    <w:rsid w:val="00657CA5"/>
    <w:rsid w:val="00660295"/>
    <w:rsid w:val="006602A6"/>
    <w:rsid w:val="0066136F"/>
    <w:rsid w:val="00661ACD"/>
    <w:rsid w:val="00661EA7"/>
    <w:rsid w:val="006621C1"/>
    <w:rsid w:val="0066289C"/>
    <w:rsid w:val="006629F3"/>
    <w:rsid w:val="00663349"/>
    <w:rsid w:val="006633A8"/>
    <w:rsid w:val="006645F1"/>
    <w:rsid w:val="00664C32"/>
    <w:rsid w:val="00667922"/>
    <w:rsid w:val="00670FBC"/>
    <w:rsid w:val="006718D4"/>
    <w:rsid w:val="006724FD"/>
    <w:rsid w:val="00673327"/>
    <w:rsid w:val="006760A1"/>
    <w:rsid w:val="006760AF"/>
    <w:rsid w:val="00677EDF"/>
    <w:rsid w:val="00680E9B"/>
    <w:rsid w:val="00680F95"/>
    <w:rsid w:val="00681438"/>
    <w:rsid w:val="0068190E"/>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91068"/>
    <w:rsid w:val="00691E38"/>
    <w:rsid w:val="00692277"/>
    <w:rsid w:val="00693659"/>
    <w:rsid w:val="00693942"/>
    <w:rsid w:val="006972F1"/>
    <w:rsid w:val="006A0126"/>
    <w:rsid w:val="006A0FC1"/>
    <w:rsid w:val="006A32E8"/>
    <w:rsid w:val="006A4337"/>
    <w:rsid w:val="006A46A1"/>
    <w:rsid w:val="006A55B8"/>
    <w:rsid w:val="006A61CE"/>
    <w:rsid w:val="006A749D"/>
    <w:rsid w:val="006B08A3"/>
    <w:rsid w:val="006B1B73"/>
    <w:rsid w:val="006B1BB0"/>
    <w:rsid w:val="006B250F"/>
    <w:rsid w:val="006B42CF"/>
    <w:rsid w:val="006B4329"/>
    <w:rsid w:val="006B64B5"/>
    <w:rsid w:val="006B71C4"/>
    <w:rsid w:val="006C0BD4"/>
    <w:rsid w:val="006C1792"/>
    <w:rsid w:val="006C2C15"/>
    <w:rsid w:val="006C3110"/>
    <w:rsid w:val="006C427D"/>
    <w:rsid w:val="006C42A8"/>
    <w:rsid w:val="006C4A2F"/>
    <w:rsid w:val="006C5ABA"/>
    <w:rsid w:val="006C609C"/>
    <w:rsid w:val="006C6DA8"/>
    <w:rsid w:val="006C75C6"/>
    <w:rsid w:val="006C779F"/>
    <w:rsid w:val="006D0538"/>
    <w:rsid w:val="006D0C5E"/>
    <w:rsid w:val="006D4037"/>
    <w:rsid w:val="006D4050"/>
    <w:rsid w:val="006D5418"/>
    <w:rsid w:val="006D56C1"/>
    <w:rsid w:val="006D631F"/>
    <w:rsid w:val="006E0757"/>
    <w:rsid w:val="006E268D"/>
    <w:rsid w:val="006E3A6E"/>
    <w:rsid w:val="006E3CFE"/>
    <w:rsid w:val="006E5235"/>
    <w:rsid w:val="006E5EAC"/>
    <w:rsid w:val="006E6317"/>
    <w:rsid w:val="006F1A17"/>
    <w:rsid w:val="006F2C02"/>
    <w:rsid w:val="006F3A06"/>
    <w:rsid w:val="006F43A2"/>
    <w:rsid w:val="006F4E7F"/>
    <w:rsid w:val="006F4F70"/>
    <w:rsid w:val="006F545E"/>
    <w:rsid w:val="006F5925"/>
    <w:rsid w:val="006F59AD"/>
    <w:rsid w:val="006F62E0"/>
    <w:rsid w:val="006F6F33"/>
    <w:rsid w:val="007007B3"/>
    <w:rsid w:val="00700FF5"/>
    <w:rsid w:val="0070155B"/>
    <w:rsid w:val="00701E0F"/>
    <w:rsid w:val="007026C0"/>
    <w:rsid w:val="00702F6C"/>
    <w:rsid w:val="00703635"/>
    <w:rsid w:val="00703754"/>
    <w:rsid w:val="007037A3"/>
    <w:rsid w:val="007037AF"/>
    <w:rsid w:val="007044B4"/>
    <w:rsid w:val="007044B5"/>
    <w:rsid w:val="00706103"/>
    <w:rsid w:val="0070620A"/>
    <w:rsid w:val="00706839"/>
    <w:rsid w:val="00706CD9"/>
    <w:rsid w:val="00706ED0"/>
    <w:rsid w:val="00706FF6"/>
    <w:rsid w:val="007071BF"/>
    <w:rsid w:val="0071367D"/>
    <w:rsid w:val="007147A1"/>
    <w:rsid w:val="00716B06"/>
    <w:rsid w:val="00716D9A"/>
    <w:rsid w:val="0071794C"/>
    <w:rsid w:val="00720C0C"/>
    <w:rsid w:val="00723812"/>
    <w:rsid w:val="00724130"/>
    <w:rsid w:val="00724534"/>
    <w:rsid w:val="00724D4C"/>
    <w:rsid w:val="007255A5"/>
    <w:rsid w:val="007261FA"/>
    <w:rsid w:val="0073143B"/>
    <w:rsid w:val="0073156C"/>
    <w:rsid w:val="007338DD"/>
    <w:rsid w:val="007340DE"/>
    <w:rsid w:val="00734BFE"/>
    <w:rsid w:val="00736DBE"/>
    <w:rsid w:val="0073711C"/>
    <w:rsid w:val="00737830"/>
    <w:rsid w:val="00740C66"/>
    <w:rsid w:val="0074273A"/>
    <w:rsid w:val="00742925"/>
    <w:rsid w:val="00742C18"/>
    <w:rsid w:val="0074306C"/>
    <w:rsid w:val="007438DD"/>
    <w:rsid w:val="00746BCA"/>
    <w:rsid w:val="00746E56"/>
    <w:rsid w:val="00750510"/>
    <w:rsid w:val="007514F3"/>
    <w:rsid w:val="00751E38"/>
    <w:rsid w:val="00752389"/>
    <w:rsid w:val="00752BC4"/>
    <w:rsid w:val="00752BF8"/>
    <w:rsid w:val="0075308F"/>
    <w:rsid w:val="0075324C"/>
    <w:rsid w:val="00754AE2"/>
    <w:rsid w:val="0075562C"/>
    <w:rsid w:val="00756FA5"/>
    <w:rsid w:val="00761779"/>
    <w:rsid w:val="007630A8"/>
    <w:rsid w:val="0076482C"/>
    <w:rsid w:val="00765904"/>
    <w:rsid w:val="00765EE4"/>
    <w:rsid w:val="007679F2"/>
    <w:rsid w:val="00767E55"/>
    <w:rsid w:val="007705C7"/>
    <w:rsid w:val="007706BF"/>
    <w:rsid w:val="0077180E"/>
    <w:rsid w:val="00771A7E"/>
    <w:rsid w:val="0077211B"/>
    <w:rsid w:val="0077236B"/>
    <w:rsid w:val="00772A23"/>
    <w:rsid w:val="00774F71"/>
    <w:rsid w:val="00775D9F"/>
    <w:rsid w:val="007765B8"/>
    <w:rsid w:val="00777982"/>
    <w:rsid w:val="007802F0"/>
    <w:rsid w:val="00781966"/>
    <w:rsid w:val="00782B73"/>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27D3"/>
    <w:rsid w:val="007B32B3"/>
    <w:rsid w:val="007B3333"/>
    <w:rsid w:val="007B33E2"/>
    <w:rsid w:val="007B5FB1"/>
    <w:rsid w:val="007B61A8"/>
    <w:rsid w:val="007B6AA9"/>
    <w:rsid w:val="007B78B2"/>
    <w:rsid w:val="007B7DAF"/>
    <w:rsid w:val="007C0DA8"/>
    <w:rsid w:val="007C17E9"/>
    <w:rsid w:val="007C1812"/>
    <w:rsid w:val="007C44AA"/>
    <w:rsid w:val="007C46BF"/>
    <w:rsid w:val="007C7181"/>
    <w:rsid w:val="007C752A"/>
    <w:rsid w:val="007D11B0"/>
    <w:rsid w:val="007D2B3E"/>
    <w:rsid w:val="007D2C00"/>
    <w:rsid w:val="007D32B9"/>
    <w:rsid w:val="007D5359"/>
    <w:rsid w:val="007D761A"/>
    <w:rsid w:val="007E1C84"/>
    <w:rsid w:val="007E1F18"/>
    <w:rsid w:val="007E3858"/>
    <w:rsid w:val="007E3C6C"/>
    <w:rsid w:val="007E44D5"/>
    <w:rsid w:val="007E465C"/>
    <w:rsid w:val="007E662B"/>
    <w:rsid w:val="007E6C1A"/>
    <w:rsid w:val="007E6E82"/>
    <w:rsid w:val="007F0F90"/>
    <w:rsid w:val="007F0FD7"/>
    <w:rsid w:val="007F1498"/>
    <w:rsid w:val="007F1A8B"/>
    <w:rsid w:val="007F2333"/>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6AAC"/>
    <w:rsid w:val="00807421"/>
    <w:rsid w:val="008079BD"/>
    <w:rsid w:val="00807CE2"/>
    <w:rsid w:val="00810D04"/>
    <w:rsid w:val="00811975"/>
    <w:rsid w:val="008140D9"/>
    <w:rsid w:val="00814B16"/>
    <w:rsid w:val="00816C73"/>
    <w:rsid w:val="00816DDA"/>
    <w:rsid w:val="00820B40"/>
    <w:rsid w:val="00821159"/>
    <w:rsid w:val="00821C93"/>
    <w:rsid w:val="008223DC"/>
    <w:rsid w:val="00822F3F"/>
    <w:rsid w:val="008235A6"/>
    <w:rsid w:val="00824782"/>
    <w:rsid w:val="00825150"/>
    <w:rsid w:val="008260EA"/>
    <w:rsid w:val="008266E6"/>
    <w:rsid w:val="00826AAC"/>
    <w:rsid w:val="00826F72"/>
    <w:rsid w:val="00827890"/>
    <w:rsid w:val="00832544"/>
    <w:rsid w:val="00832FBE"/>
    <w:rsid w:val="00833BD3"/>
    <w:rsid w:val="00834122"/>
    <w:rsid w:val="00834B9A"/>
    <w:rsid w:val="00836A32"/>
    <w:rsid w:val="00837E78"/>
    <w:rsid w:val="00841120"/>
    <w:rsid w:val="0084456A"/>
    <w:rsid w:val="00846834"/>
    <w:rsid w:val="0084694F"/>
    <w:rsid w:val="0085041B"/>
    <w:rsid w:val="00850DF0"/>
    <w:rsid w:val="00852A13"/>
    <w:rsid w:val="00852F72"/>
    <w:rsid w:val="0085380B"/>
    <w:rsid w:val="00853D94"/>
    <w:rsid w:val="00853ECE"/>
    <w:rsid w:val="0085410E"/>
    <w:rsid w:val="00854A01"/>
    <w:rsid w:val="00856DDF"/>
    <w:rsid w:val="0085731B"/>
    <w:rsid w:val="008573B3"/>
    <w:rsid w:val="008575E0"/>
    <w:rsid w:val="00861153"/>
    <w:rsid w:val="0086196C"/>
    <w:rsid w:val="00862FAB"/>
    <w:rsid w:val="00863C38"/>
    <w:rsid w:val="00864178"/>
    <w:rsid w:val="0086528D"/>
    <w:rsid w:val="0086540B"/>
    <w:rsid w:val="008667FC"/>
    <w:rsid w:val="00867897"/>
    <w:rsid w:val="008702A4"/>
    <w:rsid w:val="00870E28"/>
    <w:rsid w:val="00871625"/>
    <w:rsid w:val="008733F6"/>
    <w:rsid w:val="00873BC9"/>
    <w:rsid w:val="00873E7A"/>
    <w:rsid w:val="00873F21"/>
    <w:rsid w:val="00875177"/>
    <w:rsid w:val="0087601A"/>
    <w:rsid w:val="00877342"/>
    <w:rsid w:val="00877829"/>
    <w:rsid w:val="008809C9"/>
    <w:rsid w:val="008816DE"/>
    <w:rsid w:val="00881799"/>
    <w:rsid w:val="008826E9"/>
    <w:rsid w:val="00882991"/>
    <w:rsid w:val="00884CAE"/>
    <w:rsid w:val="00887CA2"/>
    <w:rsid w:val="00890EF3"/>
    <w:rsid w:val="00892418"/>
    <w:rsid w:val="00892905"/>
    <w:rsid w:val="00892E80"/>
    <w:rsid w:val="00892F7A"/>
    <w:rsid w:val="0089322B"/>
    <w:rsid w:val="008942A5"/>
    <w:rsid w:val="00894324"/>
    <w:rsid w:val="00895786"/>
    <w:rsid w:val="00896B19"/>
    <w:rsid w:val="00897A61"/>
    <w:rsid w:val="00897C0C"/>
    <w:rsid w:val="008A033F"/>
    <w:rsid w:val="008A05D1"/>
    <w:rsid w:val="008A0984"/>
    <w:rsid w:val="008A16AA"/>
    <w:rsid w:val="008A3408"/>
    <w:rsid w:val="008A4485"/>
    <w:rsid w:val="008A45AE"/>
    <w:rsid w:val="008A4698"/>
    <w:rsid w:val="008A53FA"/>
    <w:rsid w:val="008A63B5"/>
    <w:rsid w:val="008A7217"/>
    <w:rsid w:val="008B0605"/>
    <w:rsid w:val="008B0D1D"/>
    <w:rsid w:val="008B308E"/>
    <w:rsid w:val="008B40F8"/>
    <w:rsid w:val="008B4741"/>
    <w:rsid w:val="008B4E1E"/>
    <w:rsid w:val="008B5054"/>
    <w:rsid w:val="008B53F9"/>
    <w:rsid w:val="008B6086"/>
    <w:rsid w:val="008B60D3"/>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2F1"/>
    <w:rsid w:val="008F0610"/>
    <w:rsid w:val="008F3376"/>
    <w:rsid w:val="008F37CE"/>
    <w:rsid w:val="008F3B8D"/>
    <w:rsid w:val="008F77BC"/>
    <w:rsid w:val="009006BB"/>
    <w:rsid w:val="00901EFF"/>
    <w:rsid w:val="00901FF3"/>
    <w:rsid w:val="00904E2E"/>
    <w:rsid w:val="009060B3"/>
    <w:rsid w:val="00906334"/>
    <w:rsid w:val="00906696"/>
    <w:rsid w:val="0090790F"/>
    <w:rsid w:val="00910F22"/>
    <w:rsid w:val="00912142"/>
    <w:rsid w:val="00914352"/>
    <w:rsid w:val="00914920"/>
    <w:rsid w:val="00915D16"/>
    <w:rsid w:val="009162C1"/>
    <w:rsid w:val="00916FE3"/>
    <w:rsid w:val="00922090"/>
    <w:rsid w:val="009220BA"/>
    <w:rsid w:val="00922640"/>
    <w:rsid w:val="00923C04"/>
    <w:rsid w:val="00923E4A"/>
    <w:rsid w:val="009246DF"/>
    <w:rsid w:val="0092584A"/>
    <w:rsid w:val="00925A80"/>
    <w:rsid w:val="00925A81"/>
    <w:rsid w:val="00926282"/>
    <w:rsid w:val="00926A69"/>
    <w:rsid w:val="00927485"/>
    <w:rsid w:val="00927843"/>
    <w:rsid w:val="00931510"/>
    <w:rsid w:val="009332DD"/>
    <w:rsid w:val="00934083"/>
    <w:rsid w:val="0093469A"/>
    <w:rsid w:val="00934D3B"/>
    <w:rsid w:val="00935842"/>
    <w:rsid w:val="00935CD7"/>
    <w:rsid w:val="00936406"/>
    <w:rsid w:val="0093749B"/>
    <w:rsid w:val="0093765D"/>
    <w:rsid w:val="00937A7A"/>
    <w:rsid w:val="00941405"/>
    <w:rsid w:val="00941EF2"/>
    <w:rsid w:val="00942B0D"/>
    <w:rsid w:val="0094312F"/>
    <w:rsid w:val="0094423E"/>
    <w:rsid w:val="00944956"/>
    <w:rsid w:val="00944A0D"/>
    <w:rsid w:val="00944D80"/>
    <w:rsid w:val="00945E90"/>
    <w:rsid w:val="00946436"/>
    <w:rsid w:val="009474EA"/>
    <w:rsid w:val="00947C1E"/>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67FEE"/>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509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3955"/>
    <w:rsid w:val="009C4C15"/>
    <w:rsid w:val="009C532F"/>
    <w:rsid w:val="009C5782"/>
    <w:rsid w:val="009C612E"/>
    <w:rsid w:val="009C625B"/>
    <w:rsid w:val="009C77EE"/>
    <w:rsid w:val="009D0B85"/>
    <w:rsid w:val="009D18ED"/>
    <w:rsid w:val="009D21CF"/>
    <w:rsid w:val="009D31C8"/>
    <w:rsid w:val="009D3BB8"/>
    <w:rsid w:val="009D3C0D"/>
    <w:rsid w:val="009E0570"/>
    <w:rsid w:val="009E07B9"/>
    <w:rsid w:val="009E459F"/>
    <w:rsid w:val="009E6757"/>
    <w:rsid w:val="009F1352"/>
    <w:rsid w:val="009F1353"/>
    <w:rsid w:val="009F17D5"/>
    <w:rsid w:val="009F17EB"/>
    <w:rsid w:val="009F48AB"/>
    <w:rsid w:val="009F6951"/>
    <w:rsid w:val="009F7CC2"/>
    <w:rsid w:val="00A01358"/>
    <w:rsid w:val="00A016B7"/>
    <w:rsid w:val="00A02E53"/>
    <w:rsid w:val="00A03CD7"/>
    <w:rsid w:val="00A05252"/>
    <w:rsid w:val="00A0578B"/>
    <w:rsid w:val="00A05839"/>
    <w:rsid w:val="00A064CF"/>
    <w:rsid w:val="00A06A67"/>
    <w:rsid w:val="00A06BC1"/>
    <w:rsid w:val="00A078DF"/>
    <w:rsid w:val="00A07ADE"/>
    <w:rsid w:val="00A07BDC"/>
    <w:rsid w:val="00A104A4"/>
    <w:rsid w:val="00A10D56"/>
    <w:rsid w:val="00A11395"/>
    <w:rsid w:val="00A12A26"/>
    <w:rsid w:val="00A136E9"/>
    <w:rsid w:val="00A13922"/>
    <w:rsid w:val="00A15BE3"/>
    <w:rsid w:val="00A15E3F"/>
    <w:rsid w:val="00A1745A"/>
    <w:rsid w:val="00A200BB"/>
    <w:rsid w:val="00A20804"/>
    <w:rsid w:val="00A2149D"/>
    <w:rsid w:val="00A25D01"/>
    <w:rsid w:val="00A268A2"/>
    <w:rsid w:val="00A2751D"/>
    <w:rsid w:val="00A30CCA"/>
    <w:rsid w:val="00A31133"/>
    <w:rsid w:val="00A3639C"/>
    <w:rsid w:val="00A36AED"/>
    <w:rsid w:val="00A4085E"/>
    <w:rsid w:val="00A4170D"/>
    <w:rsid w:val="00A42794"/>
    <w:rsid w:val="00A43896"/>
    <w:rsid w:val="00A44AED"/>
    <w:rsid w:val="00A45CF4"/>
    <w:rsid w:val="00A51043"/>
    <w:rsid w:val="00A51C13"/>
    <w:rsid w:val="00A54B21"/>
    <w:rsid w:val="00A54D57"/>
    <w:rsid w:val="00A561E7"/>
    <w:rsid w:val="00A56BA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152B"/>
    <w:rsid w:val="00A7240A"/>
    <w:rsid w:val="00A725F1"/>
    <w:rsid w:val="00A726EA"/>
    <w:rsid w:val="00A72B37"/>
    <w:rsid w:val="00A7336E"/>
    <w:rsid w:val="00A75D04"/>
    <w:rsid w:val="00A75DD5"/>
    <w:rsid w:val="00A807A3"/>
    <w:rsid w:val="00A80A4D"/>
    <w:rsid w:val="00A80D2A"/>
    <w:rsid w:val="00A80DCC"/>
    <w:rsid w:val="00A8204B"/>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6B93"/>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25A"/>
    <w:rsid w:val="00AE14FA"/>
    <w:rsid w:val="00AE1AF4"/>
    <w:rsid w:val="00AE2100"/>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AF7CA7"/>
    <w:rsid w:val="00B0100B"/>
    <w:rsid w:val="00B04BD6"/>
    <w:rsid w:val="00B0503F"/>
    <w:rsid w:val="00B057AF"/>
    <w:rsid w:val="00B057B8"/>
    <w:rsid w:val="00B05915"/>
    <w:rsid w:val="00B10945"/>
    <w:rsid w:val="00B2093D"/>
    <w:rsid w:val="00B20BBC"/>
    <w:rsid w:val="00B20C08"/>
    <w:rsid w:val="00B21062"/>
    <w:rsid w:val="00B21F96"/>
    <w:rsid w:val="00B2317A"/>
    <w:rsid w:val="00B23EA0"/>
    <w:rsid w:val="00B240DB"/>
    <w:rsid w:val="00B241CB"/>
    <w:rsid w:val="00B2441B"/>
    <w:rsid w:val="00B2477D"/>
    <w:rsid w:val="00B250D6"/>
    <w:rsid w:val="00B26016"/>
    <w:rsid w:val="00B26675"/>
    <w:rsid w:val="00B277F9"/>
    <w:rsid w:val="00B31471"/>
    <w:rsid w:val="00B32F59"/>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562F9"/>
    <w:rsid w:val="00B61AC0"/>
    <w:rsid w:val="00B63B9D"/>
    <w:rsid w:val="00B65E15"/>
    <w:rsid w:val="00B70708"/>
    <w:rsid w:val="00B709B9"/>
    <w:rsid w:val="00B713D7"/>
    <w:rsid w:val="00B71BDB"/>
    <w:rsid w:val="00B71E08"/>
    <w:rsid w:val="00B74C4B"/>
    <w:rsid w:val="00B75230"/>
    <w:rsid w:val="00B75525"/>
    <w:rsid w:val="00B7661C"/>
    <w:rsid w:val="00B76640"/>
    <w:rsid w:val="00B767AA"/>
    <w:rsid w:val="00B777DD"/>
    <w:rsid w:val="00B7786D"/>
    <w:rsid w:val="00B80286"/>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1623"/>
    <w:rsid w:val="00B924DB"/>
    <w:rsid w:val="00B934BE"/>
    <w:rsid w:val="00B934CE"/>
    <w:rsid w:val="00B93848"/>
    <w:rsid w:val="00B94D69"/>
    <w:rsid w:val="00B94F3C"/>
    <w:rsid w:val="00B97907"/>
    <w:rsid w:val="00B97B63"/>
    <w:rsid w:val="00BA1C33"/>
    <w:rsid w:val="00BA1F72"/>
    <w:rsid w:val="00BA2343"/>
    <w:rsid w:val="00BA3518"/>
    <w:rsid w:val="00BA44A1"/>
    <w:rsid w:val="00BA571F"/>
    <w:rsid w:val="00BA6FD5"/>
    <w:rsid w:val="00BA7ABF"/>
    <w:rsid w:val="00BB026D"/>
    <w:rsid w:val="00BB0481"/>
    <w:rsid w:val="00BB2335"/>
    <w:rsid w:val="00BB3810"/>
    <w:rsid w:val="00BB441B"/>
    <w:rsid w:val="00BB67DE"/>
    <w:rsid w:val="00BB7E88"/>
    <w:rsid w:val="00BC0899"/>
    <w:rsid w:val="00BC1BA8"/>
    <w:rsid w:val="00BC327C"/>
    <w:rsid w:val="00BC3C22"/>
    <w:rsid w:val="00BC45FF"/>
    <w:rsid w:val="00BC4CC9"/>
    <w:rsid w:val="00BC5EB6"/>
    <w:rsid w:val="00BC7545"/>
    <w:rsid w:val="00BD186D"/>
    <w:rsid w:val="00BD34D3"/>
    <w:rsid w:val="00BD3D74"/>
    <w:rsid w:val="00BD3F80"/>
    <w:rsid w:val="00BD624E"/>
    <w:rsid w:val="00BD6580"/>
    <w:rsid w:val="00BD778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227E"/>
    <w:rsid w:val="00C03134"/>
    <w:rsid w:val="00C03204"/>
    <w:rsid w:val="00C03B11"/>
    <w:rsid w:val="00C03D38"/>
    <w:rsid w:val="00C03D9E"/>
    <w:rsid w:val="00C04641"/>
    <w:rsid w:val="00C04A72"/>
    <w:rsid w:val="00C05CC4"/>
    <w:rsid w:val="00C07230"/>
    <w:rsid w:val="00C0786A"/>
    <w:rsid w:val="00C109A8"/>
    <w:rsid w:val="00C10A23"/>
    <w:rsid w:val="00C11D6B"/>
    <w:rsid w:val="00C12CE3"/>
    <w:rsid w:val="00C131AC"/>
    <w:rsid w:val="00C13D8F"/>
    <w:rsid w:val="00C16D26"/>
    <w:rsid w:val="00C173AB"/>
    <w:rsid w:val="00C20275"/>
    <w:rsid w:val="00C203C5"/>
    <w:rsid w:val="00C2128B"/>
    <w:rsid w:val="00C214F2"/>
    <w:rsid w:val="00C256B1"/>
    <w:rsid w:val="00C25AF1"/>
    <w:rsid w:val="00C27433"/>
    <w:rsid w:val="00C27CFF"/>
    <w:rsid w:val="00C30424"/>
    <w:rsid w:val="00C3098E"/>
    <w:rsid w:val="00C30F7C"/>
    <w:rsid w:val="00C316E2"/>
    <w:rsid w:val="00C31C13"/>
    <w:rsid w:val="00C32A40"/>
    <w:rsid w:val="00C33B5C"/>
    <w:rsid w:val="00C3489C"/>
    <w:rsid w:val="00C34CA4"/>
    <w:rsid w:val="00C35D41"/>
    <w:rsid w:val="00C36247"/>
    <w:rsid w:val="00C407F1"/>
    <w:rsid w:val="00C419E6"/>
    <w:rsid w:val="00C42EFF"/>
    <w:rsid w:val="00C449CA"/>
    <w:rsid w:val="00C44CC1"/>
    <w:rsid w:val="00C45376"/>
    <w:rsid w:val="00C50AC8"/>
    <w:rsid w:val="00C51707"/>
    <w:rsid w:val="00C52318"/>
    <w:rsid w:val="00C525CF"/>
    <w:rsid w:val="00C54147"/>
    <w:rsid w:val="00C54292"/>
    <w:rsid w:val="00C5443A"/>
    <w:rsid w:val="00C56315"/>
    <w:rsid w:val="00C564EC"/>
    <w:rsid w:val="00C57C2A"/>
    <w:rsid w:val="00C57C8E"/>
    <w:rsid w:val="00C60A1C"/>
    <w:rsid w:val="00C654B6"/>
    <w:rsid w:val="00C66363"/>
    <w:rsid w:val="00C665F3"/>
    <w:rsid w:val="00C66F96"/>
    <w:rsid w:val="00C704EE"/>
    <w:rsid w:val="00C70F6D"/>
    <w:rsid w:val="00C7212E"/>
    <w:rsid w:val="00C731E1"/>
    <w:rsid w:val="00C747C1"/>
    <w:rsid w:val="00C74B4E"/>
    <w:rsid w:val="00C754DE"/>
    <w:rsid w:val="00C763F4"/>
    <w:rsid w:val="00C77700"/>
    <w:rsid w:val="00C77870"/>
    <w:rsid w:val="00C80570"/>
    <w:rsid w:val="00C80B78"/>
    <w:rsid w:val="00C8198B"/>
    <w:rsid w:val="00C81D82"/>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B7E62"/>
    <w:rsid w:val="00CC1173"/>
    <w:rsid w:val="00CC1920"/>
    <w:rsid w:val="00CC1F81"/>
    <w:rsid w:val="00CC2073"/>
    <w:rsid w:val="00CC228A"/>
    <w:rsid w:val="00CC27B0"/>
    <w:rsid w:val="00CC27FE"/>
    <w:rsid w:val="00CC49DD"/>
    <w:rsid w:val="00CC4DD9"/>
    <w:rsid w:val="00CC599F"/>
    <w:rsid w:val="00CC5B7B"/>
    <w:rsid w:val="00CC6FA8"/>
    <w:rsid w:val="00CC7321"/>
    <w:rsid w:val="00CC7FB9"/>
    <w:rsid w:val="00CD16D7"/>
    <w:rsid w:val="00CD36D2"/>
    <w:rsid w:val="00CD4AF0"/>
    <w:rsid w:val="00CD4C81"/>
    <w:rsid w:val="00CD5814"/>
    <w:rsid w:val="00CD62F6"/>
    <w:rsid w:val="00CD63EC"/>
    <w:rsid w:val="00CE03DA"/>
    <w:rsid w:val="00CE207F"/>
    <w:rsid w:val="00CE223E"/>
    <w:rsid w:val="00CE2329"/>
    <w:rsid w:val="00CE3B1A"/>
    <w:rsid w:val="00CE484E"/>
    <w:rsid w:val="00CE5B84"/>
    <w:rsid w:val="00CE5E3F"/>
    <w:rsid w:val="00CE7028"/>
    <w:rsid w:val="00CE7487"/>
    <w:rsid w:val="00CE7CB8"/>
    <w:rsid w:val="00CF05F0"/>
    <w:rsid w:val="00CF199D"/>
    <w:rsid w:val="00CF4496"/>
    <w:rsid w:val="00CF5048"/>
    <w:rsid w:val="00CF5576"/>
    <w:rsid w:val="00CF6987"/>
    <w:rsid w:val="00CF7290"/>
    <w:rsid w:val="00D010FF"/>
    <w:rsid w:val="00D0170C"/>
    <w:rsid w:val="00D028C2"/>
    <w:rsid w:val="00D0385A"/>
    <w:rsid w:val="00D0406E"/>
    <w:rsid w:val="00D05054"/>
    <w:rsid w:val="00D0510F"/>
    <w:rsid w:val="00D05301"/>
    <w:rsid w:val="00D0639E"/>
    <w:rsid w:val="00D070A1"/>
    <w:rsid w:val="00D0732C"/>
    <w:rsid w:val="00D109E4"/>
    <w:rsid w:val="00D10EEB"/>
    <w:rsid w:val="00D12C78"/>
    <w:rsid w:val="00D13D47"/>
    <w:rsid w:val="00D153EA"/>
    <w:rsid w:val="00D1569A"/>
    <w:rsid w:val="00D15AAF"/>
    <w:rsid w:val="00D17608"/>
    <w:rsid w:val="00D17B7D"/>
    <w:rsid w:val="00D17EE7"/>
    <w:rsid w:val="00D20F43"/>
    <w:rsid w:val="00D21705"/>
    <w:rsid w:val="00D22DCB"/>
    <w:rsid w:val="00D24675"/>
    <w:rsid w:val="00D2597E"/>
    <w:rsid w:val="00D26711"/>
    <w:rsid w:val="00D27D12"/>
    <w:rsid w:val="00D30FE5"/>
    <w:rsid w:val="00D3131A"/>
    <w:rsid w:val="00D31669"/>
    <w:rsid w:val="00D34462"/>
    <w:rsid w:val="00D34B62"/>
    <w:rsid w:val="00D352B4"/>
    <w:rsid w:val="00D364C4"/>
    <w:rsid w:val="00D379C9"/>
    <w:rsid w:val="00D41E5E"/>
    <w:rsid w:val="00D422B5"/>
    <w:rsid w:val="00D4316D"/>
    <w:rsid w:val="00D434B0"/>
    <w:rsid w:val="00D45998"/>
    <w:rsid w:val="00D45E80"/>
    <w:rsid w:val="00D46191"/>
    <w:rsid w:val="00D46B65"/>
    <w:rsid w:val="00D47121"/>
    <w:rsid w:val="00D47280"/>
    <w:rsid w:val="00D472FE"/>
    <w:rsid w:val="00D47963"/>
    <w:rsid w:val="00D5028E"/>
    <w:rsid w:val="00D506CE"/>
    <w:rsid w:val="00D51001"/>
    <w:rsid w:val="00D528BD"/>
    <w:rsid w:val="00D53E58"/>
    <w:rsid w:val="00D5410F"/>
    <w:rsid w:val="00D54579"/>
    <w:rsid w:val="00D54B3E"/>
    <w:rsid w:val="00D55B4D"/>
    <w:rsid w:val="00D5618B"/>
    <w:rsid w:val="00D56FF4"/>
    <w:rsid w:val="00D61F36"/>
    <w:rsid w:val="00D6222F"/>
    <w:rsid w:val="00D63130"/>
    <w:rsid w:val="00D63A74"/>
    <w:rsid w:val="00D642A2"/>
    <w:rsid w:val="00D6483E"/>
    <w:rsid w:val="00D64962"/>
    <w:rsid w:val="00D650CF"/>
    <w:rsid w:val="00D67235"/>
    <w:rsid w:val="00D67D7C"/>
    <w:rsid w:val="00D71667"/>
    <w:rsid w:val="00D722AF"/>
    <w:rsid w:val="00D7242A"/>
    <w:rsid w:val="00D73D75"/>
    <w:rsid w:val="00D7614A"/>
    <w:rsid w:val="00D77981"/>
    <w:rsid w:val="00D802FF"/>
    <w:rsid w:val="00D81100"/>
    <w:rsid w:val="00D821A5"/>
    <w:rsid w:val="00D8281A"/>
    <w:rsid w:val="00D87DD9"/>
    <w:rsid w:val="00D904F0"/>
    <w:rsid w:val="00D92265"/>
    <w:rsid w:val="00D9280B"/>
    <w:rsid w:val="00D92FC2"/>
    <w:rsid w:val="00D94111"/>
    <w:rsid w:val="00D95314"/>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5C4"/>
    <w:rsid w:val="00DB5A03"/>
    <w:rsid w:val="00DB5ABC"/>
    <w:rsid w:val="00DB64CF"/>
    <w:rsid w:val="00DB7EDF"/>
    <w:rsid w:val="00DC0462"/>
    <w:rsid w:val="00DC0810"/>
    <w:rsid w:val="00DC0A7E"/>
    <w:rsid w:val="00DC0BAC"/>
    <w:rsid w:val="00DC1132"/>
    <w:rsid w:val="00DC15FB"/>
    <w:rsid w:val="00DC1984"/>
    <w:rsid w:val="00DC3842"/>
    <w:rsid w:val="00DC4EFB"/>
    <w:rsid w:val="00DC5BD1"/>
    <w:rsid w:val="00DC6073"/>
    <w:rsid w:val="00DC7215"/>
    <w:rsid w:val="00DC72D3"/>
    <w:rsid w:val="00DD011F"/>
    <w:rsid w:val="00DD1798"/>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3D1F"/>
    <w:rsid w:val="00DE6255"/>
    <w:rsid w:val="00DE6F7E"/>
    <w:rsid w:val="00DF2BC6"/>
    <w:rsid w:val="00DF2BE4"/>
    <w:rsid w:val="00DF32F5"/>
    <w:rsid w:val="00DF3325"/>
    <w:rsid w:val="00DF33C3"/>
    <w:rsid w:val="00DF3959"/>
    <w:rsid w:val="00DF3D64"/>
    <w:rsid w:val="00DF4F27"/>
    <w:rsid w:val="00DF65C2"/>
    <w:rsid w:val="00DF7B88"/>
    <w:rsid w:val="00DF7D30"/>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43D"/>
    <w:rsid w:val="00E20A1E"/>
    <w:rsid w:val="00E21010"/>
    <w:rsid w:val="00E21857"/>
    <w:rsid w:val="00E231E4"/>
    <w:rsid w:val="00E239AA"/>
    <w:rsid w:val="00E2611D"/>
    <w:rsid w:val="00E26E1E"/>
    <w:rsid w:val="00E27173"/>
    <w:rsid w:val="00E30EC9"/>
    <w:rsid w:val="00E31D03"/>
    <w:rsid w:val="00E333C2"/>
    <w:rsid w:val="00E35C20"/>
    <w:rsid w:val="00E36572"/>
    <w:rsid w:val="00E37D5E"/>
    <w:rsid w:val="00E410E4"/>
    <w:rsid w:val="00E444D3"/>
    <w:rsid w:val="00E44DAD"/>
    <w:rsid w:val="00E46217"/>
    <w:rsid w:val="00E4796A"/>
    <w:rsid w:val="00E50779"/>
    <w:rsid w:val="00E50D71"/>
    <w:rsid w:val="00E51398"/>
    <w:rsid w:val="00E5276A"/>
    <w:rsid w:val="00E52D34"/>
    <w:rsid w:val="00E53F56"/>
    <w:rsid w:val="00E54353"/>
    <w:rsid w:val="00E561DD"/>
    <w:rsid w:val="00E569EF"/>
    <w:rsid w:val="00E57360"/>
    <w:rsid w:val="00E578F5"/>
    <w:rsid w:val="00E60830"/>
    <w:rsid w:val="00E6212C"/>
    <w:rsid w:val="00E621F4"/>
    <w:rsid w:val="00E64CC2"/>
    <w:rsid w:val="00E64D55"/>
    <w:rsid w:val="00E65941"/>
    <w:rsid w:val="00E65C5E"/>
    <w:rsid w:val="00E67382"/>
    <w:rsid w:val="00E673AC"/>
    <w:rsid w:val="00E70E97"/>
    <w:rsid w:val="00E71969"/>
    <w:rsid w:val="00E7607B"/>
    <w:rsid w:val="00E76ADF"/>
    <w:rsid w:val="00E77B85"/>
    <w:rsid w:val="00E814F3"/>
    <w:rsid w:val="00E829F9"/>
    <w:rsid w:val="00E82BBF"/>
    <w:rsid w:val="00E83ABD"/>
    <w:rsid w:val="00E840B9"/>
    <w:rsid w:val="00E84A7A"/>
    <w:rsid w:val="00E8566F"/>
    <w:rsid w:val="00E857D2"/>
    <w:rsid w:val="00E869AE"/>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518"/>
    <w:rsid w:val="00EB0A48"/>
    <w:rsid w:val="00EB1985"/>
    <w:rsid w:val="00EB203F"/>
    <w:rsid w:val="00EB20E7"/>
    <w:rsid w:val="00EB247C"/>
    <w:rsid w:val="00EB2A35"/>
    <w:rsid w:val="00EB3BDC"/>
    <w:rsid w:val="00EB47FF"/>
    <w:rsid w:val="00EB6746"/>
    <w:rsid w:val="00EB6E15"/>
    <w:rsid w:val="00EC0D9B"/>
    <w:rsid w:val="00EC0FFA"/>
    <w:rsid w:val="00EC1DAB"/>
    <w:rsid w:val="00EC30C4"/>
    <w:rsid w:val="00EC32CB"/>
    <w:rsid w:val="00EC3616"/>
    <w:rsid w:val="00EC42FD"/>
    <w:rsid w:val="00EC5C8E"/>
    <w:rsid w:val="00EC67D4"/>
    <w:rsid w:val="00EC7247"/>
    <w:rsid w:val="00EC7A5F"/>
    <w:rsid w:val="00EC7AC0"/>
    <w:rsid w:val="00ED127B"/>
    <w:rsid w:val="00ED2434"/>
    <w:rsid w:val="00ED2F0C"/>
    <w:rsid w:val="00ED339C"/>
    <w:rsid w:val="00ED37F4"/>
    <w:rsid w:val="00ED38A8"/>
    <w:rsid w:val="00ED3DE7"/>
    <w:rsid w:val="00ED569D"/>
    <w:rsid w:val="00ED5FAC"/>
    <w:rsid w:val="00ED7A9B"/>
    <w:rsid w:val="00EE03D5"/>
    <w:rsid w:val="00EE05FA"/>
    <w:rsid w:val="00EE075A"/>
    <w:rsid w:val="00EE1431"/>
    <w:rsid w:val="00EE18A0"/>
    <w:rsid w:val="00EE2467"/>
    <w:rsid w:val="00EE4EF0"/>
    <w:rsid w:val="00EE4F87"/>
    <w:rsid w:val="00EE59F8"/>
    <w:rsid w:val="00EE788D"/>
    <w:rsid w:val="00EF1613"/>
    <w:rsid w:val="00EF212E"/>
    <w:rsid w:val="00EF41AA"/>
    <w:rsid w:val="00EF4D44"/>
    <w:rsid w:val="00EF516D"/>
    <w:rsid w:val="00EF5A7D"/>
    <w:rsid w:val="00EF5E54"/>
    <w:rsid w:val="00EF659D"/>
    <w:rsid w:val="00EF66AB"/>
    <w:rsid w:val="00EF67B6"/>
    <w:rsid w:val="00F00A6A"/>
    <w:rsid w:val="00F00D9B"/>
    <w:rsid w:val="00F011D5"/>
    <w:rsid w:val="00F01A85"/>
    <w:rsid w:val="00F01D5B"/>
    <w:rsid w:val="00F029A8"/>
    <w:rsid w:val="00F034E7"/>
    <w:rsid w:val="00F03649"/>
    <w:rsid w:val="00F03E0D"/>
    <w:rsid w:val="00F05074"/>
    <w:rsid w:val="00F05174"/>
    <w:rsid w:val="00F05F21"/>
    <w:rsid w:val="00F07838"/>
    <w:rsid w:val="00F07FCD"/>
    <w:rsid w:val="00F1044F"/>
    <w:rsid w:val="00F11517"/>
    <w:rsid w:val="00F11E0D"/>
    <w:rsid w:val="00F14740"/>
    <w:rsid w:val="00F153E4"/>
    <w:rsid w:val="00F15D14"/>
    <w:rsid w:val="00F161F8"/>
    <w:rsid w:val="00F166FF"/>
    <w:rsid w:val="00F16F22"/>
    <w:rsid w:val="00F20035"/>
    <w:rsid w:val="00F21655"/>
    <w:rsid w:val="00F2441E"/>
    <w:rsid w:val="00F25887"/>
    <w:rsid w:val="00F263D4"/>
    <w:rsid w:val="00F26ACD"/>
    <w:rsid w:val="00F31595"/>
    <w:rsid w:val="00F32583"/>
    <w:rsid w:val="00F34A26"/>
    <w:rsid w:val="00F3560A"/>
    <w:rsid w:val="00F35E09"/>
    <w:rsid w:val="00F36821"/>
    <w:rsid w:val="00F3751A"/>
    <w:rsid w:val="00F3770E"/>
    <w:rsid w:val="00F37A02"/>
    <w:rsid w:val="00F37E86"/>
    <w:rsid w:val="00F41761"/>
    <w:rsid w:val="00F41FF8"/>
    <w:rsid w:val="00F4224D"/>
    <w:rsid w:val="00F43736"/>
    <w:rsid w:val="00F43FF7"/>
    <w:rsid w:val="00F45124"/>
    <w:rsid w:val="00F45B2A"/>
    <w:rsid w:val="00F45BB2"/>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0AD6"/>
    <w:rsid w:val="00F71364"/>
    <w:rsid w:val="00F71B6A"/>
    <w:rsid w:val="00F7311C"/>
    <w:rsid w:val="00F74316"/>
    <w:rsid w:val="00F74F5C"/>
    <w:rsid w:val="00F75F92"/>
    <w:rsid w:val="00F767EC"/>
    <w:rsid w:val="00F76E46"/>
    <w:rsid w:val="00F82424"/>
    <w:rsid w:val="00F82AA2"/>
    <w:rsid w:val="00F830FA"/>
    <w:rsid w:val="00F838B2"/>
    <w:rsid w:val="00F8445C"/>
    <w:rsid w:val="00F84609"/>
    <w:rsid w:val="00F8629E"/>
    <w:rsid w:val="00F86AC7"/>
    <w:rsid w:val="00F9057D"/>
    <w:rsid w:val="00F9283E"/>
    <w:rsid w:val="00F93AC2"/>
    <w:rsid w:val="00F9522C"/>
    <w:rsid w:val="00F966AB"/>
    <w:rsid w:val="00F966EA"/>
    <w:rsid w:val="00F97623"/>
    <w:rsid w:val="00FA123C"/>
    <w:rsid w:val="00FA12F2"/>
    <w:rsid w:val="00FA1658"/>
    <w:rsid w:val="00FA19DC"/>
    <w:rsid w:val="00FA1F73"/>
    <w:rsid w:val="00FA247D"/>
    <w:rsid w:val="00FA4F81"/>
    <w:rsid w:val="00FA508F"/>
    <w:rsid w:val="00FA5AC8"/>
    <w:rsid w:val="00FA7089"/>
    <w:rsid w:val="00FB0C1D"/>
    <w:rsid w:val="00FB149F"/>
    <w:rsid w:val="00FB1FB3"/>
    <w:rsid w:val="00FB33B0"/>
    <w:rsid w:val="00FB38C9"/>
    <w:rsid w:val="00FB4F46"/>
    <w:rsid w:val="00FB5A01"/>
    <w:rsid w:val="00FB5DA4"/>
    <w:rsid w:val="00FB5DC7"/>
    <w:rsid w:val="00FB6091"/>
    <w:rsid w:val="00FB6EDE"/>
    <w:rsid w:val="00FB7975"/>
    <w:rsid w:val="00FC036A"/>
    <w:rsid w:val="00FC0588"/>
    <w:rsid w:val="00FC1E99"/>
    <w:rsid w:val="00FC268C"/>
    <w:rsid w:val="00FC28D2"/>
    <w:rsid w:val="00FC2946"/>
    <w:rsid w:val="00FC30F4"/>
    <w:rsid w:val="00FC32D6"/>
    <w:rsid w:val="00FC3347"/>
    <w:rsid w:val="00FC38E4"/>
    <w:rsid w:val="00FC3EDC"/>
    <w:rsid w:val="00FC5150"/>
    <w:rsid w:val="00FC613B"/>
    <w:rsid w:val="00FC6B6F"/>
    <w:rsid w:val="00FD00B2"/>
    <w:rsid w:val="00FD0168"/>
    <w:rsid w:val="00FD03A2"/>
    <w:rsid w:val="00FD17E7"/>
    <w:rsid w:val="00FD2221"/>
    <w:rsid w:val="00FD23A6"/>
    <w:rsid w:val="00FD250C"/>
    <w:rsid w:val="00FD4CA2"/>
    <w:rsid w:val="00FD5221"/>
    <w:rsid w:val="00FD692A"/>
    <w:rsid w:val="00FD6B46"/>
    <w:rsid w:val="00FD70FD"/>
    <w:rsid w:val="00FE02FE"/>
    <w:rsid w:val="00FE3566"/>
    <w:rsid w:val="00FE381F"/>
    <w:rsid w:val="00FE4836"/>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2B24"/>
    <w:rsid w:val="00FF3E34"/>
    <w:rsid w:val="00FF472C"/>
    <w:rsid w:val="00FF4B10"/>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footnote text" w:uiPriority="0"/>
    <w:lsdException w:name="footer" w:uiPriority="0"/>
    <w:lsdException w:name="index heading" w:uiPriority="0" w:qFormat="1"/>
    <w:lsdException w:name="caption" w:uiPriority="0" w:qFormat="1"/>
    <w:lsdException w:name="footnote reference" w:uiPriority="0"/>
    <w:lsdException w:name="annotation reference" w:uiPriority="0"/>
    <w:lsdException w:name="page number" w:uiPriority="0"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qFormat="1"/>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HTML Sample" w:uiPriority="0"/>
    <w:lsdException w:name="annotation subject" w:uiPriority="0"/>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E471C"/>
  </w:style>
  <w:style w:type="paragraph" w:styleId="1">
    <w:name w:val="heading 1"/>
    <w:aliases w:val="ЗАГ-ГЛАВА,Заг 1,HEADING 1,Head 1,????????? 1,Subhead A"/>
    <w:basedOn w:val="a1"/>
    <w:next w:val="a1"/>
    <w:link w:val="10"/>
    <w:uiPriority w:val="1"/>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1"/>
    <w:next w:val="a1"/>
    <w:link w:val="20"/>
    <w:uiPriority w:val="1"/>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aliases w:val="H3,&quot;Сапфир&quot;"/>
    <w:basedOn w:val="a1"/>
    <w:next w:val="a1"/>
    <w:link w:val="30"/>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1"/>
    <w:next w:val="a1"/>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aliases w:val="H6"/>
    <w:basedOn w:val="a1"/>
    <w:next w:val="a1"/>
    <w:link w:val="60"/>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1"/>
    <w:next w:val="a1"/>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1"/>
    <w:next w:val="a1"/>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2"/>
    <w:link w:val="1"/>
    <w:uiPriority w:val="1"/>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2"/>
    <w:link w:val="2"/>
    <w:uiPriority w:val="1"/>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2"/>
    <w:link w:val="4"/>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aliases w:val="H6 Знак"/>
    <w:basedOn w:val="a2"/>
    <w:link w:val="6"/>
    <w:rsid w:val="00521849"/>
    <w:rPr>
      <w:rFonts w:asciiTheme="majorHAnsi" w:eastAsiaTheme="majorEastAsia" w:hAnsiTheme="majorHAnsi" w:cstheme="majorBidi"/>
      <w:i/>
      <w:iCs/>
      <w:color w:val="243F60" w:themeColor="accent1" w:themeShade="7F"/>
      <w:sz w:val="24"/>
      <w:szCs w:val="24"/>
    </w:rPr>
  </w:style>
  <w:style w:type="paragraph" w:styleId="a5">
    <w:name w:val="Balloon Text"/>
    <w:basedOn w:val="a1"/>
    <w:link w:val="a6"/>
    <w:uiPriority w:val="99"/>
    <w:unhideWhenUsed/>
    <w:qFormat/>
    <w:rsid w:val="00E673AC"/>
    <w:pPr>
      <w:spacing w:after="0" w:line="240" w:lineRule="auto"/>
    </w:pPr>
    <w:rPr>
      <w:rFonts w:ascii="Tahoma" w:hAnsi="Tahoma" w:cs="Tahoma"/>
      <w:sz w:val="16"/>
      <w:szCs w:val="16"/>
    </w:rPr>
  </w:style>
  <w:style w:type="character" w:customStyle="1" w:styleId="a6">
    <w:name w:val="Текст выноски Знак"/>
    <w:basedOn w:val="a2"/>
    <w:link w:val="a5"/>
    <w:uiPriority w:val="99"/>
    <w:qFormat/>
    <w:rsid w:val="00E673AC"/>
    <w:rPr>
      <w:rFonts w:ascii="Tahoma" w:hAnsi="Tahoma" w:cs="Tahoma"/>
      <w:sz w:val="16"/>
      <w:szCs w:val="16"/>
    </w:rPr>
  </w:style>
  <w:style w:type="character" w:customStyle="1" w:styleId="a7">
    <w:name w:val="Гипертекстовая ссылка"/>
    <w:basedOn w:val="a2"/>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8">
    <w:name w:val="header"/>
    <w:aliases w:val="ВерхКолонтитул, Знак10,Знак10"/>
    <w:basedOn w:val="a1"/>
    <w:link w:val="a9"/>
    <w:uiPriority w:val="99"/>
    <w:unhideWhenUsed/>
    <w:rsid w:val="00E673AC"/>
    <w:pPr>
      <w:tabs>
        <w:tab w:val="center" w:pos="4677"/>
        <w:tab w:val="right" w:pos="9355"/>
      </w:tabs>
      <w:spacing w:after="0" w:line="240" w:lineRule="auto"/>
    </w:pPr>
  </w:style>
  <w:style w:type="character" w:customStyle="1" w:styleId="a9">
    <w:name w:val="Верхний колонтитул Знак"/>
    <w:aliases w:val="ВерхКолонтитул Знак, Знак10 Знак,Знак10 Знак"/>
    <w:basedOn w:val="a2"/>
    <w:link w:val="a8"/>
    <w:uiPriority w:val="99"/>
    <w:qFormat/>
    <w:rsid w:val="00E673AC"/>
  </w:style>
  <w:style w:type="character" w:styleId="aa">
    <w:name w:val="page number"/>
    <w:basedOn w:val="a2"/>
    <w:qFormat/>
    <w:rsid w:val="00E673AC"/>
  </w:style>
  <w:style w:type="paragraph" w:customStyle="1" w:styleId="ab">
    <w:name w:val="Нормальный (таблица)"/>
    <w:basedOn w:val="a1"/>
    <w:next w:val="a1"/>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c">
    <w:name w:val="Прижатый влево"/>
    <w:basedOn w:val="a1"/>
    <w:next w:val="a1"/>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d">
    <w:name w:val="List Paragraph"/>
    <w:basedOn w:val="a1"/>
    <w:link w:val="ae"/>
    <w:uiPriority w:val="1"/>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f">
    <w:name w:val="Strong"/>
    <w:basedOn w:val="a2"/>
    <w:qFormat/>
    <w:rsid w:val="00521849"/>
    <w:rPr>
      <w:b/>
      <w:bCs/>
    </w:rPr>
  </w:style>
  <w:style w:type="paragraph" w:styleId="21">
    <w:name w:val="Body Text 2"/>
    <w:basedOn w:val="a1"/>
    <w:link w:val="22"/>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521849"/>
    <w:rPr>
      <w:rFonts w:ascii="Times New Roman" w:eastAsia="Times New Roman" w:hAnsi="Times New Roman" w:cs="Times New Roman"/>
      <w:sz w:val="24"/>
      <w:szCs w:val="24"/>
    </w:rPr>
  </w:style>
  <w:style w:type="paragraph" w:styleId="af0">
    <w:name w:val="No Spacing"/>
    <w:uiPriority w:val="1"/>
    <w:qFormat/>
    <w:rsid w:val="005A2DCB"/>
    <w:pPr>
      <w:spacing w:after="0" w:line="240" w:lineRule="auto"/>
    </w:pPr>
    <w:rPr>
      <w:rFonts w:ascii="Calibri" w:eastAsia="Times New Roman" w:hAnsi="Calibri" w:cs="Times New Roman"/>
    </w:rPr>
  </w:style>
  <w:style w:type="table" w:styleId="af1">
    <w:name w:val="Table Grid"/>
    <w:basedOn w:val="a3"/>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2">
    <w:name w:val="caption"/>
    <w:basedOn w:val="a1"/>
    <w:next w:val="a1"/>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3">
    <w:name w:val="Hyperlink"/>
    <w:link w:val="11"/>
    <w:uiPriority w:val="99"/>
    <w:unhideWhenUsed/>
    <w:rsid w:val="00250CD8"/>
    <w:rPr>
      <w:color w:val="0000FF"/>
      <w:u w:val="single"/>
    </w:rPr>
  </w:style>
  <w:style w:type="paragraph" w:styleId="af4">
    <w:name w:val="Body Text"/>
    <w:aliases w:val="Основной текст Знак Знак,bt"/>
    <w:basedOn w:val="a1"/>
    <w:link w:val="af5"/>
    <w:uiPriority w:val="1"/>
    <w:unhideWhenUsed/>
    <w:qFormat/>
    <w:rsid w:val="00D109E4"/>
    <w:pPr>
      <w:spacing w:after="120"/>
    </w:pPr>
  </w:style>
  <w:style w:type="character" w:customStyle="1" w:styleId="af5">
    <w:name w:val="Основной текст Знак"/>
    <w:aliases w:val="Основной текст Знак Знак Знак2,bt Знак1"/>
    <w:basedOn w:val="a2"/>
    <w:link w:val="af4"/>
    <w:uiPriority w:val="1"/>
    <w:rsid w:val="00D109E4"/>
  </w:style>
  <w:style w:type="character" w:styleId="af6">
    <w:name w:val="Emphasis"/>
    <w:basedOn w:val="a2"/>
    <w:uiPriority w:val="20"/>
    <w:qFormat/>
    <w:rsid w:val="00D109E4"/>
    <w:rPr>
      <w:rFonts w:cs="Times New Roman"/>
      <w:i/>
      <w:iCs/>
    </w:rPr>
  </w:style>
  <w:style w:type="paragraph" w:customStyle="1" w:styleId="af7">
    <w:name w:val="Таблицы (моноширинный)"/>
    <w:basedOn w:val="a1"/>
    <w:next w:val="a1"/>
    <w:uiPriority w:val="99"/>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8">
    <w:name w:val="Цветовое выделение"/>
    <w:rsid w:val="001358C4"/>
    <w:rPr>
      <w:b/>
      <w:color w:val="26282F"/>
    </w:rPr>
  </w:style>
  <w:style w:type="paragraph" w:customStyle="1" w:styleId="aleft1">
    <w:name w:val="aleft1"/>
    <w:basedOn w:val="a1"/>
    <w:rsid w:val="001358C4"/>
    <w:pPr>
      <w:spacing w:after="0" w:line="240" w:lineRule="auto"/>
    </w:pPr>
    <w:rPr>
      <w:rFonts w:ascii="Times New Roman" w:eastAsia="Times New Roman" w:hAnsi="Times New Roman" w:cs="Times New Roman"/>
      <w:sz w:val="24"/>
      <w:szCs w:val="24"/>
    </w:rPr>
  </w:style>
  <w:style w:type="paragraph" w:customStyle="1" w:styleId="af9">
    <w:name w:val="Заглавие"/>
    <w:basedOn w:val="a1"/>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Основной текст + Полужирный"/>
    <w:aliases w:val="Курсив"/>
    <w:basedOn w:val="af5"/>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2"/>
    <w:link w:val="24"/>
    <w:qFormat/>
    <w:rsid w:val="001358C4"/>
    <w:rPr>
      <w:b/>
      <w:bCs/>
      <w:i/>
      <w:iCs/>
      <w:spacing w:val="-3"/>
      <w:sz w:val="26"/>
      <w:szCs w:val="26"/>
      <w:shd w:val="clear" w:color="auto" w:fill="FFFFFF"/>
    </w:rPr>
  </w:style>
  <w:style w:type="paragraph" w:customStyle="1" w:styleId="24">
    <w:name w:val="Основной текст (2)"/>
    <w:basedOn w:val="a1"/>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b">
    <w:name w:val="Оглавление_"/>
    <w:basedOn w:val="a2"/>
    <w:link w:val="afc"/>
    <w:uiPriority w:val="99"/>
    <w:rsid w:val="001358C4"/>
    <w:rPr>
      <w:spacing w:val="-3"/>
      <w:sz w:val="26"/>
      <w:szCs w:val="26"/>
      <w:shd w:val="clear" w:color="auto" w:fill="FFFFFF"/>
    </w:rPr>
  </w:style>
  <w:style w:type="paragraph" w:customStyle="1" w:styleId="afc">
    <w:name w:val="Оглавление"/>
    <w:basedOn w:val="a1"/>
    <w:link w:val="afb"/>
    <w:rsid w:val="001358C4"/>
    <w:pPr>
      <w:widowControl w:val="0"/>
      <w:shd w:val="clear" w:color="auto" w:fill="FFFFFF"/>
      <w:spacing w:after="0" w:line="324" w:lineRule="exact"/>
      <w:jc w:val="both"/>
    </w:pPr>
    <w:rPr>
      <w:spacing w:val="-3"/>
      <w:sz w:val="26"/>
      <w:szCs w:val="26"/>
    </w:rPr>
  </w:style>
  <w:style w:type="paragraph" w:styleId="afd">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1"/>
    <w:link w:val="26"/>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e">
    <w:name w:val="Текст (справка)"/>
    <w:basedOn w:val="a1"/>
    <w:next w:val="a1"/>
    <w:uiPriority w:val="99"/>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f">
    <w:name w:val="Комментарий"/>
    <w:basedOn w:val="afe"/>
    <w:next w:val="a1"/>
    <w:qFormat/>
    <w:rsid w:val="00AA500D"/>
  </w:style>
  <w:style w:type="paragraph" w:customStyle="1" w:styleId="aff0">
    <w:name w:val="Информация о версии"/>
    <w:basedOn w:val="aff"/>
    <w:next w:val="a1"/>
    <w:uiPriority w:val="99"/>
    <w:qFormat/>
    <w:rsid w:val="00AA500D"/>
    <w:pPr>
      <w:spacing w:before="75"/>
      <w:ind w:right="0"/>
      <w:jc w:val="both"/>
    </w:pPr>
    <w:rPr>
      <w:i/>
      <w:iCs/>
      <w:color w:val="353842"/>
      <w:shd w:val="clear" w:color="auto" w:fill="F0F0F0"/>
    </w:rPr>
  </w:style>
  <w:style w:type="paragraph" w:customStyle="1" w:styleId="aff1">
    <w:name w:val="Текст информации об изменениях"/>
    <w:basedOn w:val="a1"/>
    <w:next w:val="a1"/>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2">
    <w:name w:val="Информация об изменениях"/>
    <w:basedOn w:val="aff1"/>
    <w:next w:val="a1"/>
    <w:uiPriority w:val="99"/>
    <w:rsid w:val="00AA500D"/>
  </w:style>
  <w:style w:type="paragraph" w:customStyle="1" w:styleId="aff3">
    <w:name w:val="Подзаголовок для информации об изменениях"/>
    <w:basedOn w:val="aff1"/>
    <w:next w:val="a1"/>
    <w:uiPriority w:val="99"/>
    <w:rsid w:val="00AA500D"/>
  </w:style>
  <w:style w:type="character" w:customStyle="1" w:styleId="aff4">
    <w:name w:val="Цветовое выделение для Текст"/>
    <w:uiPriority w:val="99"/>
    <w:qFormat/>
    <w:rsid w:val="00AA500D"/>
    <w:rPr>
      <w:rFonts w:ascii="Times New Roman CYR" w:hAnsi="Times New Roman CYR"/>
    </w:rPr>
  </w:style>
  <w:style w:type="paragraph" w:styleId="aff5">
    <w:name w:val="footer"/>
    <w:basedOn w:val="a1"/>
    <w:link w:val="aff6"/>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6">
    <w:name w:val="Нижний колонтитул Знак"/>
    <w:basedOn w:val="a2"/>
    <w:link w:val="aff5"/>
    <w:qFormat/>
    <w:rsid w:val="00AA500D"/>
    <w:rPr>
      <w:rFonts w:ascii="Times New Roman CYR" w:eastAsia="Times New Roman" w:hAnsi="Times New Roman CYR" w:cs="Times New Roman"/>
      <w:sz w:val="24"/>
      <w:szCs w:val="24"/>
    </w:rPr>
  </w:style>
  <w:style w:type="paragraph" w:styleId="27">
    <w:name w:val="List 2"/>
    <w:basedOn w:val="a1"/>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1"/>
    <w:uiPriority w:val="99"/>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1"/>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1"/>
    <w:next w:val="a1"/>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aliases w:val="H3 Знак,&quot;Сапфир&quot; Знак"/>
    <w:basedOn w:val="a2"/>
    <w:link w:val="3"/>
    <w:rsid w:val="00E54353"/>
    <w:rPr>
      <w:rFonts w:asciiTheme="majorHAnsi" w:eastAsiaTheme="majorEastAsia" w:hAnsiTheme="majorHAnsi" w:cstheme="majorBidi"/>
      <w:b/>
      <w:bCs/>
      <w:color w:val="4F81BD" w:themeColor="accent1"/>
    </w:rPr>
  </w:style>
  <w:style w:type="paragraph" w:styleId="aff7">
    <w:name w:val="Body Text Indent"/>
    <w:aliases w:val="Основной текст 1,Нумерованный список !!,Надин стиль,Body Text Indent,Iniiaiie oaeno 1"/>
    <w:basedOn w:val="a1"/>
    <w:link w:val="aff8"/>
    <w:uiPriority w:val="99"/>
    <w:unhideWhenUsed/>
    <w:rsid w:val="00E54353"/>
    <w:pPr>
      <w:spacing w:after="120"/>
      <w:ind w:left="283"/>
    </w:pPr>
  </w:style>
  <w:style w:type="character" w:customStyle="1" w:styleId="aff8">
    <w:name w:val="Основной текст с отступом Знак"/>
    <w:aliases w:val="Основной текст 1 Знак,Нумерованный список !! Знак,Надин стиль Знак,Body Text Indent Знак,Iniiaiie oaeno 1 Знак"/>
    <w:basedOn w:val="a2"/>
    <w:link w:val="aff7"/>
    <w:uiPriority w:val="99"/>
    <w:rsid w:val="00E54353"/>
  </w:style>
  <w:style w:type="paragraph" w:styleId="aff9">
    <w:name w:val="footnote text"/>
    <w:aliases w:val="Текст сноски-FN,Footnote Text Char Знак Знак,Footnote Text Char Знак,single space,footnote text,Текст сноски Знак Знак Знак,Footnote Text Char Знак Знак Знак Знак"/>
    <w:basedOn w:val="a1"/>
    <w:link w:val="affa"/>
    <w:unhideWhenUsed/>
    <w:rsid w:val="00E54353"/>
    <w:pPr>
      <w:spacing w:after="0" w:line="240" w:lineRule="auto"/>
    </w:pPr>
    <w:rPr>
      <w:rFonts w:eastAsiaTheme="minorHAnsi"/>
      <w:sz w:val="20"/>
      <w:szCs w:val="20"/>
      <w:lang w:eastAsia="en-US"/>
    </w:rPr>
  </w:style>
  <w:style w:type="character" w:customStyle="1" w:styleId="affa">
    <w:name w:val="Текст сноски Знак"/>
    <w:aliases w:val="Текст сноски-FN Знак2,Footnote Text Char Знак Знак Знак3,Footnote Text Char Знак Знак2,single space Знак1,footnote text Знак1,Текст сноски Знак Знак Знак Знак1,Footnote Text Char Знак Знак Знак Знак Знак"/>
    <w:basedOn w:val="a2"/>
    <w:link w:val="aff9"/>
    <w:rsid w:val="00E54353"/>
    <w:rPr>
      <w:rFonts w:eastAsiaTheme="minorHAnsi"/>
      <w:sz w:val="20"/>
      <w:szCs w:val="20"/>
      <w:lang w:eastAsia="en-US"/>
    </w:rPr>
  </w:style>
  <w:style w:type="character" w:styleId="affb">
    <w:name w:val="footnote reference"/>
    <w:link w:val="13"/>
    <w:rsid w:val="00E54353"/>
    <w:rPr>
      <w:vertAlign w:val="superscript"/>
    </w:rPr>
  </w:style>
  <w:style w:type="numbering" w:customStyle="1" w:styleId="14">
    <w:name w:val="Нет списка1"/>
    <w:next w:val="a4"/>
    <w:uiPriority w:val="99"/>
    <w:semiHidden/>
    <w:unhideWhenUsed/>
    <w:qFormat/>
    <w:rsid w:val="00E54353"/>
  </w:style>
  <w:style w:type="paragraph" w:customStyle="1" w:styleId="headertext">
    <w:name w:val="headertext"/>
    <w:basedOn w:val="a1"/>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FollowedHyperlink"/>
    <w:basedOn w:val="a2"/>
    <w:uiPriority w:val="99"/>
    <w:unhideWhenUsed/>
    <w:qFormat/>
    <w:rsid w:val="00E54353"/>
    <w:rPr>
      <w:color w:val="800080"/>
      <w:u w:val="single"/>
    </w:rPr>
  </w:style>
  <w:style w:type="paragraph" w:customStyle="1" w:styleId="affd">
    <w:name w:val="Заголовок"/>
    <w:basedOn w:val="a1"/>
    <w:next w:val="a1"/>
    <w:link w:val="affe"/>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qFormat/>
    <w:rsid w:val="00E54353"/>
    <w:pPr>
      <w:spacing w:after="0" w:line="240" w:lineRule="auto"/>
    </w:pPr>
    <w:rPr>
      <w:rFonts w:ascii="Calibri" w:eastAsia="Times New Roman" w:hAnsi="Calibri" w:cs="Times New Roman"/>
    </w:rPr>
  </w:style>
  <w:style w:type="paragraph" w:styleId="afff">
    <w:name w:val="Title"/>
    <w:basedOn w:val="a1"/>
    <w:link w:val="afff0"/>
    <w:qFormat/>
    <w:rsid w:val="00D7242A"/>
    <w:pPr>
      <w:spacing w:after="0" w:line="240" w:lineRule="auto"/>
      <w:jc w:val="center"/>
    </w:pPr>
    <w:rPr>
      <w:rFonts w:ascii="Times New Roman" w:eastAsia="Times New Roman" w:hAnsi="Times New Roman" w:cs="Times New Roman"/>
      <w:sz w:val="28"/>
      <w:szCs w:val="20"/>
    </w:rPr>
  </w:style>
  <w:style w:type="character" w:customStyle="1" w:styleId="afff0">
    <w:name w:val="Название Знак"/>
    <w:basedOn w:val="a2"/>
    <w:link w:val="afff"/>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1"/>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1">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2">
    <w:name w:val="Пункт Знак"/>
    <w:rsid w:val="004F1E73"/>
    <w:rPr>
      <w:rFonts w:cs="Times New Roman"/>
      <w:sz w:val="28"/>
      <w:lang w:val="ru-RU" w:bidi="ar-SA"/>
    </w:rPr>
  </w:style>
  <w:style w:type="character" w:customStyle="1" w:styleId="afff3">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4">
    <w:name w:val="List"/>
    <w:basedOn w:val="a1"/>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1"/>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4"/>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1"/>
    <w:next w:val="a1"/>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5">
    <w:name w:val="Содержимое таблицы"/>
    <w:basedOn w:val="a1"/>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6">
    <w:name w:val="Знак Знак Знак Знак"/>
    <w:basedOn w:val="a1"/>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7">
    <w:name w:val="Заголовок статьи"/>
    <w:basedOn w:val="a1"/>
    <w:next w:val="a1"/>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8">
    <w:name w:val="Знак Знак Знак Знак Знак Знак"/>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1"/>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1"/>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1"/>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1"/>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1"/>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1"/>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9">
    <w:name w:val="Знак Знак Знак Знак Знак Знак Знак Знак Знак Знак"/>
    <w:basedOn w:val="a1"/>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4"/>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1"/>
    <w:qFormat/>
    <w:rsid w:val="004F1E73"/>
    <w:pPr>
      <w:suppressAutoHyphens/>
      <w:ind w:left="720"/>
    </w:pPr>
    <w:rPr>
      <w:rFonts w:ascii="Calibri" w:eastAsia="Times New Roman" w:hAnsi="Calibri" w:cs="Calibri"/>
      <w:lang w:eastAsia="zh-CN"/>
    </w:rPr>
  </w:style>
  <w:style w:type="paragraph" w:customStyle="1" w:styleId="CommentText1">
    <w:name w:val="Comment Text1"/>
    <w:basedOn w:val="a1"/>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1"/>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1"/>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1"/>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1"/>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1"/>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1"/>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1"/>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1"/>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1"/>
    <w:next w:val="a1"/>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4"/>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1"/>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1"/>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1"/>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1"/>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1"/>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1"/>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1"/>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1"/>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1"/>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1"/>
    <w:next w:val="a1"/>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1"/>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4"/>
    <w:next w:val="af4"/>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1"/>
    <w:next w:val="af4"/>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1"/>
    <w:next w:val="a1"/>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1"/>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1"/>
    <w:next w:val="a1"/>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1"/>
    <w:next w:val="a1"/>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1"/>
    <w:link w:val="HTML0"/>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2"/>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a">
    <w:name w:val="Пункт"/>
    <w:basedOn w:val="a1"/>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b">
    <w:name w:val="Îñíîâíîé òåêñò"/>
    <w:basedOn w:val="a1"/>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1"/>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1"/>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1"/>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4"/>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4"/>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1"/>
    <w:rsid w:val="004F1E73"/>
    <w:pPr>
      <w:suppressAutoHyphens/>
      <w:ind w:left="720"/>
    </w:pPr>
    <w:rPr>
      <w:rFonts w:ascii="Calibri" w:eastAsia="Times New Roman" w:hAnsi="Calibri" w:cs="Calibri"/>
      <w:lang w:eastAsia="zh-CN"/>
    </w:rPr>
  </w:style>
  <w:style w:type="paragraph" w:customStyle="1" w:styleId="Boxtext">
    <w:name w:val="Box text"/>
    <w:basedOn w:val="a1"/>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1"/>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c">
    <w:name w:val="Знак Знак Знак Знак Знак Знак Знак Знак Знак Знак Знак Знак Знак Знак Знак Знак"/>
    <w:basedOn w:val="a1"/>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1"/>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d">
    <w:name w:val="Заголовок таблицы"/>
    <w:basedOn w:val="afff5"/>
    <w:qFormat/>
    <w:rsid w:val="004F1E73"/>
    <w:pPr>
      <w:jc w:val="center"/>
    </w:pPr>
    <w:rPr>
      <w:b/>
      <w:bCs/>
    </w:rPr>
  </w:style>
  <w:style w:type="paragraph" w:customStyle="1" w:styleId="afffe">
    <w:name w:val="Содержимое врезки"/>
    <w:basedOn w:val="a1"/>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1"/>
    <w:next w:val="a1"/>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1"/>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1"/>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
    <w:name w:val="Знак Знак Знак Знак Знак Знак Знак"/>
    <w:basedOn w:val="a1"/>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1"/>
    <w:next w:val="a1"/>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1"/>
    <w:next w:val="a1"/>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1"/>
    <w:link w:val="2f3"/>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2"/>
    <w:link w:val="2f2"/>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0">
    <w:name w:val="Знак Знак Знак Знак"/>
    <w:basedOn w:val="a1"/>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5"/>
    <w:rsid w:val="00680E9B"/>
    <w:rPr>
      <w:b/>
      <w:bCs/>
      <w:spacing w:val="3"/>
      <w:sz w:val="23"/>
      <w:szCs w:val="23"/>
      <w:shd w:val="clear" w:color="auto" w:fill="FFFFFF"/>
    </w:rPr>
  </w:style>
  <w:style w:type="character" w:customStyle="1" w:styleId="1f3">
    <w:name w:val="Основной текст Знак1"/>
    <w:aliases w:val="Основной текст1 Знак1,Основной текст Знак Знак Знак1,bt Знак"/>
    <w:basedOn w:val="a2"/>
    <w:uiPriority w:val="99"/>
    <w:rsid w:val="00680E9B"/>
    <w:rPr>
      <w:sz w:val="24"/>
      <w:szCs w:val="24"/>
    </w:rPr>
  </w:style>
  <w:style w:type="character" w:customStyle="1" w:styleId="affff1">
    <w:name w:val="Основной текст_"/>
    <w:basedOn w:val="a2"/>
    <w:link w:val="1f4"/>
    <w:rsid w:val="00680E9B"/>
    <w:rPr>
      <w:rFonts w:cs="Times New Roman"/>
      <w:spacing w:val="2"/>
      <w:lang w:bidi="ar-SA"/>
    </w:rPr>
  </w:style>
  <w:style w:type="character" w:customStyle="1" w:styleId="affff2">
    <w:name w:val="Активная гипертекстовая ссылка"/>
    <w:rsid w:val="001C26AF"/>
    <w:rPr>
      <w:b/>
      <w:bCs/>
      <w:color w:val="106BBE"/>
      <w:u w:val="single"/>
    </w:rPr>
  </w:style>
  <w:style w:type="paragraph" w:customStyle="1" w:styleId="affff3">
    <w:name w:val="Внимание"/>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4">
    <w:name w:val="Внимание: криминал!!"/>
    <w:basedOn w:val="affff3"/>
    <w:next w:val="a1"/>
    <w:rsid w:val="001C26AF"/>
  </w:style>
  <w:style w:type="paragraph" w:customStyle="1" w:styleId="affff5">
    <w:name w:val="Внимание: недобросовестность!"/>
    <w:basedOn w:val="affff3"/>
    <w:next w:val="a1"/>
    <w:rsid w:val="001C26AF"/>
  </w:style>
  <w:style w:type="character" w:customStyle="1" w:styleId="affff6">
    <w:name w:val="Выделение для Базового Поиска"/>
    <w:uiPriority w:val="99"/>
    <w:rsid w:val="001C26AF"/>
    <w:rPr>
      <w:b/>
      <w:bCs/>
      <w:color w:val="0058A9"/>
    </w:rPr>
  </w:style>
  <w:style w:type="character" w:customStyle="1" w:styleId="affff7">
    <w:name w:val="Выделение для Базового Поиска (курсив)"/>
    <w:uiPriority w:val="99"/>
    <w:rsid w:val="001C26AF"/>
    <w:rPr>
      <w:b/>
      <w:bCs/>
      <w:i/>
      <w:iCs/>
      <w:color w:val="0058A9"/>
    </w:rPr>
  </w:style>
  <w:style w:type="paragraph" w:customStyle="1" w:styleId="affff8">
    <w:name w:val="Дочерний элемент списка"/>
    <w:basedOn w:val="a1"/>
    <w:next w:val="a1"/>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9">
    <w:name w:val="Основное меню (преемственное)"/>
    <w:basedOn w:val="a1"/>
    <w:next w:val="a1"/>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a">
    <w:name w:val="Заголовок группы контролов"/>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b">
    <w:name w:val="Заголовок для информации об изменениях"/>
    <w:basedOn w:val="1"/>
    <w:next w:val="a1"/>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c">
    <w:name w:val="Заголовок распахивающейся части диалога"/>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d">
    <w:name w:val="Заголовок своего сообщения"/>
    <w:basedOn w:val="af8"/>
    <w:rsid w:val="001C26AF"/>
    <w:rPr>
      <w:b/>
      <w:bCs/>
      <w:color w:val="26282F"/>
    </w:rPr>
  </w:style>
  <w:style w:type="character" w:customStyle="1" w:styleId="affffe">
    <w:name w:val="Заголовок чужого сообщения"/>
    <w:rsid w:val="001C26AF"/>
    <w:rPr>
      <w:b/>
      <w:bCs/>
      <w:color w:val="FF0000"/>
    </w:rPr>
  </w:style>
  <w:style w:type="paragraph" w:customStyle="1" w:styleId="afffff">
    <w:name w:val="Заголовок ЭР (левое окно)"/>
    <w:basedOn w:val="a1"/>
    <w:next w:val="a1"/>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0">
    <w:name w:val="Заголовок ЭР (правое окно)"/>
    <w:basedOn w:val="afffff"/>
    <w:next w:val="a1"/>
    <w:uiPriority w:val="99"/>
    <w:rsid w:val="001C26AF"/>
    <w:pPr>
      <w:spacing w:after="0"/>
      <w:jc w:val="left"/>
    </w:pPr>
  </w:style>
  <w:style w:type="paragraph" w:customStyle="1" w:styleId="afffff1">
    <w:name w:val="Интерактивный заголовок"/>
    <w:basedOn w:val="affd"/>
    <w:next w:val="a1"/>
    <w:rsid w:val="001C26AF"/>
    <w:pPr>
      <w:widowControl w:val="0"/>
    </w:pPr>
    <w:rPr>
      <w:rFonts w:eastAsia="Times New Roman"/>
      <w:u w:val="single"/>
      <w:lang w:eastAsia="ru-RU"/>
    </w:rPr>
  </w:style>
  <w:style w:type="paragraph" w:customStyle="1" w:styleId="afffff2">
    <w:name w:val="Информация об изменениях документа"/>
    <w:basedOn w:val="aff"/>
    <w:next w:val="a1"/>
    <w:qFormat/>
    <w:rsid w:val="001C26AF"/>
    <w:pPr>
      <w:spacing w:before="75"/>
      <w:ind w:right="0"/>
      <w:jc w:val="both"/>
    </w:pPr>
    <w:rPr>
      <w:rFonts w:ascii="Arial" w:hAnsi="Arial" w:cs="Arial"/>
      <w:i/>
      <w:iCs/>
      <w:color w:val="353842"/>
      <w:shd w:val="clear" w:color="auto" w:fill="F0F0F0"/>
    </w:rPr>
  </w:style>
  <w:style w:type="paragraph" w:customStyle="1" w:styleId="afffff3">
    <w:name w:val="Текст (лев. подпись)"/>
    <w:basedOn w:val="a1"/>
    <w:next w:val="a1"/>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4">
    <w:name w:val="Колонтитул (левый)"/>
    <w:basedOn w:val="afffff3"/>
    <w:next w:val="a1"/>
    <w:rsid w:val="001C26AF"/>
    <w:rPr>
      <w:sz w:val="14"/>
      <w:szCs w:val="14"/>
    </w:rPr>
  </w:style>
  <w:style w:type="paragraph" w:customStyle="1" w:styleId="afffff5">
    <w:name w:val="Текст (прав. подпись)"/>
    <w:basedOn w:val="a1"/>
    <w:next w:val="a1"/>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6">
    <w:name w:val="Колонтитул (правый)"/>
    <w:basedOn w:val="afffff5"/>
    <w:next w:val="a1"/>
    <w:rsid w:val="001C26AF"/>
    <w:rPr>
      <w:sz w:val="14"/>
      <w:szCs w:val="14"/>
    </w:rPr>
  </w:style>
  <w:style w:type="paragraph" w:customStyle="1" w:styleId="afffff7">
    <w:name w:val="Комментарий пользователя"/>
    <w:basedOn w:val="aff"/>
    <w:next w:val="a1"/>
    <w:rsid w:val="001C26AF"/>
    <w:pPr>
      <w:spacing w:before="75"/>
      <w:ind w:right="0"/>
    </w:pPr>
    <w:rPr>
      <w:rFonts w:ascii="Arial" w:hAnsi="Arial" w:cs="Arial"/>
      <w:color w:val="353842"/>
      <w:shd w:val="clear" w:color="auto" w:fill="FFDFE0"/>
    </w:rPr>
  </w:style>
  <w:style w:type="paragraph" w:customStyle="1" w:styleId="afffff8">
    <w:name w:val="Куда обратиться?"/>
    <w:basedOn w:val="affff3"/>
    <w:next w:val="a1"/>
    <w:uiPriority w:val="99"/>
    <w:rsid w:val="001C26AF"/>
  </w:style>
  <w:style w:type="paragraph" w:customStyle="1" w:styleId="afffff9">
    <w:name w:val="Моноширинный"/>
    <w:basedOn w:val="a1"/>
    <w:next w:val="a1"/>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a">
    <w:name w:val="Найденные слова"/>
    <w:rsid w:val="001C26AF"/>
    <w:rPr>
      <w:b/>
      <w:bCs/>
      <w:color w:val="26282F"/>
      <w:shd w:val="clear" w:color="auto" w:fill="FFF580"/>
    </w:rPr>
  </w:style>
  <w:style w:type="paragraph" w:customStyle="1" w:styleId="afffffb">
    <w:name w:val="Напишите нам"/>
    <w:basedOn w:val="a1"/>
    <w:next w:val="a1"/>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c">
    <w:name w:val="Не вступил в силу"/>
    <w:rsid w:val="001C26AF"/>
    <w:rPr>
      <w:b/>
      <w:bCs/>
      <w:color w:val="000000"/>
      <w:shd w:val="clear" w:color="auto" w:fill="D8EDE8"/>
    </w:rPr>
  </w:style>
  <w:style w:type="paragraph" w:customStyle="1" w:styleId="afffffd">
    <w:name w:val="Необходимые документы"/>
    <w:basedOn w:val="affff3"/>
    <w:next w:val="a1"/>
    <w:uiPriority w:val="99"/>
    <w:rsid w:val="001C26AF"/>
    <w:pPr>
      <w:ind w:firstLine="118"/>
    </w:pPr>
  </w:style>
  <w:style w:type="character" w:customStyle="1" w:styleId="afffffe">
    <w:name w:val="Опечатки"/>
    <w:rsid w:val="001C26AF"/>
    <w:rPr>
      <w:color w:val="FF0000"/>
    </w:rPr>
  </w:style>
  <w:style w:type="paragraph" w:customStyle="1" w:styleId="affffff">
    <w:name w:val="Переменная часть"/>
    <w:basedOn w:val="affff9"/>
    <w:next w:val="a1"/>
    <w:rsid w:val="001C26AF"/>
    <w:rPr>
      <w:sz w:val="18"/>
      <w:szCs w:val="18"/>
    </w:rPr>
  </w:style>
  <w:style w:type="paragraph" w:customStyle="1" w:styleId="affffff0">
    <w:name w:val="Подвал для информации об изменениях"/>
    <w:basedOn w:val="1"/>
    <w:next w:val="a1"/>
    <w:uiPriority w:val="99"/>
    <w:rsid w:val="001C26AF"/>
    <w:pPr>
      <w:outlineLvl w:val="9"/>
    </w:pPr>
    <w:rPr>
      <w:rFonts w:ascii="Cambria" w:hAnsi="Cambria" w:cs="Times New Roman"/>
      <w:b w:val="0"/>
      <w:bCs w:val="0"/>
      <w:color w:val="auto"/>
      <w:kern w:val="32"/>
      <w:sz w:val="18"/>
      <w:szCs w:val="18"/>
    </w:rPr>
  </w:style>
  <w:style w:type="paragraph" w:customStyle="1" w:styleId="affffff1">
    <w:name w:val="Подчёркнутый текст"/>
    <w:basedOn w:val="a1"/>
    <w:next w:val="a1"/>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2">
    <w:name w:val="Постоянная часть"/>
    <w:basedOn w:val="affff9"/>
    <w:next w:val="a1"/>
    <w:rsid w:val="001C26AF"/>
    <w:rPr>
      <w:sz w:val="20"/>
      <w:szCs w:val="20"/>
    </w:rPr>
  </w:style>
  <w:style w:type="paragraph" w:customStyle="1" w:styleId="affffff3">
    <w:name w:val="Пример."/>
    <w:basedOn w:val="affff3"/>
    <w:next w:val="a1"/>
    <w:uiPriority w:val="99"/>
    <w:rsid w:val="001C26AF"/>
  </w:style>
  <w:style w:type="paragraph" w:customStyle="1" w:styleId="affffff4">
    <w:name w:val="Примечание."/>
    <w:basedOn w:val="affff3"/>
    <w:next w:val="a1"/>
    <w:uiPriority w:val="99"/>
    <w:rsid w:val="001C26AF"/>
  </w:style>
  <w:style w:type="character" w:customStyle="1" w:styleId="affffff5">
    <w:name w:val="Продолжение ссылки"/>
    <w:basedOn w:val="a7"/>
    <w:rsid w:val="001C26AF"/>
    <w:rPr>
      <w:rFonts w:cs="Times New Roman"/>
      <w:b/>
      <w:bCs/>
      <w:color w:val="106BBE"/>
    </w:rPr>
  </w:style>
  <w:style w:type="paragraph" w:customStyle="1" w:styleId="affffff6">
    <w:name w:val="Словарная статья"/>
    <w:basedOn w:val="a1"/>
    <w:next w:val="a1"/>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7">
    <w:name w:val="Сравнение редакций"/>
    <w:basedOn w:val="af8"/>
    <w:rsid w:val="001C26AF"/>
    <w:rPr>
      <w:b/>
      <w:bCs/>
      <w:color w:val="26282F"/>
    </w:rPr>
  </w:style>
  <w:style w:type="character" w:customStyle="1" w:styleId="affffff8">
    <w:name w:val="Сравнение редакций. Добавленный фрагмент"/>
    <w:rsid w:val="001C26AF"/>
    <w:rPr>
      <w:color w:val="000000"/>
      <w:shd w:val="clear" w:color="auto" w:fill="C1D7FF"/>
    </w:rPr>
  </w:style>
  <w:style w:type="character" w:customStyle="1" w:styleId="affffff9">
    <w:name w:val="Сравнение редакций. Удаленный фрагмент"/>
    <w:rsid w:val="001C26AF"/>
    <w:rPr>
      <w:color w:val="000000"/>
      <w:shd w:val="clear" w:color="auto" w:fill="C4C413"/>
    </w:rPr>
  </w:style>
  <w:style w:type="paragraph" w:customStyle="1" w:styleId="affffffa">
    <w:name w:val="Ссылка на официальную публикацию"/>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b">
    <w:name w:val="Ссылка на утративший силу документ"/>
    <w:uiPriority w:val="99"/>
    <w:rsid w:val="001C26AF"/>
    <w:rPr>
      <w:b/>
      <w:bCs/>
      <w:color w:val="749232"/>
    </w:rPr>
  </w:style>
  <w:style w:type="paragraph" w:customStyle="1" w:styleId="affffffc">
    <w:name w:val="Текст в таблице"/>
    <w:basedOn w:val="ab"/>
    <w:next w:val="a1"/>
    <w:rsid w:val="001C26AF"/>
    <w:pPr>
      <w:ind w:firstLine="500"/>
    </w:pPr>
  </w:style>
  <w:style w:type="paragraph" w:customStyle="1" w:styleId="affffffd">
    <w:name w:val="Текст ЭР (см. также)"/>
    <w:basedOn w:val="a1"/>
    <w:next w:val="a1"/>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e">
    <w:name w:val="Технический комментарий"/>
    <w:basedOn w:val="a1"/>
    <w:next w:val="a1"/>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f">
    <w:name w:val="Утратил силу"/>
    <w:rsid w:val="001C26AF"/>
    <w:rPr>
      <w:b/>
      <w:bCs/>
      <w:strike/>
      <w:color w:val="666600"/>
    </w:rPr>
  </w:style>
  <w:style w:type="paragraph" w:customStyle="1" w:styleId="afffffff0">
    <w:name w:val="Формула"/>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1">
    <w:name w:val="Центрированный (таблица)"/>
    <w:basedOn w:val="ab"/>
    <w:next w:val="a1"/>
    <w:rsid w:val="001C26AF"/>
    <w:pPr>
      <w:jc w:val="center"/>
    </w:pPr>
  </w:style>
  <w:style w:type="paragraph" w:customStyle="1" w:styleId="-0">
    <w:name w:val="ЭР-содержание (правое окно)"/>
    <w:basedOn w:val="a1"/>
    <w:next w:val="a1"/>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1"/>
    <w:uiPriority w:val="99"/>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2"/>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2"/>
    <w:link w:val="8"/>
    <w:rsid w:val="00256100"/>
    <w:rPr>
      <w:rFonts w:asciiTheme="majorHAnsi" w:eastAsiaTheme="majorEastAsia" w:hAnsiTheme="majorHAnsi" w:cstheme="majorBidi"/>
      <w:color w:val="404040" w:themeColor="text1" w:themeTint="BF"/>
      <w:sz w:val="20"/>
      <w:szCs w:val="20"/>
    </w:rPr>
  </w:style>
  <w:style w:type="paragraph" w:customStyle="1" w:styleId="afffffff2">
    <w:name w:val="Объект"/>
    <w:basedOn w:val="a1"/>
    <w:next w:val="a1"/>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1"/>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2"/>
    <w:locked/>
    <w:rsid w:val="002738B4"/>
    <w:rPr>
      <w:rFonts w:ascii="Times New Roman" w:eastAsia="Times New Roman" w:hAnsi="Times New Roman" w:cs="Times New Roman"/>
      <w:b/>
      <w:sz w:val="28"/>
      <w:szCs w:val="20"/>
    </w:rPr>
  </w:style>
  <w:style w:type="numbering" w:customStyle="1" w:styleId="2f4">
    <w:name w:val="Нет списка2"/>
    <w:next w:val="a4"/>
    <w:uiPriority w:val="99"/>
    <w:semiHidden/>
    <w:unhideWhenUsed/>
    <w:rsid w:val="00946436"/>
  </w:style>
  <w:style w:type="paragraph" w:customStyle="1" w:styleId="s16">
    <w:name w:val="s_16"/>
    <w:basedOn w:val="a1"/>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2"/>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2"/>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2"/>
    <w:link w:val="31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3"/>
    <w:next w:val="af1"/>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2"/>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1"/>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3">
    <w:name w:val="Абзац_пост"/>
    <w:basedOn w:val="a1"/>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1"/>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1"/>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1"/>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1"/>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1"/>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1"/>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1"/>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1"/>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1"/>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1"/>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1"/>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1"/>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1"/>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1"/>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1"/>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1"/>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1"/>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1"/>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1"/>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1"/>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1"/>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1"/>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1"/>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1"/>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1"/>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1"/>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1"/>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1"/>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1"/>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1"/>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2"/>
    <w:rsid w:val="00DC1984"/>
  </w:style>
  <w:style w:type="character" w:customStyle="1" w:styleId="53">
    <w:name w:val="Основной текст (5)_"/>
    <w:basedOn w:val="a2"/>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1"/>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2"/>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1"/>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2"/>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1"/>
    <w:uiPriority w:val="99"/>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1"/>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1"/>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1"/>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1"/>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1"/>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1"/>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1"/>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1"/>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1"/>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1"/>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1"/>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1"/>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1"/>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1"/>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1"/>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1"/>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1"/>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1"/>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1"/>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1"/>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1"/>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1"/>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1"/>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1"/>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1"/>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1"/>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1"/>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1"/>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1"/>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1"/>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1"/>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1"/>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1"/>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1"/>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1"/>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1"/>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1"/>
    <w:link w:val="35"/>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2"/>
    <w:link w:val="34"/>
    <w:rsid w:val="00A05839"/>
    <w:rPr>
      <w:rFonts w:ascii="Times New Roman" w:eastAsia="Times New Roman" w:hAnsi="Times New Roman" w:cs="Times New Roman"/>
      <w:sz w:val="28"/>
      <w:szCs w:val="24"/>
    </w:rPr>
  </w:style>
  <w:style w:type="paragraph" w:styleId="36">
    <w:name w:val="Body Text 3"/>
    <w:basedOn w:val="a1"/>
    <w:link w:val="37"/>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2"/>
    <w:link w:val="36"/>
    <w:rsid w:val="00A05839"/>
    <w:rPr>
      <w:rFonts w:ascii="Times New Roman" w:eastAsia="Times New Roman" w:hAnsi="Times New Roman" w:cs="Times New Roman"/>
      <w:sz w:val="16"/>
      <w:szCs w:val="16"/>
    </w:rPr>
  </w:style>
  <w:style w:type="paragraph" w:customStyle="1" w:styleId="s22">
    <w:name w:val="s_22"/>
    <w:basedOn w:val="a1"/>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4">
    <w:name w:val="Знак"/>
    <w:basedOn w:val="a1"/>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1"/>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1"/>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5">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6">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7">
    <w:name w:val="Символ нумерации"/>
    <w:qFormat/>
    <w:rsid w:val="00487F7F"/>
  </w:style>
  <w:style w:type="paragraph" w:customStyle="1" w:styleId="43">
    <w:name w:val="Название4"/>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1"/>
    <w:next w:val="a1"/>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1"/>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1"/>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8">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9">
    <w:name w:val="line number"/>
    <w:uiPriority w:val="99"/>
    <w:unhideWhenUsed/>
    <w:rsid w:val="00487F7F"/>
    <w:rPr>
      <w:rFonts w:cs="Times New Roman"/>
    </w:rPr>
  </w:style>
  <w:style w:type="paragraph" w:customStyle="1" w:styleId="afffffffa">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1"/>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1"/>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1"/>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1"/>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1"/>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1"/>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1"/>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1"/>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1"/>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1"/>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1"/>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1"/>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1"/>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1"/>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b">
    <w:name w:val="Plain Text"/>
    <w:basedOn w:val="a1"/>
    <w:link w:val="afffffffc"/>
    <w:rsid w:val="0006397C"/>
    <w:pPr>
      <w:spacing w:after="0" w:line="240" w:lineRule="auto"/>
    </w:pPr>
    <w:rPr>
      <w:rFonts w:ascii="Courier New" w:eastAsia="Times New Roman" w:hAnsi="Courier New" w:cs="Times New Roman"/>
      <w:sz w:val="20"/>
      <w:szCs w:val="20"/>
    </w:rPr>
  </w:style>
  <w:style w:type="character" w:customStyle="1" w:styleId="afffffffc">
    <w:name w:val="Текст Знак"/>
    <w:basedOn w:val="a2"/>
    <w:link w:val="afffffffb"/>
    <w:uiPriority w:val="99"/>
    <w:rsid w:val="0006397C"/>
    <w:rPr>
      <w:rFonts w:ascii="Courier New" w:eastAsia="Times New Roman" w:hAnsi="Courier New" w:cs="Times New Roman"/>
      <w:sz w:val="20"/>
      <w:szCs w:val="20"/>
    </w:rPr>
  </w:style>
  <w:style w:type="paragraph" w:customStyle="1" w:styleId="1f8">
    <w:name w:val="Знак1 Знак Знак Знак"/>
    <w:basedOn w:val="a1"/>
    <w:rsid w:val="0006397C"/>
    <w:pPr>
      <w:spacing w:after="160" w:line="240" w:lineRule="exact"/>
    </w:pPr>
    <w:rPr>
      <w:rFonts w:ascii="Verdana" w:eastAsia="Times New Roman" w:hAnsi="Verdana" w:cs="Times New Roman"/>
      <w:sz w:val="20"/>
      <w:szCs w:val="20"/>
      <w:lang w:val="en-US" w:eastAsia="en-US"/>
    </w:rPr>
  </w:style>
  <w:style w:type="paragraph" w:customStyle="1" w:styleId="afffffffd">
    <w:name w:val="Знак"/>
    <w:basedOn w:val="a1"/>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2"/>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1"/>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1"/>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e">
    <w:name w:val="Вертикальный отступ"/>
    <w:basedOn w:val="a1"/>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f">
    <w:name w:val="Интерфейс"/>
    <w:basedOn w:val="a1"/>
    <w:next w:val="a1"/>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0">
    <w:name w:val="annotation reference"/>
    <w:rsid w:val="00FF1DF4"/>
    <w:rPr>
      <w:sz w:val="16"/>
      <w:szCs w:val="16"/>
    </w:rPr>
  </w:style>
  <w:style w:type="paragraph" w:styleId="affffffff1">
    <w:name w:val="annotation text"/>
    <w:basedOn w:val="a1"/>
    <w:link w:val="affffffff2"/>
    <w:uiPriority w:val="99"/>
    <w:rsid w:val="00FF1DF4"/>
    <w:pPr>
      <w:spacing w:after="0" w:line="240" w:lineRule="auto"/>
    </w:pPr>
    <w:rPr>
      <w:rFonts w:ascii="Times New Roman" w:eastAsia="Times New Roman" w:hAnsi="Times New Roman" w:cs="Times New Roman"/>
      <w:sz w:val="20"/>
      <w:szCs w:val="20"/>
    </w:rPr>
  </w:style>
  <w:style w:type="character" w:customStyle="1" w:styleId="affffffff2">
    <w:name w:val="Текст примечания Знак"/>
    <w:basedOn w:val="a2"/>
    <w:link w:val="affffffff1"/>
    <w:uiPriority w:val="99"/>
    <w:rsid w:val="00FF1DF4"/>
    <w:rPr>
      <w:rFonts w:ascii="Times New Roman" w:eastAsia="Times New Roman" w:hAnsi="Times New Roman" w:cs="Times New Roman"/>
      <w:sz w:val="20"/>
      <w:szCs w:val="20"/>
    </w:rPr>
  </w:style>
  <w:style w:type="paragraph" w:styleId="affffffff3">
    <w:name w:val="annotation subject"/>
    <w:basedOn w:val="affffffff1"/>
    <w:next w:val="affffffff1"/>
    <w:link w:val="affffffff4"/>
    <w:rsid w:val="00FF1DF4"/>
    <w:rPr>
      <w:b/>
      <w:bCs/>
    </w:rPr>
  </w:style>
  <w:style w:type="character" w:customStyle="1" w:styleId="affffffff4">
    <w:name w:val="Тема примечания Знак"/>
    <w:basedOn w:val="affffffff2"/>
    <w:link w:val="affffffff3"/>
    <w:rsid w:val="00FF1DF4"/>
    <w:rPr>
      <w:rFonts w:ascii="Times New Roman" w:eastAsia="Times New Roman" w:hAnsi="Times New Roman" w:cs="Times New Roman"/>
      <w:b/>
      <w:bCs/>
      <w:sz w:val="20"/>
      <w:szCs w:val="20"/>
    </w:rPr>
  </w:style>
  <w:style w:type="paragraph" w:customStyle="1" w:styleId="xl181">
    <w:name w:val="xl181"/>
    <w:basedOn w:val="a1"/>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1"/>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1"/>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1"/>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1"/>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1"/>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1"/>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1"/>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1"/>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1"/>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1"/>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1"/>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1"/>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1"/>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1"/>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1"/>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1"/>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1"/>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1"/>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1"/>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1"/>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1"/>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1"/>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1"/>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1"/>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1"/>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1"/>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1"/>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locked/>
    <w:rsid w:val="008F3376"/>
    <w:rPr>
      <w:b/>
      <w:bCs/>
      <w:spacing w:val="11"/>
      <w:sz w:val="23"/>
      <w:szCs w:val="23"/>
      <w:shd w:val="clear" w:color="auto" w:fill="FFFFFF"/>
    </w:rPr>
  </w:style>
  <w:style w:type="paragraph" w:customStyle="1" w:styleId="46">
    <w:name w:val="Основной текст (4)"/>
    <w:basedOn w:val="a1"/>
    <w:link w:val="45"/>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3"/>
    <w:next w:val="af1"/>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3"/>
    <w:next w:val="af1"/>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2"/>
    <w:uiPriority w:val="99"/>
    <w:locked/>
    <w:rsid w:val="00301BC5"/>
    <w:rPr>
      <w:rFonts w:ascii="Impact" w:hAnsi="Impact" w:cs="Impact"/>
      <w:sz w:val="21"/>
      <w:szCs w:val="21"/>
      <w:shd w:val="clear" w:color="auto" w:fill="FFFFFF"/>
    </w:rPr>
  </w:style>
  <w:style w:type="paragraph" w:customStyle="1" w:styleId="72">
    <w:name w:val="Основной текст (7)"/>
    <w:basedOn w:val="a1"/>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1"/>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1"/>
    <w:next w:val="a1"/>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2"/>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2"/>
    <w:uiPriority w:val="99"/>
    <w:rsid w:val="00367EC6"/>
    <w:rPr>
      <w:sz w:val="24"/>
      <w:szCs w:val="24"/>
    </w:rPr>
  </w:style>
  <w:style w:type="character" w:customStyle="1" w:styleId="1fa">
    <w:name w:val="Текст выноски Знак1"/>
    <w:basedOn w:val="a2"/>
    <w:uiPriority w:val="99"/>
    <w:semiHidden/>
    <w:rsid w:val="00367EC6"/>
    <w:rPr>
      <w:rFonts w:ascii="Tahoma" w:hAnsi="Tahoma" w:cs="Tahoma"/>
      <w:sz w:val="16"/>
      <w:szCs w:val="16"/>
    </w:rPr>
  </w:style>
  <w:style w:type="character" w:customStyle="1" w:styleId="affffffff5">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2"/>
    <w:rsid w:val="00367EC6"/>
    <w:rPr>
      <w:sz w:val="24"/>
      <w:szCs w:val="24"/>
    </w:rPr>
  </w:style>
  <w:style w:type="character" w:styleId="affffffff6">
    <w:name w:val="Subtle Emphasis"/>
    <w:uiPriority w:val="99"/>
    <w:qFormat/>
    <w:rsid w:val="00367EC6"/>
    <w:rPr>
      <w:i/>
      <w:iCs/>
      <w:color w:val="808080"/>
    </w:rPr>
  </w:style>
  <w:style w:type="character" w:customStyle="1" w:styleId="213">
    <w:name w:val="Основной текст с отступом 2 Знак1"/>
    <w:basedOn w:val="a2"/>
    <w:rsid w:val="00367EC6"/>
    <w:rPr>
      <w:sz w:val="24"/>
      <w:szCs w:val="24"/>
    </w:rPr>
  </w:style>
  <w:style w:type="paragraph" w:customStyle="1" w:styleId="a00">
    <w:name w:val="a0"/>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1"/>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1"/>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2"/>
    <w:rsid w:val="00F00A6A"/>
  </w:style>
  <w:style w:type="paragraph" w:customStyle="1" w:styleId="affffffff7">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1"/>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1"/>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1"/>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2"/>
    <w:uiPriority w:val="99"/>
    <w:rsid w:val="000B3EC8"/>
    <w:rPr>
      <w:rFonts w:ascii="Times New Roman" w:hAnsi="Times New Roman" w:cs="Times New Roman"/>
      <w:sz w:val="24"/>
      <w:szCs w:val="24"/>
    </w:rPr>
  </w:style>
  <w:style w:type="paragraph" w:customStyle="1" w:styleId="Style9">
    <w:name w:val="Style9"/>
    <w:basedOn w:val="a1"/>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1"/>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1"/>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e">
    <w:name w:val="Абзац списка Знак"/>
    <w:link w:val="ad"/>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1"/>
    <w:link w:val="affff1"/>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1"/>
    <w:next w:val="a1"/>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2"/>
    <w:rsid w:val="006010CF"/>
  </w:style>
  <w:style w:type="character" w:customStyle="1" w:styleId="text4">
    <w:name w:val="text4"/>
    <w:basedOn w:val="a2"/>
    <w:rsid w:val="006010CF"/>
  </w:style>
  <w:style w:type="paragraph" w:customStyle="1" w:styleId="121">
    <w:name w:val="Заголовок 12"/>
    <w:basedOn w:val="a1"/>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1"/>
    <w:next w:val="a1"/>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d"/>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1"/>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1"/>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1"/>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8">
    <w:name w:val="Знак Знак Знак Знак"/>
    <w:basedOn w:val="a1"/>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1"/>
    <w:next w:val="a1"/>
    <w:link w:val="48"/>
    <w:uiPriority w:val="99"/>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1"/>
    <w:next w:val="a1"/>
    <w:link w:val="67"/>
    <w:uiPriority w:val="99"/>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1"/>
    <w:next w:val="a1"/>
    <w:link w:val="74"/>
    <w:uiPriority w:val="99"/>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1"/>
    <w:next w:val="a1"/>
    <w:link w:val="3e"/>
    <w:uiPriority w:val="39"/>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b"/>
    <w:uiPriority w:val="99"/>
    <w:rsid w:val="00692277"/>
    <w:rPr>
      <w:vertAlign w:val="superscript"/>
    </w:rPr>
  </w:style>
  <w:style w:type="paragraph" w:customStyle="1" w:styleId="11">
    <w:name w:val="Гиперссылка1"/>
    <w:link w:val="af3"/>
    <w:uiPriority w:val="99"/>
    <w:rsid w:val="00692277"/>
    <w:rPr>
      <w:color w:val="0000FF"/>
      <w:u w:val="single"/>
    </w:rPr>
  </w:style>
  <w:style w:type="paragraph" w:customStyle="1" w:styleId="Footnote">
    <w:name w:val="Footnote"/>
    <w:basedOn w:val="a1"/>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1"/>
    <w:next w:val="a1"/>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1"/>
    <w:next w:val="a1"/>
    <w:link w:val="95"/>
    <w:uiPriority w:val="99"/>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1"/>
    <w:next w:val="a1"/>
    <w:link w:val="83"/>
    <w:uiPriority w:val="99"/>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1"/>
    <w:next w:val="a1"/>
    <w:link w:val="57"/>
    <w:uiPriority w:val="99"/>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9">
    <w:name w:val="Subtitle"/>
    <w:basedOn w:val="a1"/>
    <w:next w:val="a1"/>
    <w:link w:val="affffffffa"/>
    <w:qFormat/>
    <w:rsid w:val="00692277"/>
    <w:rPr>
      <w:rFonts w:ascii="XO Thames" w:eastAsia="Times New Roman" w:hAnsi="XO Thames" w:cs="Times New Roman"/>
      <w:i/>
      <w:color w:val="616161"/>
      <w:sz w:val="24"/>
      <w:szCs w:val="20"/>
      <w:lang w:val="x-none" w:eastAsia="x-none"/>
    </w:rPr>
  </w:style>
  <w:style w:type="character" w:customStyle="1" w:styleId="affffffffa">
    <w:name w:val="Подзаголовок Знак"/>
    <w:basedOn w:val="a2"/>
    <w:link w:val="affffffff9"/>
    <w:rsid w:val="00692277"/>
    <w:rPr>
      <w:rFonts w:ascii="XO Thames" w:eastAsia="Times New Roman" w:hAnsi="XO Thames" w:cs="Times New Roman"/>
      <w:i/>
      <w:color w:val="616161"/>
      <w:sz w:val="24"/>
      <w:szCs w:val="20"/>
      <w:lang w:val="x-none" w:eastAsia="x-none"/>
    </w:rPr>
  </w:style>
  <w:style w:type="paragraph" w:customStyle="1" w:styleId="toc10">
    <w:name w:val="toc 10"/>
    <w:next w:val="a1"/>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b">
    <w:name w:val="endnote text"/>
    <w:basedOn w:val="a1"/>
    <w:link w:val="affffffffc"/>
    <w:rsid w:val="00692277"/>
    <w:pPr>
      <w:spacing w:after="0" w:line="240" w:lineRule="auto"/>
    </w:pPr>
    <w:rPr>
      <w:rFonts w:ascii="Times New Roman" w:eastAsia="Times New Roman" w:hAnsi="Times New Roman" w:cs="Times New Roman"/>
      <w:sz w:val="20"/>
      <w:szCs w:val="20"/>
    </w:rPr>
  </w:style>
  <w:style w:type="character" w:customStyle="1" w:styleId="affffffffc">
    <w:name w:val="Текст концевой сноски Знак"/>
    <w:basedOn w:val="a2"/>
    <w:link w:val="affffffffb"/>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1"/>
    <w:next w:val="a1"/>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1"/>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1"/>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1"/>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d">
    <w:name w:val="Маркеры списка"/>
    <w:rsid w:val="008F0610"/>
    <w:rPr>
      <w:rFonts w:ascii="OpenSymbol" w:eastAsia="OpenSymbol" w:hAnsi="OpenSymbol" w:cs="OpenSymbol"/>
    </w:rPr>
  </w:style>
  <w:style w:type="paragraph" w:customStyle="1" w:styleId="1ff4">
    <w:name w:val="Стиль1"/>
    <w:basedOn w:val="a1"/>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1"/>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4"/>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1"/>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2"/>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1"/>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e">
    <w:name w:val="Текст в заданном формате"/>
    <w:basedOn w:val="a1"/>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f">
    <w:name w:val="Символ сноски"/>
    <w:rsid w:val="002B3039"/>
  </w:style>
  <w:style w:type="character" w:customStyle="1" w:styleId="afffffffff0">
    <w:name w:val="Символ концевой сноски"/>
    <w:rsid w:val="002B3039"/>
  </w:style>
  <w:style w:type="paragraph" w:customStyle="1" w:styleId="afffffffff1">
    <w:name w:val="Верхний и нижний колонтитулы"/>
    <w:basedOn w:val="a1"/>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2">
    <w:name w:val="Содержимое списка"/>
    <w:basedOn w:val="a1"/>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1"/>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3">
    <w:name w:val="Сноска_"/>
    <w:link w:val="afffffffff4"/>
    <w:uiPriority w:val="99"/>
    <w:locked/>
    <w:rsid w:val="00CC7321"/>
    <w:rPr>
      <w:b/>
      <w:bCs/>
      <w:sz w:val="18"/>
      <w:szCs w:val="18"/>
      <w:shd w:val="clear" w:color="auto" w:fill="FFFFFF"/>
    </w:rPr>
  </w:style>
  <w:style w:type="character" w:customStyle="1" w:styleId="afffffffff5">
    <w:name w:val="Сноска + Не полужирный"/>
    <w:uiPriority w:val="99"/>
    <w:rsid w:val="00CC7321"/>
    <w:rPr>
      <w:b w:val="0"/>
      <w:bCs w:val="0"/>
      <w:sz w:val="18"/>
      <w:szCs w:val="18"/>
      <w:shd w:val="clear" w:color="auto" w:fill="FFFFFF"/>
    </w:rPr>
  </w:style>
  <w:style w:type="paragraph" w:customStyle="1" w:styleId="afffffffff4">
    <w:name w:val="Сноска"/>
    <w:basedOn w:val="a1"/>
    <w:link w:val="afffffffff3"/>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2"/>
    <w:rsid w:val="00255E9E"/>
  </w:style>
  <w:style w:type="paragraph" w:styleId="1ff6">
    <w:name w:val="index 1"/>
    <w:basedOn w:val="a1"/>
    <w:next w:val="a1"/>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6">
    <w:name w:val="index heading"/>
    <w:basedOn w:val="a1"/>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1"/>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1"/>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1"/>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1"/>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1"/>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1"/>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1"/>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1"/>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1"/>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1"/>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1"/>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7">
    <w:name w:val="Block Text"/>
    <w:basedOn w:val="a1"/>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1"/>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1"/>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1"/>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2"/>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1"/>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1"/>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2"/>
    <w:rsid w:val="005D710B"/>
  </w:style>
  <w:style w:type="paragraph" w:customStyle="1" w:styleId="font6">
    <w:name w:val="font6"/>
    <w:basedOn w:val="a1"/>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2"/>
    <w:uiPriority w:val="99"/>
    <w:rsid w:val="000B7699"/>
    <w:rPr>
      <w:rFonts w:ascii="Times New Roman" w:hAnsi="Times New Roman" w:cs="Times New Roman" w:hint="default"/>
      <w:sz w:val="26"/>
      <w:szCs w:val="26"/>
    </w:rPr>
  </w:style>
  <w:style w:type="character" w:customStyle="1" w:styleId="ff1">
    <w:name w:val="ff1"/>
    <w:basedOn w:val="a2"/>
    <w:rsid w:val="00BF5540"/>
  </w:style>
  <w:style w:type="character" w:customStyle="1" w:styleId="organictextcontentspan">
    <w:name w:val="organictextcontentspan"/>
    <w:basedOn w:val="a2"/>
    <w:rsid w:val="00BF5540"/>
  </w:style>
  <w:style w:type="character" w:customStyle="1" w:styleId="extendedtext-full">
    <w:name w:val="extendedtext-full"/>
    <w:basedOn w:val="a2"/>
    <w:rsid w:val="00BF5540"/>
  </w:style>
  <w:style w:type="character" w:customStyle="1" w:styleId="extendedtext-short">
    <w:name w:val="extendedtext-short"/>
    <w:basedOn w:val="a2"/>
    <w:rsid w:val="00BF5540"/>
  </w:style>
  <w:style w:type="paragraph" w:customStyle="1" w:styleId="afffffffff8">
    <w:name w:val="a"/>
    <w:basedOn w:val="a1"/>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1"/>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1"/>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2"/>
    <w:rsid w:val="00AE690C"/>
  </w:style>
  <w:style w:type="character" w:customStyle="1" w:styleId="copyright">
    <w:name w:val="copyright"/>
    <w:basedOn w:val="a2"/>
    <w:rsid w:val="00AE690C"/>
  </w:style>
  <w:style w:type="character" w:customStyle="1" w:styleId="affe">
    <w:name w:val="Заголовок Знак"/>
    <w:link w:val="affd"/>
    <w:rsid w:val="00451C5E"/>
    <w:rPr>
      <w:rFonts w:ascii="Verdana" w:eastAsia="Calibri" w:hAnsi="Verdana" w:cs="Verdana"/>
      <w:b/>
      <w:bCs/>
      <w:color w:val="0058A9"/>
      <w:lang w:eastAsia="en-US"/>
    </w:rPr>
  </w:style>
  <w:style w:type="paragraph" w:customStyle="1" w:styleId="afffffffff9">
    <w:name w:val="Обычный (Интернет)"/>
    <w:basedOn w:val="a1"/>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a">
    <w:name w:val="Назв частей"/>
    <w:basedOn w:val="1"/>
    <w:link w:val="afffffffffb"/>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b">
    <w:name w:val="Назв частей Знак"/>
    <w:basedOn w:val="40"/>
    <w:link w:val="afffffffffa"/>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1"/>
    <w:next w:val="a8"/>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1"/>
    <w:next w:val="aff5"/>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4"/>
    <w:uiPriority w:val="99"/>
    <w:semiHidden/>
    <w:unhideWhenUsed/>
    <w:rsid w:val="00D30FE5"/>
  </w:style>
  <w:style w:type="numbering" w:customStyle="1" w:styleId="4a">
    <w:name w:val="Нет списка4"/>
    <w:next w:val="a4"/>
    <w:uiPriority w:val="99"/>
    <w:semiHidden/>
    <w:unhideWhenUsed/>
    <w:rsid w:val="00D30FE5"/>
  </w:style>
  <w:style w:type="paragraph" w:styleId="afffffffffc">
    <w:name w:val="TOC Heading"/>
    <w:basedOn w:val="1"/>
    <w:next w:val="a1"/>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1"/>
    <w:next w:val="a1"/>
    <w:autoRedefine/>
    <w:uiPriority w:val="39"/>
    <w:unhideWhenUsed/>
    <w:rsid w:val="00D30FE5"/>
    <w:pPr>
      <w:spacing w:after="100"/>
    </w:pPr>
    <w:rPr>
      <w:rFonts w:eastAsia="Times New Roman"/>
    </w:rPr>
  </w:style>
  <w:style w:type="numbering" w:customStyle="1" w:styleId="59">
    <w:name w:val="Нет списка5"/>
    <w:next w:val="a4"/>
    <w:uiPriority w:val="99"/>
    <w:semiHidden/>
    <w:unhideWhenUsed/>
    <w:rsid w:val="00D30FE5"/>
  </w:style>
  <w:style w:type="character" w:customStyle="1" w:styleId="116">
    <w:name w:val="Заголовок 1 Знак1"/>
    <w:aliases w:val="HEADING 1 Знак,Head 1 Знак,????????? 1 Знак,Subhead A Знак,Заг 1 Знак"/>
    <w:basedOn w:val="a2"/>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2"/>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1"/>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4"/>
    <w:uiPriority w:val="99"/>
    <w:semiHidden/>
    <w:unhideWhenUsed/>
    <w:rsid w:val="00D30FE5"/>
  </w:style>
  <w:style w:type="numbering" w:customStyle="1" w:styleId="1110">
    <w:name w:val="Нет списка111"/>
    <w:next w:val="a4"/>
    <w:uiPriority w:val="99"/>
    <w:semiHidden/>
    <w:unhideWhenUsed/>
    <w:rsid w:val="00D30FE5"/>
  </w:style>
  <w:style w:type="numbering" w:customStyle="1" w:styleId="214">
    <w:name w:val="Нет списка21"/>
    <w:next w:val="a4"/>
    <w:uiPriority w:val="99"/>
    <w:semiHidden/>
    <w:unhideWhenUsed/>
    <w:rsid w:val="00D30FE5"/>
  </w:style>
  <w:style w:type="numbering" w:customStyle="1" w:styleId="313">
    <w:name w:val="Нет списка31"/>
    <w:next w:val="a4"/>
    <w:uiPriority w:val="99"/>
    <w:semiHidden/>
    <w:unhideWhenUsed/>
    <w:rsid w:val="00D30FE5"/>
  </w:style>
  <w:style w:type="numbering" w:customStyle="1" w:styleId="412">
    <w:name w:val="Нет списка41"/>
    <w:next w:val="a4"/>
    <w:uiPriority w:val="99"/>
    <w:semiHidden/>
    <w:unhideWhenUsed/>
    <w:rsid w:val="00D30FE5"/>
  </w:style>
  <w:style w:type="numbering" w:customStyle="1" w:styleId="511">
    <w:name w:val="Нет списка51"/>
    <w:next w:val="a4"/>
    <w:uiPriority w:val="99"/>
    <w:semiHidden/>
    <w:unhideWhenUsed/>
    <w:rsid w:val="00D30FE5"/>
  </w:style>
  <w:style w:type="paragraph" w:styleId="afffffffffd">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e">
    <w:name w:val="Document Map"/>
    <w:basedOn w:val="a1"/>
    <w:link w:val="affffffffff"/>
    <w:unhideWhenUsed/>
    <w:rsid w:val="00D30FE5"/>
    <w:pPr>
      <w:spacing w:after="0" w:line="240" w:lineRule="auto"/>
    </w:pPr>
    <w:rPr>
      <w:rFonts w:ascii="Tahoma" w:eastAsia="Times New Roman" w:hAnsi="Tahoma" w:cs="Tahoma"/>
      <w:sz w:val="16"/>
      <w:szCs w:val="16"/>
    </w:rPr>
  </w:style>
  <w:style w:type="character" w:customStyle="1" w:styleId="affffffffff">
    <w:name w:val="Схема документа Знак"/>
    <w:basedOn w:val="a2"/>
    <w:link w:val="afffffffffe"/>
    <w:rsid w:val="00D30FE5"/>
    <w:rPr>
      <w:rFonts w:ascii="Tahoma" w:eastAsia="Times New Roman" w:hAnsi="Tahoma" w:cs="Tahoma"/>
      <w:sz w:val="16"/>
      <w:szCs w:val="16"/>
    </w:rPr>
  </w:style>
  <w:style w:type="numbering" w:customStyle="1" w:styleId="75">
    <w:name w:val="Нет списка7"/>
    <w:next w:val="a4"/>
    <w:uiPriority w:val="99"/>
    <w:semiHidden/>
    <w:unhideWhenUsed/>
    <w:rsid w:val="00D30FE5"/>
  </w:style>
  <w:style w:type="numbering" w:customStyle="1" w:styleId="122">
    <w:name w:val="Нет списка12"/>
    <w:next w:val="a4"/>
    <w:uiPriority w:val="99"/>
    <w:semiHidden/>
    <w:unhideWhenUsed/>
    <w:rsid w:val="00D30FE5"/>
  </w:style>
  <w:style w:type="numbering" w:customStyle="1" w:styleId="222">
    <w:name w:val="Нет списка22"/>
    <w:next w:val="a4"/>
    <w:uiPriority w:val="99"/>
    <w:semiHidden/>
    <w:unhideWhenUsed/>
    <w:rsid w:val="00D30FE5"/>
  </w:style>
  <w:style w:type="numbering" w:customStyle="1" w:styleId="321">
    <w:name w:val="Нет списка32"/>
    <w:next w:val="a4"/>
    <w:uiPriority w:val="99"/>
    <w:semiHidden/>
    <w:unhideWhenUsed/>
    <w:rsid w:val="00D30FE5"/>
  </w:style>
  <w:style w:type="numbering" w:customStyle="1" w:styleId="420">
    <w:name w:val="Нет списка42"/>
    <w:next w:val="a4"/>
    <w:uiPriority w:val="99"/>
    <w:semiHidden/>
    <w:unhideWhenUsed/>
    <w:rsid w:val="00D30FE5"/>
  </w:style>
  <w:style w:type="numbering" w:customStyle="1" w:styleId="520">
    <w:name w:val="Нет списка52"/>
    <w:next w:val="a4"/>
    <w:uiPriority w:val="99"/>
    <w:semiHidden/>
    <w:unhideWhenUsed/>
    <w:rsid w:val="00D30FE5"/>
  </w:style>
  <w:style w:type="character" w:styleId="affffffffff0">
    <w:name w:val="Placeholder Text"/>
    <w:basedOn w:val="a2"/>
    <w:uiPriority w:val="99"/>
    <w:semiHidden/>
    <w:rsid w:val="00D30FE5"/>
    <w:rPr>
      <w:color w:val="808080"/>
    </w:rPr>
  </w:style>
  <w:style w:type="paragraph" w:customStyle="1" w:styleId="affffffffff1">
    <w:name w:val="Название таблицы"/>
    <w:basedOn w:val="a1"/>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1"/>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1"/>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1"/>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1"/>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1"/>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4"/>
    <w:uiPriority w:val="99"/>
    <w:semiHidden/>
    <w:unhideWhenUsed/>
    <w:rsid w:val="00D30FE5"/>
  </w:style>
  <w:style w:type="character" w:customStyle="1" w:styleId="215">
    <w:name w:val="Заголовок 2 Знак1"/>
    <w:aliases w:val="Заголовок 3N Знак,Стиль 1 Знак"/>
    <w:uiPriority w:val="99"/>
    <w:locked/>
    <w:rsid w:val="00D30FE5"/>
    <w:rPr>
      <w:rFonts w:ascii="Arial" w:eastAsia="Times New Roman" w:hAnsi="Arial" w:cs="Times New Roman"/>
      <w:b/>
      <w:sz w:val="24"/>
      <w:szCs w:val="24"/>
    </w:rPr>
  </w:style>
  <w:style w:type="character" w:styleId="HTML2">
    <w:name w:val="HTML Code"/>
    <w:basedOn w:val="a2"/>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4"/>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2"/>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4"/>
    <w:uiPriority w:val="99"/>
    <w:semiHidden/>
    <w:unhideWhenUsed/>
    <w:rsid w:val="00D30FE5"/>
  </w:style>
  <w:style w:type="numbering" w:customStyle="1" w:styleId="131">
    <w:name w:val="Нет списка13"/>
    <w:next w:val="a4"/>
    <w:uiPriority w:val="99"/>
    <w:semiHidden/>
    <w:unhideWhenUsed/>
    <w:rsid w:val="00D30FE5"/>
  </w:style>
  <w:style w:type="numbering" w:customStyle="1" w:styleId="231">
    <w:name w:val="Нет списка23"/>
    <w:next w:val="a4"/>
    <w:uiPriority w:val="99"/>
    <w:semiHidden/>
    <w:unhideWhenUsed/>
    <w:rsid w:val="00D30FE5"/>
  </w:style>
  <w:style w:type="numbering" w:customStyle="1" w:styleId="330">
    <w:name w:val="Нет списка33"/>
    <w:next w:val="a4"/>
    <w:uiPriority w:val="99"/>
    <w:semiHidden/>
    <w:unhideWhenUsed/>
    <w:rsid w:val="00D30FE5"/>
  </w:style>
  <w:style w:type="numbering" w:customStyle="1" w:styleId="430">
    <w:name w:val="Нет списка43"/>
    <w:next w:val="a4"/>
    <w:uiPriority w:val="99"/>
    <w:semiHidden/>
    <w:unhideWhenUsed/>
    <w:rsid w:val="00D30FE5"/>
  </w:style>
  <w:style w:type="numbering" w:customStyle="1" w:styleId="530">
    <w:name w:val="Нет списка53"/>
    <w:next w:val="a4"/>
    <w:uiPriority w:val="99"/>
    <w:semiHidden/>
    <w:unhideWhenUsed/>
    <w:rsid w:val="00D30FE5"/>
  </w:style>
  <w:style w:type="paragraph" w:customStyle="1" w:styleId="affffffffff2">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3">
    <w:name w:val="ЗЕЛЕНЫЙ ТЕКСТ"/>
    <w:basedOn w:val="a1"/>
    <w:link w:val="affffffffff4"/>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4">
    <w:name w:val="ЗЕЛЕНЫЙ ТЕКСТ Знак"/>
    <w:basedOn w:val="a2"/>
    <w:link w:val="affffffffff3"/>
    <w:rsid w:val="00D30FE5"/>
    <w:rPr>
      <w:rFonts w:ascii="Times New Roman" w:eastAsia="Times New Roman" w:hAnsi="Times New Roman" w:cs="Arial"/>
      <w:sz w:val="24"/>
      <w:szCs w:val="24"/>
    </w:rPr>
  </w:style>
  <w:style w:type="paragraph" w:customStyle="1" w:styleId="affffffffff5">
    <w:name w:val="обыч"/>
    <w:basedOn w:val="a1"/>
    <w:link w:val="affffffffff6"/>
    <w:qFormat/>
    <w:rsid w:val="00D30FE5"/>
    <w:pPr>
      <w:spacing w:after="0" w:line="360" w:lineRule="auto"/>
      <w:ind w:firstLine="567"/>
      <w:jc w:val="both"/>
    </w:pPr>
    <w:rPr>
      <w:rFonts w:ascii="Arial" w:eastAsia="Times New Roman" w:hAnsi="Arial" w:cs="Arial"/>
      <w:sz w:val="24"/>
      <w:szCs w:val="24"/>
    </w:rPr>
  </w:style>
  <w:style w:type="character" w:customStyle="1" w:styleId="affffffffff6">
    <w:name w:val="обыч Знак"/>
    <w:basedOn w:val="a2"/>
    <w:link w:val="affffffffff5"/>
    <w:rsid w:val="00D30FE5"/>
    <w:rPr>
      <w:rFonts w:ascii="Arial" w:eastAsia="Times New Roman" w:hAnsi="Arial" w:cs="Arial"/>
      <w:sz w:val="24"/>
      <w:szCs w:val="24"/>
    </w:rPr>
  </w:style>
  <w:style w:type="character" w:customStyle="1" w:styleId="rvts6">
    <w:name w:val="rvts6"/>
    <w:basedOn w:val="a2"/>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2"/>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7">
    <w:name w:val="Подпись к таблице_"/>
    <w:basedOn w:val="a2"/>
    <w:link w:val="affffffffff8"/>
    <w:rsid w:val="00D30FE5"/>
    <w:rPr>
      <w:rFonts w:ascii="Times New Roman" w:eastAsia="Times New Roman" w:hAnsi="Times New Roman"/>
      <w:b/>
      <w:bCs/>
      <w:sz w:val="28"/>
      <w:szCs w:val="28"/>
      <w:shd w:val="clear" w:color="auto" w:fill="FFFFFF"/>
    </w:rPr>
  </w:style>
  <w:style w:type="paragraph" w:customStyle="1" w:styleId="affffffffff8">
    <w:name w:val="Подпись к таблице"/>
    <w:basedOn w:val="a1"/>
    <w:link w:val="affffffffff7"/>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1"/>
    <w:next w:val="a1"/>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2"/>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4"/>
    <w:uiPriority w:val="99"/>
    <w:semiHidden/>
    <w:unhideWhenUsed/>
    <w:rsid w:val="00D30FE5"/>
  </w:style>
  <w:style w:type="numbering" w:customStyle="1" w:styleId="141">
    <w:name w:val="Нет списка14"/>
    <w:next w:val="a4"/>
    <w:uiPriority w:val="99"/>
    <w:semiHidden/>
    <w:unhideWhenUsed/>
    <w:rsid w:val="00D30FE5"/>
  </w:style>
  <w:style w:type="numbering" w:customStyle="1" w:styleId="240">
    <w:name w:val="Нет списка24"/>
    <w:next w:val="a4"/>
    <w:uiPriority w:val="99"/>
    <w:semiHidden/>
    <w:unhideWhenUsed/>
    <w:rsid w:val="00D30FE5"/>
  </w:style>
  <w:style w:type="numbering" w:customStyle="1" w:styleId="340">
    <w:name w:val="Нет списка34"/>
    <w:next w:val="a4"/>
    <w:uiPriority w:val="99"/>
    <w:semiHidden/>
    <w:unhideWhenUsed/>
    <w:rsid w:val="00D30FE5"/>
  </w:style>
  <w:style w:type="numbering" w:customStyle="1" w:styleId="440">
    <w:name w:val="Нет списка44"/>
    <w:next w:val="a4"/>
    <w:uiPriority w:val="99"/>
    <w:semiHidden/>
    <w:unhideWhenUsed/>
    <w:rsid w:val="00D30FE5"/>
  </w:style>
  <w:style w:type="paragraph" w:customStyle="1" w:styleId="123">
    <w:name w:val="Оглавление 12"/>
    <w:basedOn w:val="a1"/>
    <w:next w:val="a1"/>
    <w:autoRedefine/>
    <w:uiPriority w:val="39"/>
    <w:unhideWhenUsed/>
    <w:rsid w:val="00D30FE5"/>
    <w:pPr>
      <w:spacing w:after="100"/>
    </w:pPr>
    <w:rPr>
      <w:rFonts w:eastAsia="Times New Roman"/>
    </w:rPr>
  </w:style>
  <w:style w:type="numbering" w:customStyle="1" w:styleId="540">
    <w:name w:val="Нет списка54"/>
    <w:next w:val="a4"/>
    <w:uiPriority w:val="99"/>
    <w:semiHidden/>
    <w:unhideWhenUsed/>
    <w:rsid w:val="00D30FE5"/>
  </w:style>
  <w:style w:type="table" w:customStyle="1" w:styleId="5a">
    <w:name w:val="Сетка таблицы5"/>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D30FE5"/>
  </w:style>
  <w:style w:type="numbering" w:customStyle="1" w:styleId="1120">
    <w:name w:val="Нет списка112"/>
    <w:next w:val="a4"/>
    <w:uiPriority w:val="99"/>
    <w:semiHidden/>
    <w:unhideWhenUsed/>
    <w:rsid w:val="00D30FE5"/>
  </w:style>
  <w:style w:type="numbering" w:customStyle="1" w:styleId="2110">
    <w:name w:val="Нет списка211"/>
    <w:next w:val="a4"/>
    <w:uiPriority w:val="99"/>
    <w:semiHidden/>
    <w:unhideWhenUsed/>
    <w:rsid w:val="00D30FE5"/>
  </w:style>
  <w:style w:type="numbering" w:customStyle="1" w:styleId="3110">
    <w:name w:val="Нет списка311"/>
    <w:next w:val="a4"/>
    <w:uiPriority w:val="99"/>
    <w:semiHidden/>
    <w:unhideWhenUsed/>
    <w:rsid w:val="00D30FE5"/>
  </w:style>
  <w:style w:type="numbering" w:customStyle="1" w:styleId="4110">
    <w:name w:val="Нет списка411"/>
    <w:next w:val="a4"/>
    <w:uiPriority w:val="99"/>
    <w:semiHidden/>
    <w:unhideWhenUsed/>
    <w:rsid w:val="00D30FE5"/>
  </w:style>
  <w:style w:type="numbering" w:customStyle="1" w:styleId="5110">
    <w:name w:val="Нет списка511"/>
    <w:next w:val="a4"/>
    <w:uiPriority w:val="99"/>
    <w:semiHidden/>
    <w:unhideWhenUsed/>
    <w:rsid w:val="00D30FE5"/>
  </w:style>
  <w:style w:type="numbering" w:customStyle="1" w:styleId="711">
    <w:name w:val="Нет списка71"/>
    <w:next w:val="a4"/>
    <w:uiPriority w:val="99"/>
    <w:semiHidden/>
    <w:unhideWhenUsed/>
    <w:rsid w:val="00D30FE5"/>
  </w:style>
  <w:style w:type="numbering" w:customStyle="1" w:styleId="1210">
    <w:name w:val="Нет списка121"/>
    <w:next w:val="a4"/>
    <w:uiPriority w:val="99"/>
    <w:semiHidden/>
    <w:unhideWhenUsed/>
    <w:rsid w:val="00D30FE5"/>
  </w:style>
  <w:style w:type="numbering" w:customStyle="1" w:styleId="2210">
    <w:name w:val="Нет списка221"/>
    <w:next w:val="a4"/>
    <w:uiPriority w:val="99"/>
    <w:semiHidden/>
    <w:unhideWhenUsed/>
    <w:rsid w:val="00D30FE5"/>
  </w:style>
  <w:style w:type="numbering" w:customStyle="1" w:styleId="3210">
    <w:name w:val="Нет списка321"/>
    <w:next w:val="a4"/>
    <w:uiPriority w:val="99"/>
    <w:semiHidden/>
    <w:unhideWhenUsed/>
    <w:rsid w:val="00D30FE5"/>
  </w:style>
  <w:style w:type="numbering" w:customStyle="1" w:styleId="421">
    <w:name w:val="Нет списка421"/>
    <w:next w:val="a4"/>
    <w:uiPriority w:val="99"/>
    <w:semiHidden/>
    <w:unhideWhenUsed/>
    <w:rsid w:val="00D30FE5"/>
  </w:style>
  <w:style w:type="numbering" w:customStyle="1" w:styleId="521">
    <w:name w:val="Нет списка521"/>
    <w:next w:val="a4"/>
    <w:uiPriority w:val="99"/>
    <w:semiHidden/>
    <w:unhideWhenUsed/>
    <w:rsid w:val="00D30FE5"/>
  </w:style>
  <w:style w:type="numbering" w:customStyle="1" w:styleId="811">
    <w:name w:val="Нет списка81"/>
    <w:next w:val="a4"/>
    <w:uiPriority w:val="99"/>
    <w:semiHidden/>
    <w:unhideWhenUsed/>
    <w:rsid w:val="00D30FE5"/>
  </w:style>
  <w:style w:type="table" w:customStyle="1" w:styleId="124">
    <w:name w:val="Сетка таблицы12"/>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4"/>
    <w:uiPriority w:val="99"/>
    <w:semiHidden/>
    <w:unhideWhenUsed/>
    <w:rsid w:val="00D30FE5"/>
  </w:style>
  <w:style w:type="table" w:customStyle="1" w:styleId="216">
    <w:name w:val="Сетка таблицы21"/>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4"/>
    <w:uiPriority w:val="99"/>
    <w:semiHidden/>
    <w:unhideWhenUsed/>
    <w:rsid w:val="00D30FE5"/>
  </w:style>
  <w:style w:type="numbering" w:customStyle="1" w:styleId="2310">
    <w:name w:val="Нет списка231"/>
    <w:next w:val="a4"/>
    <w:uiPriority w:val="99"/>
    <w:semiHidden/>
    <w:unhideWhenUsed/>
    <w:rsid w:val="00D30FE5"/>
  </w:style>
  <w:style w:type="numbering" w:customStyle="1" w:styleId="331">
    <w:name w:val="Нет списка331"/>
    <w:next w:val="a4"/>
    <w:uiPriority w:val="99"/>
    <w:semiHidden/>
    <w:unhideWhenUsed/>
    <w:rsid w:val="00D30FE5"/>
  </w:style>
  <w:style w:type="numbering" w:customStyle="1" w:styleId="431">
    <w:name w:val="Нет списка431"/>
    <w:next w:val="a4"/>
    <w:uiPriority w:val="99"/>
    <w:semiHidden/>
    <w:unhideWhenUsed/>
    <w:rsid w:val="00D30FE5"/>
  </w:style>
  <w:style w:type="numbering" w:customStyle="1" w:styleId="531">
    <w:name w:val="Нет списка531"/>
    <w:next w:val="a4"/>
    <w:uiPriority w:val="99"/>
    <w:semiHidden/>
    <w:unhideWhenUsed/>
    <w:rsid w:val="00D30FE5"/>
  </w:style>
  <w:style w:type="table" w:customStyle="1" w:styleId="314">
    <w:name w:val="Сетка таблицы31"/>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4"/>
    <w:uiPriority w:val="99"/>
    <w:semiHidden/>
    <w:unhideWhenUsed/>
    <w:rsid w:val="00D30FE5"/>
  </w:style>
  <w:style w:type="numbering" w:customStyle="1" w:styleId="160">
    <w:name w:val="Нет списка16"/>
    <w:next w:val="a4"/>
    <w:uiPriority w:val="99"/>
    <w:semiHidden/>
    <w:unhideWhenUsed/>
    <w:rsid w:val="00D30FE5"/>
  </w:style>
  <w:style w:type="numbering" w:customStyle="1" w:styleId="250">
    <w:name w:val="Нет списка25"/>
    <w:next w:val="a4"/>
    <w:uiPriority w:val="99"/>
    <w:semiHidden/>
    <w:unhideWhenUsed/>
    <w:rsid w:val="00D30FE5"/>
  </w:style>
  <w:style w:type="numbering" w:customStyle="1" w:styleId="350">
    <w:name w:val="Нет списка35"/>
    <w:next w:val="a4"/>
    <w:uiPriority w:val="99"/>
    <w:semiHidden/>
    <w:unhideWhenUsed/>
    <w:rsid w:val="00D30FE5"/>
  </w:style>
  <w:style w:type="numbering" w:customStyle="1" w:styleId="450">
    <w:name w:val="Нет списка45"/>
    <w:next w:val="a4"/>
    <w:uiPriority w:val="99"/>
    <w:semiHidden/>
    <w:unhideWhenUsed/>
    <w:rsid w:val="00D30FE5"/>
  </w:style>
  <w:style w:type="paragraph" w:customStyle="1" w:styleId="132">
    <w:name w:val="Оглавление 13"/>
    <w:basedOn w:val="a1"/>
    <w:next w:val="a1"/>
    <w:autoRedefine/>
    <w:uiPriority w:val="39"/>
    <w:unhideWhenUsed/>
    <w:rsid w:val="00D30FE5"/>
    <w:pPr>
      <w:spacing w:after="100"/>
    </w:pPr>
    <w:rPr>
      <w:rFonts w:eastAsia="Times New Roman"/>
    </w:rPr>
  </w:style>
  <w:style w:type="numbering" w:customStyle="1" w:styleId="550">
    <w:name w:val="Нет списка55"/>
    <w:next w:val="a4"/>
    <w:uiPriority w:val="99"/>
    <w:semiHidden/>
    <w:unhideWhenUsed/>
    <w:rsid w:val="00D30FE5"/>
  </w:style>
  <w:style w:type="table" w:customStyle="1" w:styleId="69">
    <w:name w:val="Сетка таблицы6"/>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4"/>
    <w:uiPriority w:val="99"/>
    <w:semiHidden/>
    <w:unhideWhenUsed/>
    <w:rsid w:val="00D30FE5"/>
  </w:style>
  <w:style w:type="numbering" w:customStyle="1" w:styleId="1130">
    <w:name w:val="Нет списка113"/>
    <w:next w:val="a4"/>
    <w:uiPriority w:val="99"/>
    <w:semiHidden/>
    <w:unhideWhenUsed/>
    <w:rsid w:val="00D30FE5"/>
  </w:style>
  <w:style w:type="numbering" w:customStyle="1" w:styleId="2120">
    <w:name w:val="Нет списка212"/>
    <w:next w:val="a4"/>
    <w:uiPriority w:val="99"/>
    <w:semiHidden/>
    <w:unhideWhenUsed/>
    <w:rsid w:val="00D30FE5"/>
  </w:style>
  <w:style w:type="numbering" w:customStyle="1" w:styleId="3120">
    <w:name w:val="Нет списка312"/>
    <w:next w:val="a4"/>
    <w:uiPriority w:val="99"/>
    <w:semiHidden/>
    <w:unhideWhenUsed/>
    <w:rsid w:val="00D30FE5"/>
  </w:style>
  <w:style w:type="numbering" w:customStyle="1" w:styleId="4120">
    <w:name w:val="Нет списка412"/>
    <w:next w:val="a4"/>
    <w:uiPriority w:val="99"/>
    <w:semiHidden/>
    <w:unhideWhenUsed/>
    <w:rsid w:val="00D30FE5"/>
  </w:style>
  <w:style w:type="numbering" w:customStyle="1" w:styleId="512">
    <w:name w:val="Нет списка512"/>
    <w:next w:val="a4"/>
    <w:uiPriority w:val="99"/>
    <w:semiHidden/>
    <w:unhideWhenUsed/>
    <w:rsid w:val="00D30FE5"/>
  </w:style>
  <w:style w:type="numbering" w:customStyle="1" w:styleId="720">
    <w:name w:val="Нет списка72"/>
    <w:next w:val="a4"/>
    <w:uiPriority w:val="99"/>
    <w:semiHidden/>
    <w:unhideWhenUsed/>
    <w:rsid w:val="00D30FE5"/>
  </w:style>
  <w:style w:type="numbering" w:customStyle="1" w:styleId="1220">
    <w:name w:val="Нет списка122"/>
    <w:next w:val="a4"/>
    <w:uiPriority w:val="99"/>
    <w:semiHidden/>
    <w:unhideWhenUsed/>
    <w:rsid w:val="00D30FE5"/>
  </w:style>
  <w:style w:type="numbering" w:customStyle="1" w:styleId="2220">
    <w:name w:val="Нет списка222"/>
    <w:next w:val="a4"/>
    <w:uiPriority w:val="99"/>
    <w:semiHidden/>
    <w:unhideWhenUsed/>
    <w:rsid w:val="00D30FE5"/>
  </w:style>
  <w:style w:type="numbering" w:customStyle="1" w:styleId="322">
    <w:name w:val="Нет списка322"/>
    <w:next w:val="a4"/>
    <w:uiPriority w:val="99"/>
    <w:semiHidden/>
    <w:unhideWhenUsed/>
    <w:rsid w:val="00D30FE5"/>
  </w:style>
  <w:style w:type="numbering" w:customStyle="1" w:styleId="422">
    <w:name w:val="Нет списка422"/>
    <w:next w:val="a4"/>
    <w:uiPriority w:val="99"/>
    <w:semiHidden/>
    <w:unhideWhenUsed/>
    <w:rsid w:val="00D30FE5"/>
  </w:style>
  <w:style w:type="numbering" w:customStyle="1" w:styleId="522">
    <w:name w:val="Нет списка522"/>
    <w:next w:val="a4"/>
    <w:uiPriority w:val="99"/>
    <w:semiHidden/>
    <w:unhideWhenUsed/>
    <w:rsid w:val="00D30FE5"/>
  </w:style>
  <w:style w:type="numbering" w:customStyle="1" w:styleId="820">
    <w:name w:val="Нет списка82"/>
    <w:next w:val="a4"/>
    <w:uiPriority w:val="99"/>
    <w:semiHidden/>
    <w:unhideWhenUsed/>
    <w:rsid w:val="00D30FE5"/>
  </w:style>
  <w:style w:type="table" w:customStyle="1" w:styleId="133">
    <w:name w:val="Сетка таблицы13"/>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4"/>
    <w:uiPriority w:val="99"/>
    <w:semiHidden/>
    <w:unhideWhenUsed/>
    <w:rsid w:val="00D30FE5"/>
  </w:style>
  <w:style w:type="table" w:customStyle="1" w:styleId="223">
    <w:name w:val="Сетка таблицы22"/>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4"/>
    <w:uiPriority w:val="99"/>
    <w:semiHidden/>
    <w:unhideWhenUsed/>
    <w:rsid w:val="00D30FE5"/>
  </w:style>
  <w:style w:type="numbering" w:customStyle="1" w:styleId="232">
    <w:name w:val="Нет списка232"/>
    <w:next w:val="a4"/>
    <w:uiPriority w:val="99"/>
    <w:semiHidden/>
    <w:unhideWhenUsed/>
    <w:rsid w:val="00D30FE5"/>
  </w:style>
  <w:style w:type="numbering" w:customStyle="1" w:styleId="332">
    <w:name w:val="Нет списка332"/>
    <w:next w:val="a4"/>
    <w:uiPriority w:val="99"/>
    <w:semiHidden/>
    <w:unhideWhenUsed/>
    <w:rsid w:val="00D30FE5"/>
  </w:style>
  <w:style w:type="numbering" w:customStyle="1" w:styleId="432">
    <w:name w:val="Нет списка432"/>
    <w:next w:val="a4"/>
    <w:uiPriority w:val="99"/>
    <w:semiHidden/>
    <w:unhideWhenUsed/>
    <w:rsid w:val="00D30FE5"/>
  </w:style>
  <w:style w:type="numbering" w:customStyle="1" w:styleId="532">
    <w:name w:val="Нет списка532"/>
    <w:next w:val="a4"/>
    <w:uiPriority w:val="99"/>
    <w:semiHidden/>
    <w:unhideWhenUsed/>
    <w:rsid w:val="00D30FE5"/>
  </w:style>
  <w:style w:type="table" w:customStyle="1" w:styleId="323">
    <w:name w:val="Сетка таблицы32"/>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4"/>
    <w:uiPriority w:val="99"/>
    <w:semiHidden/>
    <w:unhideWhenUsed/>
    <w:rsid w:val="00D30FE5"/>
  </w:style>
  <w:style w:type="numbering" w:customStyle="1" w:styleId="180">
    <w:name w:val="Нет списка18"/>
    <w:next w:val="a4"/>
    <w:uiPriority w:val="99"/>
    <w:semiHidden/>
    <w:unhideWhenUsed/>
    <w:rsid w:val="00D30FE5"/>
  </w:style>
  <w:style w:type="numbering" w:customStyle="1" w:styleId="260">
    <w:name w:val="Нет списка26"/>
    <w:next w:val="a4"/>
    <w:uiPriority w:val="99"/>
    <w:semiHidden/>
    <w:unhideWhenUsed/>
    <w:rsid w:val="00D30FE5"/>
  </w:style>
  <w:style w:type="numbering" w:customStyle="1" w:styleId="360">
    <w:name w:val="Нет списка36"/>
    <w:next w:val="a4"/>
    <w:uiPriority w:val="99"/>
    <w:semiHidden/>
    <w:unhideWhenUsed/>
    <w:rsid w:val="00D30FE5"/>
  </w:style>
  <w:style w:type="numbering" w:customStyle="1" w:styleId="460">
    <w:name w:val="Нет списка46"/>
    <w:next w:val="a4"/>
    <w:uiPriority w:val="99"/>
    <w:semiHidden/>
    <w:unhideWhenUsed/>
    <w:rsid w:val="00D30FE5"/>
  </w:style>
  <w:style w:type="paragraph" w:customStyle="1" w:styleId="142">
    <w:name w:val="Оглавление 14"/>
    <w:basedOn w:val="a1"/>
    <w:next w:val="a1"/>
    <w:autoRedefine/>
    <w:uiPriority w:val="39"/>
    <w:unhideWhenUsed/>
    <w:rsid w:val="00D30FE5"/>
    <w:pPr>
      <w:spacing w:after="100"/>
    </w:pPr>
    <w:rPr>
      <w:rFonts w:eastAsia="Times New Roman"/>
    </w:rPr>
  </w:style>
  <w:style w:type="numbering" w:customStyle="1" w:styleId="560">
    <w:name w:val="Нет списка56"/>
    <w:next w:val="a4"/>
    <w:uiPriority w:val="99"/>
    <w:semiHidden/>
    <w:unhideWhenUsed/>
    <w:rsid w:val="00D30FE5"/>
  </w:style>
  <w:style w:type="numbering" w:customStyle="1" w:styleId="630">
    <w:name w:val="Нет списка63"/>
    <w:next w:val="a4"/>
    <w:uiPriority w:val="99"/>
    <w:semiHidden/>
    <w:unhideWhenUsed/>
    <w:rsid w:val="00D30FE5"/>
  </w:style>
  <w:style w:type="numbering" w:customStyle="1" w:styleId="1140">
    <w:name w:val="Нет списка114"/>
    <w:next w:val="a4"/>
    <w:uiPriority w:val="99"/>
    <w:semiHidden/>
    <w:unhideWhenUsed/>
    <w:rsid w:val="00D30FE5"/>
  </w:style>
  <w:style w:type="numbering" w:customStyle="1" w:styleId="2130">
    <w:name w:val="Нет списка213"/>
    <w:next w:val="a4"/>
    <w:uiPriority w:val="99"/>
    <w:semiHidden/>
    <w:unhideWhenUsed/>
    <w:rsid w:val="00D30FE5"/>
  </w:style>
  <w:style w:type="numbering" w:customStyle="1" w:styleId="3130">
    <w:name w:val="Нет списка313"/>
    <w:next w:val="a4"/>
    <w:uiPriority w:val="99"/>
    <w:semiHidden/>
    <w:unhideWhenUsed/>
    <w:rsid w:val="00D30FE5"/>
  </w:style>
  <w:style w:type="numbering" w:customStyle="1" w:styleId="413">
    <w:name w:val="Нет списка413"/>
    <w:next w:val="a4"/>
    <w:uiPriority w:val="99"/>
    <w:semiHidden/>
    <w:unhideWhenUsed/>
    <w:rsid w:val="00D30FE5"/>
  </w:style>
  <w:style w:type="numbering" w:customStyle="1" w:styleId="513">
    <w:name w:val="Нет списка513"/>
    <w:next w:val="a4"/>
    <w:uiPriority w:val="99"/>
    <w:semiHidden/>
    <w:unhideWhenUsed/>
    <w:rsid w:val="00D30FE5"/>
  </w:style>
  <w:style w:type="numbering" w:customStyle="1" w:styleId="730">
    <w:name w:val="Нет списка73"/>
    <w:next w:val="a4"/>
    <w:uiPriority w:val="99"/>
    <w:semiHidden/>
    <w:unhideWhenUsed/>
    <w:rsid w:val="00D30FE5"/>
  </w:style>
  <w:style w:type="numbering" w:customStyle="1" w:styleId="1230">
    <w:name w:val="Нет списка123"/>
    <w:next w:val="a4"/>
    <w:uiPriority w:val="99"/>
    <w:semiHidden/>
    <w:unhideWhenUsed/>
    <w:rsid w:val="00D30FE5"/>
  </w:style>
  <w:style w:type="numbering" w:customStyle="1" w:styleId="2230">
    <w:name w:val="Нет списка223"/>
    <w:next w:val="a4"/>
    <w:uiPriority w:val="99"/>
    <w:semiHidden/>
    <w:unhideWhenUsed/>
    <w:rsid w:val="00D30FE5"/>
  </w:style>
  <w:style w:type="numbering" w:customStyle="1" w:styleId="3230">
    <w:name w:val="Нет списка323"/>
    <w:next w:val="a4"/>
    <w:uiPriority w:val="99"/>
    <w:semiHidden/>
    <w:unhideWhenUsed/>
    <w:rsid w:val="00D30FE5"/>
  </w:style>
  <w:style w:type="numbering" w:customStyle="1" w:styleId="423">
    <w:name w:val="Нет списка423"/>
    <w:next w:val="a4"/>
    <w:uiPriority w:val="99"/>
    <w:semiHidden/>
    <w:unhideWhenUsed/>
    <w:rsid w:val="00D30FE5"/>
  </w:style>
  <w:style w:type="numbering" w:customStyle="1" w:styleId="523">
    <w:name w:val="Нет списка523"/>
    <w:next w:val="a4"/>
    <w:uiPriority w:val="99"/>
    <w:semiHidden/>
    <w:unhideWhenUsed/>
    <w:rsid w:val="00D30FE5"/>
  </w:style>
  <w:style w:type="numbering" w:customStyle="1" w:styleId="830">
    <w:name w:val="Нет списка83"/>
    <w:next w:val="a4"/>
    <w:uiPriority w:val="99"/>
    <w:semiHidden/>
    <w:unhideWhenUsed/>
    <w:rsid w:val="00D30FE5"/>
  </w:style>
  <w:style w:type="table" w:customStyle="1" w:styleId="143">
    <w:name w:val="Сетка таблицы14"/>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4"/>
    <w:uiPriority w:val="99"/>
    <w:semiHidden/>
    <w:unhideWhenUsed/>
    <w:rsid w:val="00D30FE5"/>
  </w:style>
  <w:style w:type="numbering" w:customStyle="1" w:styleId="1330">
    <w:name w:val="Нет списка133"/>
    <w:next w:val="a4"/>
    <w:uiPriority w:val="99"/>
    <w:semiHidden/>
    <w:unhideWhenUsed/>
    <w:rsid w:val="00D30FE5"/>
  </w:style>
  <w:style w:type="numbering" w:customStyle="1" w:styleId="233">
    <w:name w:val="Нет списка233"/>
    <w:next w:val="a4"/>
    <w:uiPriority w:val="99"/>
    <w:semiHidden/>
    <w:unhideWhenUsed/>
    <w:rsid w:val="00D30FE5"/>
  </w:style>
  <w:style w:type="numbering" w:customStyle="1" w:styleId="333">
    <w:name w:val="Нет списка333"/>
    <w:next w:val="a4"/>
    <w:uiPriority w:val="99"/>
    <w:semiHidden/>
    <w:unhideWhenUsed/>
    <w:rsid w:val="00D30FE5"/>
  </w:style>
  <w:style w:type="numbering" w:customStyle="1" w:styleId="433">
    <w:name w:val="Нет списка433"/>
    <w:next w:val="a4"/>
    <w:uiPriority w:val="99"/>
    <w:semiHidden/>
    <w:unhideWhenUsed/>
    <w:rsid w:val="00D30FE5"/>
  </w:style>
  <w:style w:type="numbering" w:customStyle="1" w:styleId="533">
    <w:name w:val="Нет списка533"/>
    <w:next w:val="a4"/>
    <w:uiPriority w:val="99"/>
    <w:semiHidden/>
    <w:unhideWhenUsed/>
    <w:rsid w:val="00D30FE5"/>
  </w:style>
  <w:style w:type="numbering" w:customStyle="1" w:styleId="190">
    <w:name w:val="Нет списка19"/>
    <w:next w:val="a4"/>
    <w:uiPriority w:val="99"/>
    <w:semiHidden/>
    <w:unhideWhenUsed/>
    <w:rsid w:val="00D30FE5"/>
  </w:style>
  <w:style w:type="numbering" w:customStyle="1" w:styleId="1100">
    <w:name w:val="Нет списка110"/>
    <w:next w:val="a4"/>
    <w:uiPriority w:val="99"/>
    <w:semiHidden/>
    <w:unhideWhenUsed/>
    <w:rsid w:val="00D30FE5"/>
  </w:style>
  <w:style w:type="numbering" w:customStyle="1" w:styleId="270">
    <w:name w:val="Нет списка27"/>
    <w:next w:val="a4"/>
    <w:uiPriority w:val="99"/>
    <w:semiHidden/>
    <w:unhideWhenUsed/>
    <w:rsid w:val="00D30FE5"/>
  </w:style>
  <w:style w:type="numbering" w:customStyle="1" w:styleId="370">
    <w:name w:val="Нет списка37"/>
    <w:next w:val="a4"/>
    <w:uiPriority w:val="99"/>
    <w:semiHidden/>
    <w:unhideWhenUsed/>
    <w:rsid w:val="00D30FE5"/>
  </w:style>
  <w:style w:type="numbering" w:customStyle="1" w:styleId="470">
    <w:name w:val="Нет списка47"/>
    <w:next w:val="a4"/>
    <w:uiPriority w:val="99"/>
    <w:semiHidden/>
    <w:unhideWhenUsed/>
    <w:rsid w:val="00D30FE5"/>
  </w:style>
  <w:style w:type="paragraph" w:customStyle="1" w:styleId="152">
    <w:name w:val="Оглавление 15"/>
    <w:basedOn w:val="a1"/>
    <w:next w:val="a1"/>
    <w:autoRedefine/>
    <w:uiPriority w:val="39"/>
    <w:unhideWhenUsed/>
    <w:rsid w:val="00D30FE5"/>
    <w:pPr>
      <w:spacing w:after="100"/>
    </w:pPr>
    <w:rPr>
      <w:rFonts w:eastAsia="Times New Roman"/>
    </w:rPr>
  </w:style>
  <w:style w:type="numbering" w:customStyle="1" w:styleId="570">
    <w:name w:val="Нет списка57"/>
    <w:next w:val="a4"/>
    <w:uiPriority w:val="99"/>
    <w:semiHidden/>
    <w:unhideWhenUsed/>
    <w:rsid w:val="00D30FE5"/>
  </w:style>
  <w:style w:type="numbering" w:customStyle="1" w:styleId="640">
    <w:name w:val="Нет списка64"/>
    <w:next w:val="a4"/>
    <w:uiPriority w:val="99"/>
    <w:semiHidden/>
    <w:unhideWhenUsed/>
    <w:rsid w:val="00D30FE5"/>
  </w:style>
  <w:style w:type="numbering" w:customStyle="1" w:styleId="1150">
    <w:name w:val="Нет списка115"/>
    <w:next w:val="a4"/>
    <w:uiPriority w:val="99"/>
    <w:semiHidden/>
    <w:unhideWhenUsed/>
    <w:rsid w:val="00D30FE5"/>
  </w:style>
  <w:style w:type="numbering" w:customStyle="1" w:styleId="2140">
    <w:name w:val="Нет списка214"/>
    <w:next w:val="a4"/>
    <w:uiPriority w:val="99"/>
    <w:semiHidden/>
    <w:unhideWhenUsed/>
    <w:rsid w:val="00D30FE5"/>
  </w:style>
  <w:style w:type="numbering" w:customStyle="1" w:styleId="3140">
    <w:name w:val="Нет списка314"/>
    <w:next w:val="a4"/>
    <w:uiPriority w:val="99"/>
    <w:semiHidden/>
    <w:unhideWhenUsed/>
    <w:rsid w:val="00D30FE5"/>
  </w:style>
  <w:style w:type="numbering" w:customStyle="1" w:styleId="414">
    <w:name w:val="Нет списка414"/>
    <w:next w:val="a4"/>
    <w:uiPriority w:val="99"/>
    <w:semiHidden/>
    <w:unhideWhenUsed/>
    <w:rsid w:val="00D30FE5"/>
  </w:style>
  <w:style w:type="numbering" w:customStyle="1" w:styleId="514">
    <w:name w:val="Нет списка514"/>
    <w:next w:val="a4"/>
    <w:uiPriority w:val="99"/>
    <w:semiHidden/>
    <w:unhideWhenUsed/>
    <w:rsid w:val="00D30FE5"/>
  </w:style>
  <w:style w:type="numbering" w:customStyle="1" w:styleId="740">
    <w:name w:val="Нет списка74"/>
    <w:next w:val="a4"/>
    <w:uiPriority w:val="99"/>
    <w:semiHidden/>
    <w:unhideWhenUsed/>
    <w:rsid w:val="00D30FE5"/>
  </w:style>
  <w:style w:type="numbering" w:customStyle="1" w:styleId="1240">
    <w:name w:val="Нет списка124"/>
    <w:next w:val="a4"/>
    <w:uiPriority w:val="99"/>
    <w:semiHidden/>
    <w:unhideWhenUsed/>
    <w:rsid w:val="00D30FE5"/>
  </w:style>
  <w:style w:type="numbering" w:customStyle="1" w:styleId="224">
    <w:name w:val="Нет списка224"/>
    <w:next w:val="a4"/>
    <w:uiPriority w:val="99"/>
    <w:semiHidden/>
    <w:unhideWhenUsed/>
    <w:rsid w:val="00D30FE5"/>
  </w:style>
  <w:style w:type="numbering" w:customStyle="1" w:styleId="324">
    <w:name w:val="Нет списка324"/>
    <w:next w:val="a4"/>
    <w:uiPriority w:val="99"/>
    <w:semiHidden/>
    <w:unhideWhenUsed/>
    <w:rsid w:val="00D30FE5"/>
  </w:style>
  <w:style w:type="numbering" w:customStyle="1" w:styleId="424">
    <w:name w:val="Нет списка424"/>
    <w:next w:val="a4"/>
    <w:uiPriority w:val="99"/>
    <w:semiHidden/>
    <w:unhideWhenUsed/>
    <w:rsid w:val="00D30FE5"/>
  </w:style>
  <w:style w:type="numbering" w:customStyle="1" w:styleId="524">
    <w:name w:val="Нет списка524"/>
    <w:next w:val="a4"/>
    <w:uiPriority w:val="99"/>
    <w:semiHidden/>
    <w:unhideWhenUsed/>
    <w:rsid w:val="00D30FE5"/>
  </w:style>
  <w:style w:type="numbering" w:customStyle="1" w:styleId="840">
    <w:name w:val="Нет списка84"/>
    <w:next w:val="a4"/>
    <w:uiPriority w:val="99"/>
    <w:semiHidden/>
    <w:unhideWhenUsed/>
    <w:rsid w:val="00D30FE5"/>
  </w:style>
  <w:style w:type="table" w:customStyle="1" w:styleId="153">
    <w:name w:val="Сетка таблицы15"/>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4"/>
    <w:uiPriority w:val="99"/>
    <w:semiHidden/>
    <w:unhideWhenUsed/>
    <w:rsid w:val="00D30FE5"/>
  </w:style>
  <w:style w:type="numbering" w:customStyle="1" w:styleId="134">
    <w:name w:val="Нет списка134"/>
    <w:next w:val="a4"/>
    <w:uiPriority w:val="99"/>
    <w:semiHidden/>
    <w:unhideWhenUsed/>
    <w:rsid w:val="00D30FE5"/>
  </w:style>
  <w:style w:type="numbering" w:customStyle="1" w:styleId="234">
    <w:name w:val="Нет списка234"/>
    <w:next w:val="a4"/>
    <w:uiPriority w:val="99"/>
    <w:semiHidden/>
    <w:unhideWhenUsed/>
    <w:rsid w:val="00D30FE5"/>
  </w:style>
  <w:style w:type="numbering" w:customStyle="1" w:styleId="334">
    <w:name w:val="Нет списка334"/>
    <w:next w:val="a4"/>
    <w:uiPriority w:val="99"/>
    <w:semiHidden/>
    <w:unhideWhenUsed/>
    <w:rsid w:val="00D30FE5"/>
  </w:style>
  <w:style w:type="numbering" w:customStyle="1" w:styleId="434">
    <w:name w:val="Нет списка434"/>
    <w:next w:val="a4"/>
    <w:uiPriority w:val="99"/>
    <w:semiHidden/>
    <w:unhideWhenUsed/>
    <w:rsid w:val="00D30FE5"/>
  </w:style>
  <w:style w:type="numbering" w:customStyle="1" w:styleId="534">
    <w:name w:val="Нет списка534"/>
    <w:next w:val="a4"/>
    <w:uiPriority w:val="99"/>
    <w:semiHidden/>
    <w:unhideWhenUsed/>
    <w:rsid w:val="00D30FE5"/>
  </w:style>
  <w:style w:type="numbering" w:customStyle="1" w:styleId="200">
    <w:name w:val="Нет списка20"/>
    <w:next w:val="a4"/>
    <w:uiPriority w:val="99"/>
    <w:semiHidden/>
    <w:unhideWhenUsed/>
    <w:rsid w:val="00D30FE5"/>
  </w:style>
  <w:style w:type="numbering" w:customStyle="1" w:styleId="1160">
    <w:name w:val="Нет списка116"/>
    <w:next w:val="a4"/>
    <w:uiPriority w:val="99"/>
    <w:semiHidden/>
    <w:unhideWhenUsed/>
    <w:rsid w:val="00D30FE5"/>
  </w:style>
  <w:style w:type="numbering" w:customStyle="1" w:styleId="280">
    <w:name w:val="Нет списка28"/>
    <w:next w:val="a4"/>
    <w:uiPriority w:val="99"/>
    <w:semiHidden/>
    <w:unhideWhenUsed/>
    <w:rsid w:val="00D30FE5"/>
  </w:style>
  <w:style w:type="numbering" w:customStyle="1" w:styleId="380">
    <w:name w:val="Нет списка38"/>
    <w:next w:val="a4"/>
    <w:uiPriority w:val="99"/>
    <w:semiHidden/>
    <w:unhideWhenUsed/>
    <w:rsid w:val="00D30FE5"/>
  </w:style>
  <w:style w:type="numbering" w:customStyle="1" w:styleId="480">
    <w:name w:val="Нет списка48"/>
    <w:next w:val="a4"/>
    <w:uiPriority w:val="99"/>
    <w:semiHidden/>
    <w:unhideWhenUsed/>
    <w:rsid w:val="00D30FE5"/>
  </w:style>
  <w:style w:type="paragraph" w:customStyle="1" w:styleId="161">
    <w:name w:val="Оглавление 16"/>
    <w:basedOn w:val="a1"/>
    <w:next w:val="a1"/>
    <w:autoRedefine/>
    <w:uiPriority w:val="39"/>
    <w:unhideWhenUsed/>
    <w:rsid w:val="00D30FE5"/>
    <w:pPr>
      <w:spacing w:after="100"/>
    </w:pPr>
    <w:rPr>
      <w:rFonts w:eastAsia="Times New Roman"/>
    </w:rPr>
  </w:style>
  <w:style w:type="numbering" w:customStyle="1" w:styleId="580">
    <w:name w:val="Нет списка58"/>
    <w:next w:val="a4"/>
    <w:uiPriority w:val="99"/>
    <w:semiHidden/>
    <w:unhideWhenUsed/>
    <w:rsid w:val="00D30FE5"/>
  </w:style>
  <w:style w:type="numbering" w:customStyle="1" w:styleId="650">
    <w:name w:val="Нет списка65"/>
    <w:next w:val="a4"/>
    <w:uiPriority w:val="99"/>
    <w:semiHidden/>
    <w:unhideWhenUsed/>
    <w:rsid w:val="00D30FE5"/>
  </w:style>
  <w:style w:type="numbering" w:customStyle="1" w:styleId="1170">
    <w:name w:val="Нет списка117"/>
    <w:next w:val="a4"/>
    <w:uiPriority w:val="99"/>
    <w:semiHidden/>
    <w:unhideWhenUsed/>
    <w:rsid w:val="00D30FE5"/>
  </w:style>
  <w:style w:type="numbering" w:customStyle="1" w:styleId="2150">
    <w:name w:val="Нет списка215"/>
    <w:next w:val="a4"/>
    <w:uiPriority w:val="99"/>
    <w:semiHidden/>
    <w:unhideWhenUsed/>
    <w:rsid w:val="00D30FE5"/>
  </w:style>
  <w:style w:type="numbering" w:customStyle="1" w:styleId="315">
    <w:name w:val="Нет списка315"/>
    <w:next w:val="a4"/>
    <w:uiPriority w:val="99"/>
    <w:semiHidden/>
    <w:unhideWhenUsed/>
    <w:rsid w:val="00D30FE5"/>
  </w:style>
  <w:style w:type="numbering" w:customStyle="1" w:styleId="415">
    <w:name w:val="Нет списка415"/>
    <w:next w:val="a4"/>
    <w:uiPriority w:val="99"/>
    <w:semiHidden/>
    <w:unhideWhenUsed/>
    <w:rsid w:val="00D30FE5"/>
  </w:style>
  <w:style w:type="numbering" w:customStyle="1" w:styleId="515">
    <w:name w:val="Нет списка515"/>
    <w:next w:val="a4"/>
    <w:uiPriority w:val="99"/>
    <w:semiHidden/>
    <w:unhideWhenUsed/>
    <w:rsid w:val="00D30FE5"/>
  </w:style>
  <w:style w:type="numbering" w:customStyle="1" w:styleId="750">
    <w:name w:val="Нет списка75"/>
    <w:next w:val="a4"/>
    <w:uiPriority w:val="99"/>
    <w:semiHidden/>
    <w:unhideWhenUsed/>
    <w:rsid w:val="00D30FE5"/>
  </w:style>
  <w:style w:type="numbering" w:customStyle="1" w:styleId="125">
    <w:name w:val="Нет списка125"/>
    <w:next w:val="a4"/>
    <w:uiPriority w:val="99"/>
    <w:semiHidden/>
    <w:unhideWhenUsed/>
    <w:rsid w:val="00D30FE5"/>
  </w:style>
  <w:style w:type="numbering" w:customStyle="1" w:styleId="225">
    <w:name w:val="Нет списка225"/>
    <w:next w:val="a4"/>
    <w:uiPriority w:val="99"/>
    <w:semiHidden/>
    <w:unhideWhenUsed/>
    <w:rsid w:val="00D30FE5"/>
  </w:style>
  <w:style w:type="numbering" w:customStyle="1" w:styleId="325">
    <w:name w:val="Нет списка325"/>
    <w:next w:val="a4"/>
    <w:uiPriority w:val="99"/>
    <w:semiHidden/>
    <w:unhideWhenUsed/>
    <w:rsid w:val="00D30FE5"/>
  </w:style>
  <w:style w:type="numbering" w:customStyle="1" w:styleId="425">
    <w:name w:val="Нет списка425"/>
    <w:next w:val="a4"/>
    <w:uiPriority w:val="99"/>
    <w:semiHidden/>
    <w:unhideWhenUsed/>
    <w:rsid w:val="00D30FE5"/>
  </w:style>
  <w:style w:type="numbering" w:customStyle="1" w:styleId="525">
    <w:name w:val="Нет списка525"/>
    <w:next w:val="a4"/>
    <w:uiPriority w:val="99"/>
    <w:semiHidden/>
    <w:unhideWhenUsed/>
    <w:rsid w:val="00D30FE5"/>
  </w:style>
  <w:style w:type="numbering" w:customStyle="1" w:styleId="85">
    <w:name w:val="Нет списка85"/>
    <w:next w:val="a4"/>
    <w:uiPriority w:val="99"/>
    <w:semiHidden/>
    <w:unhideWhenUsed/>
    <w:rsid w:val="00D30FE5"/>
  </w:style>
  <w:style w:type="table" w:customStyle="1" w:styleId="162">
    <w:name w:val="Сетка таблицы16"/>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4"/>
    <w:uiPriority w:val="99"/>
    <w:semiHidden/>
    <w:unhideWhenUsed/>
    <w:rsid w:val="00D30FE5"/>
  </w:style>
  <w:style w:type="numbering" w:customStyle="1" w:styleId="135">
    <w:name w:val="Нет списка135"/>
    <w:next w:val="a4"/>
    <w:uiPriority w:val="99"/>
    <w:semiHidden/>
    <w:unhideWhenUsed/>
    <w:rsid w:val="00D30FE5"/>
  </w:style>
  <w:style w:type="numbering" w:customStyle="1" w:styleId="235">
    <w:name w:val="Нет списка235"/>
    <w:next w:val="a4"/>
    <w:uiPriority w:val="99"/>
    <w:semiHidden/>
    <w:unhideWhenUsed/>
    <w:rsid w:val="00D30FE5"/>
  </w:style>
  <w:style w:type="numbering" w:customStyle="1" w:styleId="335">
    <w:name w:val="Нет списка335"/>
    <w:next w:val="a4"/>
    <w:uiPriority w:val="99"/>
    <w:semiHidden/>
    <w:unhideWhenUsed/>
    <w:rsid w:val="00D30FE5"/>
  </w:style>
  <w:style w:type="numbering" w:customStyle="1" w:styleId="435">
    <w:name w:val="Нет списка435"/>
    <w:next w:val="a4"/>
    <w:uiPriority w:val="99"/>
    <w:semiHidden/>
    <w:unhideWhenUsed/>
    <w:rsid w:val="00D30FE5"/>
  </w:style>
  <w:style w:type="numbering" w:customStyle="1" w:styleId="535">
    <w:name w:val="Нет списка535"/>
    <w:next w:val="a4"/>
    <w:uiPriority w:val="99"/>
    <w:semiHidden/>
    <w:unhideWhenUsed/>
    <w:rsid w:val="00D30FE5"/>
  </w:style>
  <w:style w:type="table" w:customStyle="1" w:styleId="236">
    <w:name w:val="Сетка таблицы23"/>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4"/>
    <w:uiPriority w:val="99"/>
    <w:semiHidden/>
    <w:unhideWhenUsed/>
    <w:rsid w:val="00D30FE5"/>
  </w:style>
  <w:style w:type="numbering" w:customStyle="1" w:styleId="118">
    <w:name w:val="Нет списка118"/>
    <w:next w:val="a4"/>
    <w:uiPriority w:val="99"/>
    <w:semiHidden/>
    <w:unhideWhenUsed/>
    <w:rsid w:val="00D30FE5"/>
  </w:style>
  <w:style w:type="numbering" w:customStyle="1" w:styleId="2100">
    <w:name w:val="Нет списка210"/>
    <w:next w:val="a4"/>
    <w:uiPriority w:val="99"/>
    <w:semiHidden/>
    <w:unhideWhenUsed/>
    <w:rsid w:val="00D30FE5"/>
  </w:style>
  <w:style w:type="numbering" w:customStyle="1" w:styleId="390">
    <w:name w:val="Нет списка39"/>
    <w:next w:val="a4"/>
    <w:uiPriority w:val="99"/>
    <w:semiHidden/>
    <w:unhideWhenUsed/>
    <w:rsid w:val="00D30FE5"/>
  </w:style>
  <w:style w:type="numbering" w:customStyle="1" w:styleId="490">
    <w:name w:val="Нет списка49"/>
    <w:next w:val="a4"/>
    <w:uiPriority w:val="99"/>
    <w:semiHidden/>
    <w:unhideWhenUsed/>
    <w:rsid w:val="00D30FE5"/>
  </w:style>
  <w:style w:type="numbering" w:customStyle="1" w:styleId="590">
    <w:name w:val="Нет списка59"/>
    <w:next w:val="a4"/>
    <w:uiPriority w:val="99"/>
    <w:semiHidden/>
    <w:unhideWhenUsed/>
    <w:rsid w:val="00D30FE5"/>
  </w:style>
  <w:style w:type="numbering" w:customStyle="1" w:styleId="660">
    <w:name w:val="Нет списка66"/>
    <w:next w:val="a4"/>
    <w:uiPriority w:val="99"/>
    <w:semiHidden/>
    <w:unhideWhenUsed/>
    <w:rsid w:val="00D30FE5"/>
  </w:style>
  <w:style w:type="numbering" w:customStyle="1" w:styleId="119">
    <w:name w:val="Нет списка119"/>
    <w:next w:val="a4"/>
    <w:uiPriority w:val="99"/>
    <w:semiHidden/>
    <w:unhideWhenUsed/>
    <w:rsid w:val="00D30FE5"/>
  </w:style>
  <w:style w:type="numbering" w:customStyle="1" w:styleId="2160">
    <w:name w:val="Нет списка216"/>
    <w:next w:val="a4"/>
    <w:uiPriority w:val="99"/>
    <w:semiHidden/>
    <w:unhideWhenUsed/>
    <w:rsid w:val="00D30FE5"/>
  </w:style>
  <w:style w:type="numbering" w:customStyle="1" w:styleId="316">
    <w:name w:val="Нет списка316"/>
    <w:next w:val="a4"/>
    <w:uiPriority w:val="99"/>
    <w:semiHidden/>
    <w:unhideWhenUsed/>
    <w:rsid w:val="00D30FE5"/>
  </w:style>
  <w:style w:type="numbering" w:customStyle="1" w:styleId="416">
    <w:name w:val="Нет списка416"/>
    <w:next w:val="a4"/>
    <w:uiPriority w:val="99"/>
    <w:semiHidden/>
    <w:unhideWhenUsed/>
    <w:rsid w:val="00D30FE5"/>
  </w:style>
  <w:style w:type="numbering" w:customStyle="1" w:styleId="516">
    <w:name w:val="Нет списка516"/>
    <w:next w:val="a4"/>
    <w:uiPriority w:val="99"/>
    <w:semiHidden/>
    <w:unhideWhenUsed/>
    <w:rsid w:val="00D30FE5"/>
  </w:style>
  <w:style w:type="numbering" w:customStyle="1" w:styleId="76">
    <w:name w:val="Нет списка76"/>
    <w:next w:val="a4"/>
    <w:uiPriority w:val="99"/>
    <w:semiHidden/>
    <w:unhideWhenUsed/>
    <w:rsid w:val="00D30FE5"/>
  </w:style>
  <w:style w:type="numbering" w:customStyle="1" w:styleId="126">
    <w:name w:val="Нет списка126"/>
    <w:next w:val="a4"/>
    <w:uiPriority w:val="99"/>
    <w:semiHidden/>
    <w:unhideWhenUsed/>
    <w:rsid w:val="00D30FE5"/>
  </w:style>
  <w:style w:type="numbering" w:customStyle="1" w:styleId="226">
    <w:name w:val="Нет списка226"/>
    <w:next w:val="a4"/>
    <w:uiPriority w:val="99"/>
    <w:semiHidden/>
    <w:unhideWhenUsed/>
    <w:rsid w:val="00D30FE5"/>
  </w:style>
  <w:style w:type="numbering" w:customStyle="1" w:styleId="326">
    <w:name w:val="Нет списка326"/>
    <w:next w:val="a4"/>
    <w:uiPriority w:val="99"/>
    <w:semiHidden/>
    <w:unhideWhenUsed/>
    <w:rsid w:val="00D30FE5"/>
  </w:style>
  <w:style w:type="numbering" w:customStyle="1" w:styleId="426">
    <w:name w:val="Нет списка426"/>
    <w:next w:val="a4"/>
    <w:uiPriority w:val="99"/>
    <w:semiHidden/>
    <w:unhideWhenUsed/>
    <w:rsid w:val="00D30FE5"/>
  </w:style>
  <w:style w:type="numbering" w:customStyle="1" w:styleId="526">
    <w:name w:val="Нет списка526"/>
    <w:next w:val="a4"/>
    <w:uiPriority w:val="99"/>
    <w:semiHidden/>
    <w:unhideWhenUsed/>
    <w:rsid w:val="00D30FE5"/>
  </w:style>
  <w:style w:type="numbering" w:customStyle="1" w:styleId="86">
    <w:name w:val="Нет списка86"/>
    <w:next w:val="a4"/>
    <w:uiPriority w:val="99"/>
    <w:semiHidden/>
    <w:unhideWhenUsed/>
    <w:rsid w:val="00D30FE5"/>
  </w:style>
  <w:style w:type="table" w:customStyle="1" w:styleId="171">
    <w:name w:val="Сетка таблицы17"/>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4"/>
    <w:uiPriority w:val="99"/>
    <w:semiHidden/>
    <w:unhideWhenUsed/>
    <w:rsid w:val="00D30FE5"/>
  </w:style>
  <w:style w:type="numbering" w:customStyle="1" w:styleId="136">
    <w:name w:val="Нет списка136"/>
    <w:next w:val="a4"/>
    <w:uiPriority w:val="99"/>
    <w:semiHidden/>
    <w:unhideWhenUsed/>
    <w:rsid w:val="00D30FE5"/>
  </w:style>
  <w:style w:type="numbering" w:customStyle="1" w:styleId="2360">
    <w:name w:val="Нет списка236"/>
    <w:next w:val="a4"/>
    <w:uiPriority w:val="99"/>
    <w:semiHidden/>
    <w:unhideWhenUsed/>
    <w:rsid w:val="00D30FE5"/>
  </w:style>
  <w:style w:type="numbering" w:customStyle="1" w:styleId="336">
    <w:name w:val="Нет списка336"/>
    <w:next w:val="a4"/>
    <w:uiPriority w:val="99"/>
    <w:semiHidden/>
    <w:unhideWhenUsed/>
    <w:rsid w:val="00D30FE5"/>
  </w:style>
  <w:style w:type="numbering" w:customStyle="1" w:styleId="436">
    <w:name w:val="Нет списка436"/>
    <w:next w:val="a4"/>
    <w:uiPriority w:val="99"/>
    <w:semiHidden/>
    <w:unhideWhenUsed/>
    <w:rsid w:val="00D30FE5"/>
  </w:style>
  <w:style w:type="numbering" w:customStyle="1" w:styleId="536">
    <w:name w:val="Нет списка536"/>
    <w:next w:val="a4"/>
    <w:uiPriority w:val="99"/>
    <w:semiHidden/>
    <w:unhideWhenUsed/>
    <w:rsid w:val="00D30FE5"/>
  </w:style>
  <w:style w:type="numbering" w:customStyle="1" w:styleId="300">
    <w:name w:val="Нет списка30"/>
    <w:next w:val="a4"/>
    <w:uiPriority w:val="99"/>
    <w:semiHidden/>
    <w:unhideWhenUsed/>
    <w:rsid w:val="00D30FE5"/>
  </w:style>
  <w:style w:type="numbering" w:customStyle="1" w:styleId="1200">
    <w:name w:val="Нет списка120"/>
    <w:next w:val="a4"/>
    <w:uiPriority w:val="99"/>
    <w:semiHidden/>
    <w:unhideWhenUsed/>
    <w:rsid w:val="00D30FE5"/>
  </w:style>
  <w:style w:type="numbering" w:customStyle="1" w:styleId="217">
    <w:name w:val="Нет списка217"/>
    <w:next w:val="a4"/>
    <w:uiPriority w:val="99"/>
    <w:semiHidden/>
    <w:unhideWhenUsed/>
    <w:rsid w:val="00D30FE5"/>
  </w:style>
  <w:style w:type="numbering" w:customStyle="1" w:styleId="3100">
    <w:name w:val="Нет списка310"/>
    <w:next w:val="a4"/>
    <w:uiPriority w:val="99"/>
    <w:semiHidden/>
    <w:unhideWhenUsed/>
    <w:rsid w:val="00D30FE5"/>
  </w:style>
  <w:style w:type="numbering" w:customStyle="1" w:styleId="4100">
    <w:name w:val="Нет списка410"/>
    <w:next w:val="a4"/>
    <w:uiPriority w:val="99"/>
    <w:semiHidden/>
    <w:unhideWhenUsed/>
    <w:rsid w:val="00D30FE5"/>
  </w:style>
  <w:style w:type="numbering" w:customStyle="1" w:styleId="5100">
    <w:name w:val="Нет списка510"/>
    <w:next w:val="a4"/>
    <w:uiPriority w:val="99"/>
    <w:semiHidden/>
    <w:unhideWhenUsed/>
    <w:rsid w:val="00D30FE5"/>
  </w:style>
  <w:style w:type="numbering" w:customStyle="1" w:styleId="670">
    <w:name w:val="Нет списка67"/>
    <w:next w:val="a4"/>
    <w:uiPriority w:val="99"/>
    <w:semiHidden/>
    <w:unhideWhenUsed/>
    <w:rsid w:val="00D30FE5"/>
  </w:style>
  <w:style w:type="numbering" w:customStyle="1" w:styleId="11100">
    <w:name w:val="Нет списка1110"/>
    <w:next w:val="a4"/>
    <w:uiPriority w:val="99"/>
    <w:semiHidden/>
    <w:unhideWhenUsed/>
    <w:rsid w:val="00D30FE5"/>
  </w:style>
  <w:style w:type="numbering" w:customStyle="1" w:styleId="218">
    <w:name w:val="Нет списка218"/>
    <w:next w:val="a4"/>
    <w:uiPriority w:val="99"/>
    <w:semiHidden/>
    <w:unhideWhenUsed/>
    <w:rsid w:val="00D30FE5"/>
  </w:style>
  <w:style w:type="numbering" w:customStyle="1" w:styleId="317">
    <w:name w:val="Нет списка317"/>
    <w:next w:val="a4"/>
    <w:uiPriority w:val="99"/>
    <w:semiHidden/>
    <w:unhideWhenUsed/>
    <w:rsid w:val="00D30FE5"/>
  </w:style>
  <w:style w:type="numbering" w:customStyle="1" w:styleId="417">
    <w:name w:val="Нет списка417"/>
    <w:next w:val="a4"/>
    <w:uiPriority w:val="99"/>
    <w:semiHidden/>
    <w:unhideWhenUsed/>
    <w:rsid w:val="00D30FE5"/>
  </w:style>
  <w:style w:type="numbering" w:customStyle="1" w:styleId="517">
    <w:name w:val="Нет списка517"/>
    <w:next w:val="a4"/>
    <w:uiPriority w:val="99"/>
    <w:semiHidden/>
    <w:unhideWhenUsed/>
    <w:rsid w:val="00D30FE5"/>
  </w:style>
  <w:style w:type="numbering" w:customStyle="1" w:styleId="77">
    <w:name w:val="Нет списка77"/>
    <w:next w:val="a4"/>
    <w:uiPriority w:val="99"/>
    <w:semiHidden/>
    <w:unhideWhenUsed/>
    <w:rsid w:val="00D30FE5"/>
  </w:style>
  <w:style w:type="numbering" w:customStyle="1" w:styleId="127">
    <w:name w:val="Нет списка127"/>
    <w:next w:val="a4"/>
    <w:uiPriority w:val="99"/>
    <w:semiHidden/>
    <w:unhideWhenUsed/>
    <w:rsid w:val="00D30FE5"/>
  </w:style>
  <w:style w:type="numbering" w:customStyle="1" w:styleId="227">
    <w:name w:val="Нет списка227"/>
    <w:next w:val="a4"/>
    <w:uiPriority w:val="99"/>
    <w:semiHidden/>
    <w:unhideWhenUsed/>
    <w:rsid w:val="00D30FE5"/>
  </w:style>
  <w:style w:type="numbering" w:customStyle="1" w:styleId="327">
    <w:name w:val="Нет списка327"/>
    <w:next w:val="a4"/>
    <w:uiPriority w:val="99"/>
    <w:semiHidden/>
    <w:unhideWhenUsed/>
    <w:rsid w:val="00D30FE5"/>
  </w:style>
  <w:style w:type="numbering" w:customStyle="1" w:styleId="427">
    <w:name w:val="Нет списка427"/>
    <w:next w:val="a4"/>
    <w:uiPriority w:val="99"/>
    <w:semiHidden/>
    <w:unhideWhenUsed/>
    <w:rsid w:val="00D30FE5"/>
  </w:style>
  <w:style w:type="numbering" w:customStyle="1" w:styleId="527">
    <w:name w:val="Нет списка527"/>
    <w:next w:val="a4"/>
    <w:uiPriority w:val="99"/>
    <w:semiHidden/>
    <w:unhideWhenUsed/>
    <w:rsid w:val="00D30FE5"/>
  </w:style>
  <w:style w:type="numbering" w:customStyle="1" w:styleId="87">
    <w:name w:val="Нет списка87"/>
    <w:next w:val="a4"/>
    <w:uiPriority w:val="99"/>
    <w:semiHidden/>
    <w:unhideWhenUsed/>
    <w:rsid w:val="00D30FE5"/>
  </w:style>
  <w:style w:type="table" w:customStyle="1" w:styleId="181">
    <w:name w:val="Сетка таблицы18"/>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4"/>
    <w:uiPriority w:val="99"/>
    <w:semiHidden/>
    <w:unhideWhenUsed/>
    <w:rsid w:val="00D30FE5"/>
  </w:style>
  <w:style w:type="numbering" w:customStyle="1" w:styleId="137">
    <w:name w:val="Нет списка137"/>
    <w:next w:val="a4"/>
    <w:uiPriority w:val="99"/>
    <w:semiHidden/>
    <w:unhideWhenUsed/>
    <w:rsid w:val="00D30FE5"/>
  </w:style>
  <w:style w:type="numbering" w:customStyle="1" w:styleId="237">
    <w:name w:val="Нет списка237"/>
    <w:next w:val="a4"/>
    <w:uiPriority w:val="99"/>
    <w:semiHidden/>
    <w:unhideWhenUsed/>
    <w:rsid w:val="00D30FE5"/>
  </w:style>
  <w:style w:type="numbering" w:customStyle="1" w:styleId="337">
    <w:name w:val="Нет списка337"/>
    <w:next w:val="a4"/>
    <w:uiPriority w:val="99"/>
    <w:semiHidden/>
    <w:unhideWhenUsed/>
    <w:rsid w:val="00D30FE5"/>
  </w:style>
  <w:style w:type="numbering" w:customStyle="1" w:styleId="437">
    <w:name w:val="Нет списка437"/>
    <w:next w:val="a4"/>
    <w:uiPriority w:val="99"/>
    <w:semiHidden/>
    <w:unhideWhenUsed/>
    <w:rsid w:val="00D30FE5"/>
  </w:style>
  <w:style w:type="numbering" w:customStyle="1" w:styleId="537">
    <w:name w:val="Нет списка537"/>
    <w:next w:val="a4"/>
    <w:uiPriority w:val="99"/>
    <w:semiHidden/>
    <w:unhideWhenUsed/>
    <w:rsid w:val="00D30FE5"/>
  </w:style>
  <w:style w:type="table" w:customStyle="1" w:styleId="78">
    <w:name w:val="Сетка таблицы7"/>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2D24FC"/>
    <w:pPr>
      <w:widowControl w:val="0"/>
      <w:autoSpaceDE w:val="0"/>
      <w:autoSpaceDN w:val="0"/>
      <w:adjustRightInd w:val="0"/>
      <w:spacing w:after="0" w:line="240" w:lineRule="auto"/>
    </w:pPr>
    <w:rPr>
      <w:rFonts w:ascii="Arial" w:eastAsia="Times New Roman" w:hAnsi="Arial" w:cs="Times New Roman"/>
      <w:sz w:val="20"/>
      <w:szCs w:val="20"/>
    </w:rPr>
  </w:style>
  <w:style w:type="paragraph" w:styleId="a0">
    <w:name w:val="List Bullet"/>
    <w:basedOn w:val="a1"/>
    <w:autoRedefine/>
    <w:rsid w:val="002D24FC"/>
    <w:pPr>
      <w:numPr>
        <w:numId w:val="2"/>
      </w:numPr>
      <w:spacing w:after="0" w:line="240" w:lineRule="auto"/>
    </w:pPr>
    <w:rPr>
      <w:rFonts w:ascii="Times New Roman" w:eastAsia="Times New Roman" w:hAnsi="Times New Roman" w:cs="Times New Roman"/>
      <w:sz w:val="24"/>
      <w:szCs w:val="24"/>
    </w:rPr>
  </w:style>
  <w:style w:type="paragraph" w:customStyle="1" w:styleId="affffffffff9">
    <w:name w:val="Внутренний адрес"/>
    <w:basedOn w:val="a1"/>
    <w:rsid w:val="002D24FC"/>
    <w:pPr>
      <w:spacing w:after="0" w:line="240" w:lineRule="auto"/>
    </w:pPr>
    <w:rPr>
      <w:rFonts w:ascii="Times New Roman" w:eastAsia="Times New Roman" w:hAnsi="Times New Roman" w:cs="Times New Roman"/>
      <w:sz w:val="24"/>
      <w:szCs w:val="24"/>
    </w:rPr>
  </w:style>
  <w:style w:type="paragraph" w:customStyle="1" w:styleId="affffffffffa">
    <w:name w:val="Таблица"/>
    <w:basedOn w:val="a1"/>
    <w:qFormat/>
    <w:rsid w:val="002D24FC"/>
    <w:pPr>
      <w:spacing w:after="0" w:line="240" w:lineRule="auto"/>
    </w:pPr>
    <w:rPr>
      <w:rFonts w:ascii="Times New Roman" w:eastAsia="Times New Roman" w:hAnsi="Times New Roman" w:cs="Times New Roman"/>
      <w:color w:val="000000"/>
      <w:sz w:val="24"/>
      <w:szCs w:val="24"/>
    </w:rPr>
  </w:style>
  <w:style w:type="paragraph" w:customStyle="1" w:styleId="4c">
    <w:name w:val="Абзац списка4"/>
    <w:basedOn w:val="a1"/>
    <w:rsid w:val="007F0F90"/>
    <w:pPr>
      <w:ind w:left="720"/>
      <w:contextualSpacing/>
    </w:pPr>
    <w:rPr>
      <w:rFonts w:ascii="Calibri" w:eastAsia="Times New Roman" w:hAnsi="Calibri" w:cs="Times New Roman"/>
      <w:lang w:eastAsia="en-US"/>
    </w:rPr>
  </w:style>
  <w:style w:type="paragraph" w:customStyle="1" w:styleId="msonormalcxspmiddle">
    <w:name w:val="msonormalcxspmiddle"/>
    <w:basedOn w:val="a1"/>
    <w:rsid w:val="007F0F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2"/>
    <w:rsid w:val="00297D2E"/>
    <w:rPr>
      <w:rFonts w:ascii="Times New Roman" w:hAnsi="Times New Roman" w:cs="Times New Roman" w:hint="default"/>
      <w:b w:val="0"/>
      <w:bCs w:val="0"/>
      <w:i/>
      <w:iCs/>
      <w:color w:val="3C3C3C"/>
      <w:sz w:val="24"/>
      <w:szCs w:val="24"/>
    </w:rPr>
  </w:style>
  <w:style w:type="character" w:customStyle="1" w:styleId="extended-textshort">
    <w:name w:val="extended-text__short"/>
    <w:rsid w:val="00CE03DA"/>
  </w:style>
  <w:style w:type="paragraph" w:customStyle="1" w:styleId="affffffffffb">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aff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sz w:val="28"/>
      <w:szCs w:val="24"/>
      <w:lang w:val="en-US" w:eastAsia="en-US"/>
    </w:rPr>
  </w:style>
  <w:style w:type="paragraph" w:customStyle="1" w:styleId="affffffffffd">
    <w:name w:val="раздилитель сноски"/>
    <w:basedOn w:val="a1"/>
    <w:next w:val="aff9"/>
    <w:rsid w:val="00925A80"/>
    <w:pPr>
      <w:spacing w:after="120" w:line="240" w:lineRule="auto"/>
      <w:jc w:val="both"/>
    </w:pPr>
    <w:rPr>
      <w:rFonts w:ascii="Times New Roman" w:eastAsia="Times New Roman" w:hAnsi="Times New Roman" w:cs="Times New Roman"/>
      <w:sz w:val="24"/>
      <w:szCs w:val="20"/>
      <w:lang w:val="en-US"/>
    </w:rPr>
  </w:style>
  <w:style w:type="paragraph" w:customStyle="1" w:styleId="1ffe">
    <w:name w:val="1 Заголовок"/>
    <w:basedOn w:val="1"/>
    <w:link w:val="1fff"/>
    <w:uiPriority w:val="99"/>
    <w:qFormat/>
    <w:rsid w:val="00925A80"/>
    <w:pPr>
      <w:keepNext/>
      <w:pageBreakBefore/>
      <w:widowControl/>
      <w:suppressAutoHyphens/>
      <w:autoSpaceDE/>
      <w:autoSpaceDN/>
      <w:adjustRightInd/>
      <w:spacing w:before="0" w:after="240" w:line="288" w:lineRule="auto"/>
      <w:ind w:left="284"/>
    </w:pPr>
    <w:rPr>
      <w:rFonts w:ascii="Times New Roman" w:hAnsi="Times New Roman" w:cs="Times New Roman"/>
      <w:caps/>
      <w:color w:val="auto"/>
      <w:kern w:val="24"/>
      <w:sz w:val="28"/>
      <w:szCs w:val="32"/>
      <w:lang w:val="en-US" w:eastAsia="x-none"/>
    </w:rPr>
  </w:style>
  <w:style w:type="character" w:customStyle="1" w:styleId="1fff">
    <w:name w:val="1 Заголовок Знак"/>
    <w:link w:val="1ffe"/>
    <w:uiPriority w:val="99"/>
    <w:locked/>
    <w:rsid w:val="00925A80"/>
    <w:rPr>
      <w:rFonts w:ascii="Times New Roman" w:eastAsia="Times New Roman" w:hAnsi="Times New Roman" w:cs="Times New Roman"/>
      <w:b/>
      <w:bCs/>
      <w:caps/>
      <w:kern w:val="24"/>
      <w:sz w:val="28"/>
      <w:szCs w:val="32"/>
      <w:lang w:val="en-US" w:eastAsia="x-none"/>
    </w:rPr>
  </w:style>
  <w:style w:type="paragraph" w:customStyle="1" w:styleId="1fff0">
    <w:name w:val="Вертикальный отступ 1"/>
    <w:basedOn w:val="a1"/>
    <w:uiPriority w:val="99"/>
    <w:rsid w:val="00925A80"/>
    <w:pPr>
      <w:spacing w:after="0" w:line="240" w:lineRule="auto"/>
      <w:jc w:val="center"/>
    </w:pPr>
    <w:rPr>
      <w:rFonts w:ascii="Times New Roman" w:eastAsia="Times New Roman" w:hAnsi="Times New Roman" w:cs="Times New Roman"/>
      <w:sz w:val="28"/>
      <w:szCs w:val="20"/>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925A80"/>
    <w:rPr>
      <w:rFonts w:ascii="Times New Roman" w:hAnsi="Times New Roman"/>
    </w:rPr>
  </w:style>
  <w:style w:type="character" w:customStyle="1" w:styleId="HTML10">
    <w:name w:val="Стандартный HTML Знак1"/>
    <w:rsid w:val="00925A80"/>
    <w:rPr>
      <w:rFonts w:ascii="Courier New" w:eastAsia="Times New Roman" w:hAnsi="Courier New"/>
      <w:lang w:val="x-none" w:eastAsia="x-none"/>
    </w:rPr>
  </w:style>
  <w:style w:type="character" w:customStyle="1" w:styleId="1fff1">
    <w:name w:val="Текст Знак1"/>
    <w:rsid w:val="00925A80"/>
    <w:rPr>
      <w:rFonts w:ascii="Courier New" w:eastAsia="Times New Roman" w:hAnsi="Courier New"/>
      <w:lang w:val="x-none" w:eastAsia="x-none"/>
    </w:rPr>
  </w:style>
  <w:style w:type="paragraph" w:customStyle="1" w:styleId="aff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FN1">
    <w:name w:val="Текст сноски-FN Знак1"/>
    <w:aliases w:val="Footnote Text Char Знак Знак Знак1,Footnote Text Char Знак Знак Знак2"/>
    <w:uiPriority w:val="99"/>
    <w:rsid w:val="00925A80"/>
    <w:rPr>
      <w:rFonts w:ascii="Times New Roman CYR" w:eastAsia="Times New Roman" w:hAnsi="Times New Roman CYR" w:cs="Times New Roman"/>
      <w:sz w:val="20"/>
      <w:szCs w:val="20"/>
      <w:lang w:eastAsia="ru-RU"/>
    </w:rPr>
  </w:style>
  <w:style w:type="paragraph" w:customStyle="1" w:styleId="3f3">
    <w:name w:val="Обычный3"/>
    <w:rsid w:val="00925A80"/>
    <w:pPr>
      <w:widowControl w:val="0"/>
      <w:spacing w:after="0" w:line="260" w:lineRule="auto"/>
      <w:ind w:firstLine="580"/>
      <w:jc w:val="both"/>
    </w:pPr>
    <w:rPr>
      <w:rFonts w:ascii="Times New Roman" w:eastAsia="Times New Roman" w:hAnsi="Times New Roman" w:cs="Times New Roman"/>
      <w:snapToGrid w:val="0"/>
      <w:sz w:val="28"/>
      <w:szCs w:val="20"/>
    </w:rPr>
  </w:style>
  <w:style w:type="character" w:customStyle="1" w:styleId="219">
    <w:name w:val="Основной текст 2 Знак1"/>
    <w:rsid w:val="00925A80"/>
    <w:rPr>
      <w:rFonts w:ascii="Times New Roman" w:eastAsia="Times New Roman" w:hAnsi="Times New Roman"/>
      <w:sz w:val="24"/>
      <w:szCs w:val="24"/>
      <w:lang w:val="x-none" w:eastAsia="x-none"/>
    </w:rPr>
  </w:style>
  <w:style w:type="character" w:customStyle="1" w:styleId="apple-style-span">
    <w:name w:val="apple-style-span"/>
    <w:basedOn w:val="a2"/>
    <w:rsid w:val="00925A80"/>
  </w:style>
  <w:style w:type="paragraph" w:customStyle="1" w:styleId="afffffffffff">
    <w:name w:val="Стандарт"/>
    <w:basedOn w:val="a1"/>
    <w:link w:val="afffffffffff0"/>
    <w:qFormat/>
    <w:rsid w:val="00925A80"/>
    <w:pPr>
      <w:spacing w:after="0" w:line="360" w:lineRule="auto"/>
    </w:pPr>
    <w:rPr>
      <w:rFonts w:ascii="Times New Roman" w:eastAsia="Calibri" w:hAnsi="Times New Roman" w:cs="Times New Roman"/>
      <w:sz w:val="28"/>
      <w:szCs w:val="28"/>
      <w:lang w:val="x-none" w:eastAsia="en-US"/>
    </w:rPr>
  </w:style>
  <w:style w:type="character" w:customStyle="1" w:styleId="afffffffffff0">
    <w:name w:val="Стандарт Знак"/>
    <w:link w:val="afffffffffff"/>
    <w:rsid w:val="00925A80"/>
    <w:rPr>
      <w:rFonts w:ascii="Times New Roman" w:eastAsia="Calibri" w:hAnsi="Times New Roman" w:cs="Times New Roman"/>
      <w:sz w:val="28"/>
      <w:szCs w:val="28"/>
      <w:lang w:val="x-none" w:eastAsia="en-US"/>
    </w:rPr>
  </w:style>
  <w:style w:type="character" w:customStyle="1" w:styleId="128">
    <w:name w:val="Знак Знак12"/>
    <w:rsid w:val="00925A80"/>
    <w:rPr>
      <w:b/>
      <w:bCs/>
      <w:caps/>
      <w:sz w:val="28"/>
      <w:szCs w:val="28"/>
      <w:lang w:val="en-US" w:eastAsia="x-none" w:bidi="ar-SA"/>
    </w:rPr>
  </w:style>
  <w:style w:type="character" w:customStyle="1" w:styleId="1fff2">
    <w:name w:val="Подзаголовок Знак1"/>
    <w:basedOn w:val="a2"/>
    <w:rsid w:val="00925A80"/>
    <w:rPr>
      <w:rFonts w:asciiTheme="majorHAnsi" w:eastAsiaTheme="majorEastAsia" w:hAnsiTheme="majorHAnsi" w:cstheme="majorBidi"/>
      <w:i/>
      <w:iCs/>
      <w:color w:val="4F81BD" w:themeColor="accent1"/>
      <w:spacing w:val="15"/>
      <w:sz w:val="24"/>
      <w:szCs w:val="24"/>
    </w:rPr>
  </w:style>
  <w:style w:type="paragraph" w:customStyle="1" w:styleId="Normal1">
    <w:name w:val="Normal1"/>
    <w:rsid w:val="00925A80"/>
    <w:pPr>
      <w:widowControl w:val="0"/>
      <w:spacing w:after="0" w:line="260" w:lineRule="auto"/>
      <w:ind w:firstLine="580"/>
      <w:jc w:val="both"/>
    </w:pPr>
    <w:rPr>
      <w:rFonts w:ascii="Times New Roman" w:eastAsia="Times New Roman" w:hAnsi="Times New Roman" w:cs="Times New Roman"/>
      <w:sz w:val="28"/>
      <w:szCs w:val="20"/>
    </w:rPr>
  </w:style>
  <w:style w:type="paragraph" w:customStyle="1" w:styleId="afffffffffff1">
    <w:name w:val="Ст. без интервала"/>
    <w:basedOn w:val="af0"/>
    <w:qFormat/>
    <w:rsid w:val="00925A80"/>
    <w:pPr>
      <w:ind w:firstLine="709"/>
      <w:jc w:val="both"/>
    </w:pPr>
    <w:rPr>
      <w:rFonts w:ascii="Times New Roman" w:eastAsia="Calibri" w:hAnsi="Times New Roman"/>
      <w:sz w:val="28"/>
      <w:szCs w:val="28"/>
      <w:lang w:val="x-none" w:eastAsia="en-US"/>
    </w:rPr>
  </w:style>
  <w:style w:type="character" w:customStyle="1" w:styleId="afffffffffff2">
    <w:name w:val="Ст. без интервала Знак"/>
    <w:rsid w:val="00925A80"/>
    <w:rPr>
      <w:rFonts w:ascii="Times New Roman" w:hAnsi="Times New Roman"/>
      <w:sz w:val="28"/>
      <w:szCs w:val="28"/>
      <w:lang w:eastAsia="en-US"/>
    </w:rPr>
  </w:style>
  <w:style w:type="character" w:customStyle="1" w:styleId="dash0410043104370430044600200441043f04380441043a0430char">
    <w:name w:val="dash0410_0431_0437_0430_0446_0020_0441_043f_0438_0441_043a_0430__char"/>
    <w:basedOn w:val="a2"/>
    <w:rsid w:val="00925A80"/>
  </w:style>
  <w:style w:type="paragraph" w:customStyle="1" w:styleId="dash0410043104370430044600200441043f04380441043a0430">
    <w:name w:val="dash0410_0431_0437_0430_0446_0020_0441_043f_0438_0441_043a_0430"/>
    <w:basedOn w:val="a1"/>
    <w:rsid w:val="00925A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8">
    <w:name w:val="Знак Знак13"/>
    <w:rsid w:val="00925A80"/>
    <w:rPr>
      <w:rFonts w:eastAsia="Times New Roman"/>
      <w:sz w:val="24"/>
      <w:szCs w:val="24"/>
    </w:rPr>
  </w:style>
  <w:style w:type="character" w:customStyle="1" w:styleId="FontStyle13">
    <w:name w:val="Font Style13"/>
    <w:uiPriority w:val="99"/>
    <w:rsid w:val="00925A80"/>
    <w:rPr>
      <w:rFonts w:ascii="Times New Roman" w:hAnsi="Times New Roman" w:cs="Times New Roman" w:hint="default"/>
      <w:b/>
      <w:bCs/>
      <w:sz w:val="24"/>
      <w:szCs w:val="24"/>
    </w:rPr>
  </w:style>
  <w:style w:type="character" w:customStyle="1" w:styleId="FontStyle52">
    <w:name w:val="Font Style52"/>
    <w:rsid w:val="00925A80"/>
    <w:rPr>
      <w:rFonts w:ascii="Times New Roman" w:hAnsi="Times New Roman" w:cs="Times New Roman"/>
      <w:sz w:val="20"/>
      <w:szCs w:val="20"/>
    </w:rPr>
  </w:style>
  <w:style w:type="paragraph" w:customStyle="1" w:styleId="1fff3">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1">
    <w:name w:val="Знак Знак19"/>
    <w:rsid w:val="00925A80"/>
    <w:rPr>
      <w:rFonts w:eastAsia="Times New Roman"/>
      <w:sz w:val="28"/>
      <w:szCs w:val="24"/>
    </w:rPr>
  </w:style>
  <w:style w:type="character" w:customStyle="1" w:styleId="182">
    <w:name w:val="Знак Знак18"/>
    <w:rsid w:val="00925A80"/>
    <w:rPr>
      <w:rFonts w:eastAsia="Times New Roman"/>
      <w:b/>
      <w:bCs/>
      <w:sz w:val="36"/>
      <w:szCs w:val="36"/>
    </w:rPr>
  </w:style>
  <w:style w:type="paragraph" w:customStyle="1" w:styleId="Point">
    <w:name w:val="Point"/>
    <w:basedOn w:val="a1"/>
    <w:link w:val="PointChar"/>
    <w:rsid w:val="00925A80"/>
    <w:pPr>
      <w:spacing w:before="120" w:after="0" w:line="288" w:lineRule="auto"/>
      <w:ind w:firstLine="720"/>
      <w:jc w:val="both"/>
    </w:pPr>
    <w:rPr>
      <w:rFonts w:ascii="Calibri" w:eastAsia="Calibri" w:hAnsi="Calibri" w:cs="Times New Roman"/>
      <w:sz w:val="24"/>
      <w:szCs w:val="24"/>
    </w:rPr>
  </w:style>
  <w:style w:type="character" w:customStyle="1" w:styleId="PointChar">
    <w:name w:val="Point Char"/>
    <w:link w:val="Point"/>
    <w:rsid w:val="00925A80"/>
    <w:rPr>
      <w:rFonts w:ascii="Calibri" w:eastAsia="Calibri" w:hAnsi="Calibri" w:cs="Times New Roman"/>
      <w:sz w:val="24"/>
      <w:szCs w:val="24"/>
    </w:rPr>
  </w:style>
  <w:style w:type="character" w:customStyle="1" w:styleId="1fff4">
    <w:name w:val="Основной текст1 Знак"/>
    <w:aliases w:val="Основной текст Знак Знак Знак,bt Знак Знак"/>
    <w:rsid w:val="00925A80"/>
    <w:rPr>
      <w:rFonts w:eastAsia="Times New Roman"/>
      <w:sz w:val="28"/>
    </w:rPr>
  </w:style>
  <w:style w:type="paragraph" w:customStyle="1" w:styleId="BodyText22">
    <w:name w:val="Body Text 22"/>
    <w:basedOn w:val="a1"/>
    <w:rsid w:val="00925A80"/>
    <w:pPr>
      <w:spacing w:after="0" w:line="240" w:lineRule="auto"/>
      <w:ind w:firstLine="709"/>
      <w:jc w:val="both"/>
    </w:pPr>
    <w:rPr>
      <w:rFonts w:ascii="Times New Roman" w:eastAsia="Times New Roman" w:hAnsi="Times New Roman" w:cs="Times New Roman"/>
      <w:sz w:val="24"/>
      <w:szCs w:val="20"/>
    </w:rPr>
  </w:style>
  <w:style w:type="paragraph" w:customStyle="1" w:styleId="afffffffffff3">
    <w:name w:val="Скобки буквы"/>
    <w:basedOn w:val="a1"/>
    <w:rsid w:val="00925A80"/>
    <w:pPr>
      <w:tabs>
        <w:tab w:val="num" w:pos="360"/>
      </w:tabs>
      <w:spacing w:after="0" w:line="240" w:lineRule="auto"/>
      <w:ind w:left="360" w:hanging="360"/>
    </w:pPr>
    <w:rPr>
      <w:rFonts w:ascii="Times New Roman" w:eastAsia="Times New Roman" w:hAnsi="Times New Roman" w:cs="Times New Roman"/>
      <w:sz w:val="20"/>
      <w:szCs w:val="20"/>
      <w:lang w:eastAsia="en-US"/>
    </w:rPr>
  </w:style>
  <w:style w:type="paragraph" w:customStyle="1" w:styleId="afffffffffff4">
    <w:name w:val="Заголовок текста"/>
    <w:rsid w:val="00925A80"/>
    <w:pPr>
      <w:spacing w:after="240" w:line="240" w:lineRule="auto"/>
      <w:jc w:val="center"/>
    </w:pPr>
    <w:rPr>
      <w:rFonts w:ascii="Times New Roman" w:eastAsia="Times New Roman" w:hAnsi="Times New Roman" w:cs="Times New Roman"/>
      <w:b/>
      <w:noProof/>
      <w:sz w:val="27"/>
      <w:szCs w:val="20"/>
    </w:rPr>
  </w:style>
  <w:style w:type="paragraph" w:customStyle="1" w:styleId="afffffffffff5">
    <w:name w:val="Нумерованный абзац"/>
    <w:rsid w:val="00925A80"/>
    <w:pPr>
      <w:tabs>
        <w:tab w:val="left" w:pos="1134"/>
      </w:tabs>
      <w:suppressAutoHyphens/>
      <w:spacing w:before="240" w:after="0" w:line="240" w:lineRule="auto"/>
      <w:ind w:left="360" w:hanging="360"/>
      <w:jc w:val="both"/>
    </w:pPr>
    <w:rPr>
      <w:rFonts w:ascii="Times New Roman" w:eastAsia="Times New Roman" w:hAnsi="Times New Roman" w:cs="Times New Roman"/>
      <w:noProof/>
      <w:sz w:val="28"/>
      <w:szCs w:val="20"/>
    </w:rPr>
  </w:style>
  <w:style w:type="character" w:styleId="afffffffffff6">
    <w:name w:val="endnote reference"/>
    <w:rsid w:val="00925A80"/>
    <w:rPr>
      <w:vertAlign w:val="superscript"/>
    </w:rPr>
  </w:style>
  <w:style w:type="paragraph" w:customStyle="1" w:styleId="312">
    <w:name w:val="Основной текст (3)1"/>
    <w:basedOn w:val="a1"/>
    <w:link w:val="33"/>
    <w:rsid w:val="00925A80"/>
    <w:pPr>
      <w:shd w:val="clear" w:color="auto" w:fill="FFFFFF"/>
      <w:spacing w:after="0" w:line="240" w:lineRule="atLeast"/>
    </w:pPr>
    <w:rPr>
      <w:rFonts w:ascii="Times New Roman" w:eastAsia="Times New Roman" w:hAnsi="Times New Roman" w:cs="Times New Roman"/>
      <w:b/>
      <w:bCs/>
      <w:color w:val="000000"/>
      <w:sz w:val="28"/>
      <w:szCs w:val="28"/>
      <w:lang w:bidi="ru-RU"/>
    </w:rPr>
  </w:style>
  <w:style w:type="character" w:customStyle="1" w:styleId="2fd">
    <w:name w:val="Основной текст 2 Знак Знак Знак"/>
    <w:basedOn w:val="a2"/>
    <w:rsid w:val="00925A80"/>
  </w:style>
  <w:style w:type="character" w:customStyle="1" w:styleId="omotorin">
    <w:name w:val="o.motorin"/>
    <w:semiHidden/>
    <w:rsid w:val="00925A80"/>
    <w:rPr>
      <w:rFonts w:ascii="Arial" w:hAnsi="Arial" w:cs="Arial"/>
      <w:color w:val="000080"/>
      <w:sz w:val="20"/>
      <w:szCs w:val="20"/>
    </w:rPr>
  </w:style>
  <w:style w:type="paragraph" w:customStyle="1" w:styleId="3141">
    <w:name w:val="Основной текст с отступом 3 + 14 пт"/>
    <w:aliases w:val="По ширине,Слева:  0 см,Первая строка: ..."/>
    <w:basedOn w:val="34"/>
    <w:rsid w:val="00925A80"/>
    <w:pPr>
      <w:spacing w:after="120"/>
    </w:pPr>
    <w:rPr>
      <w:bCs/>
      <w:szCs w:val="28"/>
    </w:rPr>
  </w:style>
  <w:style w:type="paragraph" w:customStyle="1" w:styleId="TimesNewRoman">
    <w:name w:val="Times New Roman"/>
    <w:basedOn w:val="a1"/>
    <w:rsid w:val="00925A80"/>
    <w:pPr>
      <w:suppressAutoHyphens/>
    </w:pPr>
    <w:rPr>
      <w:rFonts w:ascii="Times New Roman" w:eastAsia="Times New Roman" w:hAnsi="Times New Roman" w:cs="Times New Roman"/>
      <w:sz w:val="28"/>
      <w:lang w:eastAsia="ar-SA"/>
    </w:rPr>
  </w:style>
  <w:style w:type="paragraph" w:customStyle="1" w:styleId="6a">
    <w:name w:val="Без интервала6"/>
    <w:qFormat/>
    <w:rsid w:val="00925A80"/>
    <w:pPr>
      <w:suppressAutoHyphens/>
      <w:spacing w:after="0" w:line="240" w:lineRule="auto"/>
    </w:pPr>
    <w:rPr>
      <w:rFonts w:ascii="Calibri" w:eastAsia="Arial" w:hAnsi="Calibri" w:cs="Times New Roman"/>
      <w:lang w:eastAsia="ar-SA"/>
    </w:rPr>
  </w:style>
  <w:style w:type="paragraph" w:customStyle="1" w:styleId="afffffffffff7">
    <w:name w:val="Ст. без инт."/>
    <w:basedOn w:val="a1"/>
    <w:link w:val="afffffffffff8"/>
    <w:qFormat/>
    <w:rsid w:val="00925A80"/>
    <w:pPr>
      <w:spacing w:after="0" w:line="240" w:lineRule="auto"/>
      <w:jc w:val="both"/>
    </w:pPr>
    <w:rPr>
      <w:rFonts w:ascii="Calibri" w:eastAsia="Calibri" w:hAnsi="Calibri" w:cs="Times New Roman"/>
      <w:sz w:val="28"/>
      <w:szCs w:val="28"/>
      <w:lang w:val="x-none" w:eastAsia="x-none"/>
    </w:rPr>
  </w:style>
  <w:style w:type="character" w:customStyle="1" w:styleId="afffffffffff8">
    <w:name w:val="Ст. без инт. Знак"/>
    <w:link w:val="afffffffffff7"/>
    <w:rsid w:val="00925A80"/>
    <w:rPr>
      <w:rFonts w:ascii="Calibri" w:eastAsia="Calibri" w:hAnsi="Calibri" w:cs="Times New Roman"/>
      <w:sz w:val="28"/>
      <w:szCs w:val="28"/>
      <w:lang w:val="x-none" w:eastAsia="x-none"/>
    </w:rPr>
  </w:style>
  <w:style w:type="character" w:customStyle="1" w:styleId="228">
    <w:name w:val="Знак Знак22"/>
    <w:rsid w:val="00925A80"/>
    <w:rPr>
      <w:rFonts w:ascii="Times New Roman" w:eastAsia="Times New Roman" w:hAnsi="Times New Roman"/>
      <w:b/>
      <w:bCs/>
      <w:iCs/>
      <w:kern w:val="24"/>
      <w:sz w:val="28"/>
      <w:szCs w:val="28"/>
      <w:lang w:val="x-none" w:eastAsia="x-none"/>
    </w:rPr>
  </w:style>
  <w:style w:type="character" w:customStyle="1" w:styleId="238">
    <w:name w:val="Знак Знак23"/>
    <w:rsid w:val="00925A80"/>
    <w:rPr>
      <w:rFonts w:ascii="Times New Roman" w:eastAsia="Times New Roman" w:hAnsi="Times New Roman" w:cs="Times New Roman"/>
      <w:b/>
      <w:bCs/>
      <w:caps/>
      <w:sz w:val="28"/>
      <w:szCs w:val="28"/>
      <w:lang w:val="en-US"/>
    </w:rPr>
  </w:style>
  <w:style w:type="character" w:customStyle="1" w:styleId="H6">
    <w:name w:val="H6 Знак Знак"/>
    <w:rsid w:val="00925A80"/>
    <w:rPr>
      <w:rFonts w:ascii="PetersburgCTT" w:hAnsi="PetersburgCTT"/>
      <w:i/>
      <w:sz w:val="22"/>
      <w:szCs w:val="24"/>
      <w:lang w:eastAsia="en-US"/>
    </w:rPr>
  </w:style>
  <w:style w:type="paragraph" w:customStyle="1" w:styleId="description2">
    <w:name w:val="description2"/>
    <w:basedOn w:val="a1"/>
    <w:rsid w:val="00925A80"/>
    <w:pPr>
      <w:spacing w:before="100" w:beforeAutospacing="1" w:after="100" w:afterAutospacing="1" w:line="240" w:lineRule="auto"/>
    </w:pPr>
    <w:rPr>
      <w:rFonts w:ascii="Times New Roman" w:eastAsia="Times New Roman" w:hAnsi="Times New Roman" w:cs="Times New Roman"/>
      <w:sz w:val="21"/>
      <w:szCs w:val="21"/>
    </w:rPr>
  </w:style>
  <w:style w:type="character" w:customStyle="1" w:styleId="239">
    <w:name w:val="Знак Знак23"/>
    <w:rsid w:val="00925A80"/>
    <w:rPr>
      <w:rFonts w:ascii="Times New Roman" w:eastAsia="Times New Roman" w:hAnsi="Times New Roman" w:cs="Times New Roman"/>
      <w:b/>
      <w:bCs/>
      <w:caps/>
      <w:sz w:val="28"/>
      <w:szCs w:val="28"/>
      <w:lang w:val="en-US"/>
    </w:rPr>
  </w:style>
  <w:style w:type="character" w:customStyle="1" w:styleId="229">
    <w:name w:val="Знак Знак22"/>
    <w:rsid w:val="00925A80"/>
    <w:rPr>
      <w:rFonts w:ascii="Times New Roman" w:eastAsia="Times New Roman" w:hAnsi="Times New Roman"/>
      <w:b/>
      <w:bCs/>
      <w:iCs/>
      <w:kern w:val="24"/>
      <w:sz w:val="28"/>
      <w:szCs w:val="28"/>
    </w:rPr>
  </w:style>
  <w:style w:type="paragraph" w:customStyle="1" w:styleId="afffffffffff9">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1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129">
    <w:name w:val="Знак Знак12"/>
    <w:rsid w:val="00925A80"/>
    <w:rPr>
      <w:b/>
      <w:bCs/>
      <w:caps/>
      <w:sz w:val="28"/>
      <w:szCs w:val="28"/>
      <w:lang w:val="en-US" w:bidi="ar-SA"/>
    </w:rPr>
  </w:style>
  <w:style w:type="character" w:customStyle="1" w:styleId="139">
    <w:name w:val="Знак Знак13"/>
    <w:rsid w:val="00925A80"/>
    <w:rPr>
      <w:rFonts w:eastAsia="Times New Roman"/>
      <w:sz w:val="24"/>
      <w:szCs w:val="24"/>
    </w:rPr>
  </w:style>
  <w:style w:type="paragraph" w:customStyle="1" w:styleId="1fff6">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2">
    <w:name w:val="Знак Знак19"/>
    <w:rsid w:val="00925A80"/>
    <w:rPr>
      <w:rFonts w:eastAsia="Times New Roman"/>
      <w:sz w:val="28"/>
      <w:szCs w:val="24"/>
    </w:rPr>
  </w:style>
  <w:style w:type="character" w:customStyle="1" w:styleId="183">
    <w:name w:val="Знак Знак18"/>
    <w:rsid w:val="00925A80"/>
    <w:rPr>
      <w:rFonts w:eastAsia="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66419010">
      <w:bodyDiv w:val="1"/>
      <w:marLeft w:val="0"/>
      <w:marRight w:val="0"/>
      <w:marTop w:val="0"/>
      <w:marBottom w:val="0"/>
      <w:divBdr>
        <w:top w:val="none" w:sz="0" w:space="0" w:color="auto"/>
        <w:left w:val="none" w:sz="0" w:space="0" w:color="auto"/>
        <w:bottom w:val="none" w:sz="0" w:space="0" w:color="auto"/>
        <w:right w:val="none" w:sz="0" w:space="0" w:color="auto"/>
      </w:divBdr>
    </w:div>
    <w:div w:id="67926349">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37119708">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0974012">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880629525">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86367.0" TargetMode="External"/><Relationship Id="rId18" Type="http://schemas.openxmlformats.org/officeDocument/2006/relationships/hyperlink" Target="garantF1://12054854.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garantF1://12054854.0" TargetMode="External"/><Relationship Id="rId17" Type="http://schemas.openxmlformats.org/officeDocument/2006/relationships/hyperlink" Target="garantF1://2071389.1000"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garantF1://8845001.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garantF1://12054854.0" TargetMode="External"/><Relationship Id="rId23" Type="http://schemas.openxmlformats.org/officeDocument/2006/relationships/footer" Target="footer4.xml"/><Relationship Id="rId10" Type="http://schemas.openxmlformats.org/officeDocument/2006/relationships/hyperlink" Target="garantF1://8824881.0" TargetMode="External"/><Relationship Id="rId19" Type="http://schemas.openxmlformats.org/officeDocument/2006/relationships/hyperlink" Target="garantF1://8816657.27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garantF1://86367.0"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EB1FF-FDB4-465D-B397-CFB363187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12342</TotalTime>
  <Pages>96</Pages>
  <Words>34343</Words>
  <Characters>195758</Characters>
  <Application>Microsoft Office Word</Application>
  <DocSecurity>0</DocSecurity>
  <Lines>1631</Lines>
  <Paragraphs>459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1851</cp:revision>
  <dcterms:created xsi:type="dcterms:W3CDTF">2020-01-14T13:18:00Z</dcterms:created>
  <dcterms:modified xsi:type="dcterms:W3CDTF">2024-04-03T05:57:00Z</dcterms:modified>
</cp:coreProperties>
</file>