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292" w:rsidRPr="00AF6C08" w:rsidRDefault="00AF6C08" w:rsidP="00AF6C08">
      <w:pPr>
        <w:spacing w:after="0" w:line="338" w:lineRule="auto"/>
        <w:jc w:val="center"/>
        <w:rPr>
          <w:rFonts w:ascii="Times New Roman" w:eastAsia="Monserat medium" w:hAnsi="Times New Roman" w:cs="Times New Roman"/>
          <w:sz w:val="24"/>
        </w:rPr>
      </w:pPr>
      <w:r w:rsidRPr="00AF6C08">
        <w:rPr>
          <w:rFonts w:ascii="Times New Roman" w:eastAsia="Monserat medium" w:hAnsi="Times New Roman" w:cs="Times New Roman"/>
          <w:sz w:val="24"/>
        </w:rPr>
        <w:t xml:space="preserve">25 </w:t>
      </w:r>
      <w:r w:rsidRPr="00AF6C08">
        <w:rPr>
          <w:rFonts w:ascii="Times New Roman" w:eastAsia="Calibri" w:hAnsi="Times New Roman" w:cs="Times New Roman"/>
          <w:sz w:val="24"/>
        </w:rPr>
        <w:t>подростков</w:t>
      </w:r>
      <w:r w:rsidRPr="00AF6C08">
        <w:rPr>
          <w:rFonts w:ascii="Times New Roman" w:eastAsia="Monserat medium" w:hAnsi="Times New Roman" w:cs="Times New Roman"/>
          <w:sz w:val="24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</w:rPr>
        <w:t>нашли</w:t>
      </w:r>
      <w:r w:rsidRPr="00AF6C08">
        <w:rPr>
          <w:rFonts w:ascii="Times New Roman" w:eastAsia="Monserat medium" w:hAnsi="Times New Roman" w:cs="Times New Roman"/>
          <w:sz w:val="24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</w:rPr>
        <w:t>работу</w:t>
      </w:r>
      <w:r w:rsidRPr="00AF6C08">
        <w:rPr>
          <w:rFonts w:ascii="Times New Roman" w:eastAsia="Monserat medium" w:hAnsi="Times New Roman" w:cs="Times New Roman"/>
          <w:sz w:val="24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</w:rPr>
        <w:t>на</w:t>
      </w:r>
      <w:r w:rsidRPr="00AF6C08">
        <w:rPr>
          <w:rFonts w:ascii="Times New Roman" w:eastAsia="Monserat medium" w:hAnsi="Times New Roman" w:cs="Times New Roman"/>
          <w:sz w:val="24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</w:rPr>
        <w:t>каникулах</w:t>
      </w:r>
      <w:r w:rsidRPr="00AF6C08">
        <w:rPr>
          <w:rFonts w:ascii="Times New Roman" w:eastAsia="Monserat medium" w:hAnsi="Times New Roman" w:cs="Times New Roman"/>
          <w:sz w:val="24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</w:rPr>
        <w:t>по</w:t>
      </w:r>
      <w:r w:rsidRPr="00AF6C08">
        <w:rPr>
          <w:rFonts w:ascii="Times New Roman" w:eastAsia="Monserat medium" w:hAnsi="Times New Roman" w:cs="Times New Roman"/>
          <w:sz w:val="24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</w:rPr>
        <w:t>направлению</w:t>
      </w:r>
      <w:r w:rsidRPr="00AF6C08">
        <w:rPr>
          <w:rFonts w:ascii="Times New Roman" w:eastAsia="Monserat medium" w:hAnsi="Times New Roman" w:cs="Times New Roman"/>
          <w:sz w:val="24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</w:rPr>
        <w:t>ТОСЗН</w:t>
      </w:r>
      <w:r w:rsidRPr="00AF6C08">
        <w:rPr>
          <w:rFonts w:ascii="Times New Roman" w:eastAsia="Monserat medium" w:hAnsi="Times New Roman" w:cs="Times New Roman"/>
          <w:sz w:val="24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</w:rPr>
        <w:t>по</w:t>
      </w:r>
      <w:r w:rsidRPr="00AF6C08">
        <w:rPr>
          <w:rFonts w:ascii="Times New Roman" w:eastAsia="Monserat medium" w:hAnsi="Times New Roman" w:cs="Times New Roman"/>
          <w:sz w:val="24"/>
        </w:rPr>
        <w:t xml:space="preserve"> </w:t>
      </w:r>
      <w:proofErr w:type="spellStart"/>
      <w:r w:rsidRPr="00AF6C08">
        <w:rPr>
          <w:rFonts w:ascii="Times New Roman" w:eastAsia="Calibri" w:hAnsi="Times New Roman" w:cs="Times New Roman"/>
          <w:sz w:val="24"/>
        </w:rPr>
        <w:t>Большеигнатовскому</w:t>
      </w:r>
      <w:proofErr w:type="spellEnd"/>
      <w:r w:rsidRPr="00AF6C08">
        <w:rPr>
          <w:rFonts w:ascii="Times New Roman" w:eastAsia="Monserat medium" w:hAnsi="Times New Roman" w:cs="Times New Roman"/>
          <w:sz w:val="24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</w:rPr>
        <w:t>району</w:t>
      </w:r>
      <w:r w:rsidRPr="00AF6C08">
        <w:rPr>
          <w:rFonts w:ascii="Times New Roman" w:eastAsia="Monserat medium" w:hAnsi="Times New Roman" w:cs="Times New Roman"/>
          <w:sz w:val="24"/>
        </w:rPr>
        <w:t xml:space="preserve">  </w:t>
      </w:r>
      <w:r w:rsidRPr="00AF6C08">
        <w:rPr>
          <w:rFonts w:ascii="Times New Roman" w:eastAsia="Calibri" w:hAnsi="Times New Roman" w:cs="Times New Roman"/>
          <w:sz w:val="24"/>
        </w:rPr>
        <w:t>в</w:t>
      </w:r>
      <w:r w:rsidRPr="00AF6C08">
        <w:rPr>
          <w:rFonts w:ascii="Times New Roman" w:eastAsia="Monserat medium" w:hAnsi="Times New Roman" w:cs="Times New Roman"/>
          <w:sz w:val="24"/>
        </w:rPr>
        <w:t xml:space="preserve">  </w:t>
      </w:r>
      <w:r w:rsidRPr="00AF6C08">
        <w:rPr>
          <w:rFonts w:ascii="Times New Roman" w:eastAsia="Calibri" w:hAnsi="Times New Roman" w:cs="Times New Roman"/>
          <w:sz w:val="24"/>
        </w:rPr>
        <w:t>рамках</w:t>
      </w:r>
      <w:r w:rsidRPr="00AF6C08">
        <w:rPr>
          <w:rFonts w:ascii="Times New Roman" w:eastAsia="Monserat medium" w:hAnsi="Times New Roman" w:cs="Times New Roman"/>
          <w:sz w:val="24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</w:rPr>
        <w:t>акции</w:t>
      </w:r>
      <w:r w:rsidRPr="00AF6C08">
        <w:rPr>
          <w:rFonts w:ascii="Times New Roman" w:eastAsia="Monserat medium" w:hAnsi="Times New Roman" w:cs="Times New Roman"/>
          <w:sz w:val="24"/>
        </w:rPr>
        <w:t xml:space="preserve"> «</w:t>
      </w:r>
      <w:r w:rsidRPr="00AF6C08">
        <w:rPr>
          <w:rFonts w:ascii="Times New Roman" w:eastAsia="Calibri" w:hAnsi="Times New Roman" w:cs="Times New Roman"/>
          <w:sz w:val="24"/>
        </w:rPr>
        <w:t>Трудовое</w:t>
      </w:r>
      <w:r w:rsidRPr="00AF6C08">
        <w:rPr>
          <w:rFonts w:ascii="Times New Roman" w:eastAsia="Monserat medium" w:hAnsi="Times New Roman" w:cs="Times New Roman"/>
          <w:sz w:val="24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</w:rPr>
        <w:t>лето</w:t>
      </w:r>
      <w:r w:rsidRPr="00AF6C08">
        <w:rPr>
          <w:rFonts w:ascii="Times New Roman" w:eastAsia="Monserat medium" w:hAnsi="Times New Roman" w:cs="Times New Roman"/>
          <w:sz w:val="24"/>
        </w:rPr>
        <w:t>»</w:t>
      </w:r>
    </w:p>
    <w:p w:rsidR="00995292" w:rsidRPr="00AF6C08" w:rsidRDefault="00995292">
      <w:pPr>
        <w:spacing w:after="0" w:line="338" w:lineRule="auto"/>
        <w:ind w:left="720"/>
        <w:jc w:val="both"/>
        <w:rPr>
          <w:rFonts w:ascii="Times New Roman" w:eastAsia="Monserat medium" w:hAnsi="Times New Roman" w:cs="Times New Roman"/>
          <w:sz w:val="24"/>
        </w:rPr>
      </w:pPr>
    </w:p>
    <w:p w:rsidR="00995292" w:rsidRPr="00AF6C08" w:rsidRDefault="00AF6C08" w:rsidP="009B702B">
      <w:pPr>
        <w:spacing w:after="0" w:line="240" w:lineRule="auto"/>
        <w:rPr>
          <w:rFonts w:ascii="Times New Roman" w:eastAsia="Monserat medium" w:hAnsi="Times New Roman" w:cs="Times New Roman"/>
          <w:sz w:val="24"/>
          <w:shd w:val="clear" w:color="auto" w:fill="FFFFFF"/>
        </w:rPr>
      </w:pP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Специалисты ТО СЗН по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proofErr w:type="spellStart"/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Большеигнатовскому</w:t>
      </w:r>
      <w:proofErr w:type="spellEnd"/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району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этим летом направляли подростков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на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работы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по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благоустройству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территории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в 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МБУ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«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Служба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хозяйственного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обеспечения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деятельности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органов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местного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самоуправления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и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муниципальных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учреждений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».  </w:t>
      </w:r>
      <w:r w:rsidR="009B702B">
        <w:rPr>
          <w:rFonts w:ascii="Times New Roman" w:eastAsia="Calibri" w:hAnsi="Times New Roman" w:cs="Times New Roman"/>
          <w:sz w:val="24"/>
          <w:shd w:val="clear" w:color="auto" w:fill="FFFFFF"/>
        </w:rPr>
        <w:t>Ш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кольники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пропалывали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клумбы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, 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поливали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цветы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, </w:t>
      </w:r>
      <w:r w:rsidR="009B702B">
        <w:rPr>
          <w:rFonts w:ascii="Times New Roman" w:eastAsia="Calibri" w:hAnsi="Times New Roman" w:cs="Times New Roman"/>
          <w:sz w:val="24"/>
          <w:shd w:val="clear" w:color="auto" w:fill="FFFFFF"/>
        </w:rPr>
        <w:t>благоустраивали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 xml:space="preserve"> и уб</w:t>
      </w:r>
      <w:r w:rsidR="009B702B">
        <w:rPr>
          <w:rFonts w:ascii="Times New Roman" w:eastAsia="Calibri" w:hAnsi="Times New Roman" w:cs="Times New Roman"/>
          <w:sz w:val="24"/>
          <w:shd w:val="clear" w:color="auto" w:fill="FFFFFF"/>
        </w:rPr>
        <w:t>ирали территорию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>.</w:t>
      </w:r>
      <w:r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Ребята добросовестно подошли к </w:t>
      </w:r>
      <w:r w:rsidR="009B702B">
        <w:rPr>
          <w:rFonts w:ascii="Times New Roman" w:eastAsia="Monserat medium" w:hAnsi="Times New Roman" w:cs="Times New Roman"/>
          <w:sz w:val="24"/>
          <w:shd w:val="clear" w:color="auto" w:fill="FFFFFF"/>
        </w:rPr>
        <w:t>своим обязанностям, что</w:t>
      </w:r>
      <w:r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не осталось незамеченным работодателем</w:t>
      </w:r>
      <w:r w:rsidR="009B702B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и местными жителями</w:t>
      </w:r>
      <w:r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. 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br/>
        <w:t xml:space="preserve"> </w:t>
      </w:r>
    </w:p>
    <w:p w:rsidR="00995292" w:rsidRPr="00AF6C08" w:rsidRDefault="009B702B" w:rsidP="009B702B">
      <w:pPr>
        <w:spacing w:after="0" w:line="240" w:lineRule="auto"/>
        <w:rPr>
          <w:rFonts w:ascii="Times New Roman" w:eastAsia="Monserat medium" w:hAnsi="Times New Roman" w:cs="Times New Roman"/>
          <w:sz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hd w:val="clear" w:color="auto" w:fill="FFFFFF"/>
        </w:rPr>
        <w:t>Кстати, п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одростки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,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трудоустроенные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на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временные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рабочие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места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,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получ</w:t>
      </w:r>
      <w:r>
        <w:rPr>
          <w:rFonts w:ascii="Times New Roman" w:eastAsia="Calibri" w:hAnsi="Times New Roman" w:cs="Times New Roman"/>
          <w:sz w:val="24"/>
          <w:shd w:val="clear" w:color="auto" w:fill="FFFFFF"/>
        </w:rPr>
        <w:t>или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не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только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зар</w:t>
      </w:r>
      <w:r>
        <w:rPr>
          <w:rFonts w:ascii="Times New Roman" w:eastAsia="Calibri" w:hAnsi="Times New Roman" w:cs="Times New Roman"/>
          <w:sz w:val="24"/>
          <w:shd w:val="clear" w:color="auto" w:fill="FFFFFF"/>
        </w:rPr>
        <w:t>аботную плату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,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но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и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материальную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поддержку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от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службы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занятости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в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размере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3222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рубля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за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полный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отработанный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месяц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>.</w:t>
      </w:r>
      <w:r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Неплохое подспорье к началу учебного года.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br/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br/>
      </w:r>
      <w:r>
        <w:rPr>
          <w:rFonts w:ascii="Times New Roman" w:eastAsia="Calibri" w:hAnsi="Times New Roman" w:cs="Times New Roman"/>
          <w:sz w:val="24"/>
          <w:shd w:val="clear" w:color="auto" w:fill="FFFFFF"/>
        </w:rPr>
        <w:t xml:space="preserve">Если вам необходима помощь в трудоустройстве -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пода</w:t>
      </w:r>
      <w:r>
        <w:rPr>
          <w:rFonts w:ascii="Times New Roman" w:eastAsia="Calibri" w:hAnsi="Times New Roman" w:cs="Times New Roman"/>
          <w:sz w:val="24"/>
          <w:shd w:val="clear" w:color="auto" w:fill="FFFFFF"/>
        </w:rPr>
        <w:t>й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т</w:t>
      </w:r>
      <w:r>
        <w:rPr>
          <w:rFonts w:ascii="Times New Roman" w:eastAsia="Calibri" w:hAnsi="Times New Roman" w:cs="Times New Roman"/>
          <w:sz w:val="24"/>
          <w:shd w:val="clear" w:color="auto" w:fill="FFFFFF"/>
        </w:rPr>
        <w:t>е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заявление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на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портале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«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Работа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России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»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или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обратит</w:t>
      </w:r>
      <w:r>
        <w:rPr>
          <w:rFonts w:ascii="Times New Roman" w:eastAsia="Calibri" w:hAnsi="Times New Roman" w:cs="Times New Roman"/>
          <w:sz w:val="24"/>
          <w:shd w:val="clear" w:color="auto" w:fill="FFFFFF"/>
        </w:rPr>
        <w:t>есь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в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ТОСЗН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по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proofErr w:type="spellStart"/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Большеигнатовскому</w:t>
      </w:r>
      <w:proofErr w:type="spellEnd"/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району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ГКУ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РМ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“ЦЗН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Республики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Мордовия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» 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по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="00AF6C08"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адресу</w:t>
      </w:r>
      <w:r w:rsidR="00AF6C08"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>:</w:t>
      </w:r>
    </w:p>
    <w:p w:rsidR="00995292" w:rsidRPr="00AF6C08" w:rsidRDefault="00AF6C08" w:rsidP="00AF6C08">
      <w:pPr>
        <w:spacing w:after="0" w:line="240" w:lineRule="auto"/>
        <w:rPr>
          <w:rFonts w:ascii="Times New Roman" w:eastAsia="Monserat medium" w:hAnsi="Times New Roman" w:cs="Times New Roman"/>
          <w:sz w:val="24"/>
          <w:shd w:val="clear" w:color="auto" w:fill="FFFFFF"/>
        </w:rPr>
      </w:pP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РМ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, </w:t>
      </w:r>
      <w:proofErr w:type="spellStart"/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Большеигнатовский</w:t>
      </w:r>
      <w:proofErr w:type="spellEnd"/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район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, 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с</w:t>
      </w:r>
      <w:proofErr w:type="gramStart"/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>.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Б</w:t>
      </w:r>
      <w:proofErr w:type="gramEnd"/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ольшое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 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Игнатово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, 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ул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. 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Советская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, 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д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 xml:space="preserve">.17, </w:t>
      </w:r>
      <w:r w:rsidRPr="00AF6C08">
        <w:rPr>
          <w:rFonts w:ascii="Times New Roman" w:eastAsia="Calibri" w:hAnsi="Times New Roman" w:cs="Times New Roman"/>
          <w:sz w:val="24"/>
          <w:shd w:val="clear" w:color="auto" w:fill="FFFFFF"/>
        </w:rPr>
        <w:t>тел</w:t>
      </w:r>
      <w:r w:rsidRPr="00AF6C08">
        <w:rPr>
          <w:rFonts w:ascii="Times New Roman" w:eastAsia="Monserat medium" w:hAnsi="Times New Roman" w:cs="Times New Roman"/>
          <w:sz w:val="24"/>
          <w:shd w:val="clear" w:color="auto" w:fill="FFFFFF"/>
        </w:rPr>
        <w:t>.88344221367</w:t>
      </w:r>
    </w:p>
    <w:p w:rsidR="00995292" w:rsidRDefault="00995292">
      <w:pPr>
        <w:spacing w:after="0" w:line="240" w:lineRule="auto"/>
        <w:jc w:val="both"/>
        <w:rPr>
          <w:rFonts w:ascii="Monserat medium" w:eastAsia="Monserat medium" w:hAnsi="Monserat medium" w:cs="Monserat medium"/>
          <w:sz w:val="24"/>
          <w:shd w:val="clear" w:color="auto" w:fill="FFFFFF"/>
        </w:rPr>
      </w:pPr>
    </w:p>
    <w:p w:rsidR="00995292" w:rsidRDefault="00995292">
      <w:pPr>
        <w:spacing w:after="0" w:line="240" w:lineRule="auto"/>
        <w:jc w:val="both"/>
        <w:rPr>
          <w:rFonts w:ascii="Monserat medium" w:eastAsia="Monserat medium" w:hAnsi="Monserat medium" w:cs="Monserat medium"/>
          <w:sz w:val="24"/>
          <w:shd w:val="clear" w:color="auto" w:fill="FFFFFF"/>
        </w:rPr>
      </w:pPr>
    </w:p>
    <w:p w:rsidR="00995292" w:rsidRDefault="00995292">
      <w:pPr>
        <w:spacing w:after="0" w:line="240" w:lineRule="auto"/>
        <w:jc w:val="both"/>
        <w:rPr>
          <w:rFonts w:ascii="Monserat medium" w:eastAsia="Monserat medium" w:hAnsi="Monserat medium" w:cs="Monserat medium"/>
          <w:sz w:val="24"/>
        </w:rPr>
      </w:pPr>
      <w:r>
        <w:object w:dxaOrig="8980" w:dyaOrig="6735">
          <v:rect id="rectole0000000000" o:spid="_x0000_i1025" style="width:449.25pt;height:336.75pt" o:ole="" o:preferrelative="t" stroked="f">
            <v:imagedata r:id="rId4" o:title=""/>
          </v:rect>
          <o:OLEObject Type="Embed" ProgID="StaticMetafile" ShapeID="rectole0000000000" DrawAspect="Content" ObjectID="_1785071341" r:id="rId5"/>
        </w:object>
      </w:r>
    </w:p>
    <w:sectPr w:rsidR="00995292" w:rsidSect="00FA05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serat mediu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5292"/>
    <w:rsid w:val="003A4239"/>
    <w:rsid w:val="00597F47"/>
    <w:rsid w:val="00995292"/>
    <w:rsid w:val="009B702B"/>
    <w:rsid w:val="00AF6C08"/>
    <w:rsid w:val="00FA05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5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Тумаева Валентина Петровна</dc:creator>
  <cp:lastModifiedBy>TumaevaVP</cp:lastModifiedBy>
  <cp:revision>2</cp:revision>
  <dcterms:created xsi:type="dcterms:W3CDTF">2024-08-13T13:23:00Z</dcterms:created>
  <dcterms:modified xsi:type="dcterms:W3CDTF">2024-08-13T13:23:00Z</dcterms:modified>
</cp:coreProperties>
</file>