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  <w:r>
        <w:rPr>
          <w:rFonts w:ascii="Arial" w:hAnsi="Arial" w:cs="Arial"/>
          <w:noProof/>
          <w:color w:val="FFFFFF"/>
          <w:sz w:val="45"/>
          <w:szCs w:val="45"/>
          <w:lang w:eastAsia="ru-RU"/>
        </w:rPr>
        <w:drawing>
          <wp:inline distT="0" distB="0" distL="0" distR="0">
            <wp:extent cx="5940425" cy="7625292"/>
            <wp:effectExtent l="19050" t="0" r="3175" b="0"/>
            <wp:docPr id="1" name="Рисунок 6" descr="C:\Users\Direktor\Downloads\IMG-202503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ktor\Downloads\IMG-202503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7161EA" w:rsidRDefault="007161EA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val="en-US" w:eastAsia="ru-RU"/>
        </w:rPr>
      </w:pPr>
    </w:p>
    <w:p w:rsidR="00D84DBC" w:rsidRPr="001314E7" w:rsidRDefault="008E40CD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 Специалисты К</w:t>
      </w:r>
      <w:r w:rsidR="0017784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адрового центра провели </w:t>
      </w:r>
      <w:r w:rsidR="00D84DBC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заседание  женс</w:t>
      </w:r>
      <w:r w:rsidR="006E04D2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ког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о клуба «Я нас</w:t>
      </w:r>
      <w:r w:rsidR="0017784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тоящая» для  членов семей</w:t>
      </w:r>
      <w:r w:rsidR="006E04D2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</w:t>
      </w:r>
      <w:r w:rsidR="00D84DBC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участников СВО</w:t>
      </w:r>
    </w:p>
    <w:p w:rsidR="00D84DBC" w:rsidRPr="001314E7" w:rsidRDefault="00D84DBC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</w:p>
    <w:p w:rsidR="00873021" w:rsidRPr="001314E7" w:rsidRDefault="00177841" w:rsidP="00873021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Участницам клуба была доведена информация </w:t>
      </w:r>
      <w:r w:rsidR="00D84DBC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</w:t>
      </w:r>
      <w:r w:rsidR="008E40CD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о комплексной модернизации службы занятости</w:t>
      </w:r>
      <w:proofErr w:type="gramStart"/>
      <w:r w:rsidR="008E40CD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E40CD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о мерах государственной поддержки, о правилах составления 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анкеты</w:t>
      </w:r>
      <w:r w:rsidR="008E40CD" w:rsidRPr="001314E7">
        <w:rPr>
          <w:rFonts w:ascii="Monserrat medium" w:hAnsi="Monserrat medium" w:cs="Arial"/>
          <w:color w:val="000000"/>
          <w:sz w:val="24"/>
          <w:szCs w:val="24"/>
        </w:rPr>
        <w:t>, о  сервисах, которые помогают профессионально адаптироваться</w:t>
      </w:r>
      <w:r w:rsidR="00873021" w:rsidRPr="001314E7">
        <w:rPr>
          <w:rFonts w:ascii="Monserrat medium" w:hAnsi="Monserrat medium" w:cs="Arial"/>
          <w:color w:val="000000"/>
          <w:sz w:val="24"/>
          <w:szCs w:val="24"/>
        </w:rPr>
        <w:t xml:space="preserve"> и реализоваться на рынке труда,</w:t>
      </w:r>
      <w:r w:rsidR="008E40CD" w:rsidRPr="001314E7">
        <w:rPr>
          <w:rFonts w:ascii="Monserrat medium" w:hAnsi="Monserrat medium" w:cs="Arial"/>
          <w:color w:val="000000"/>
          <w:sz w:val="24"/>
          <w:szCs w:val="24"/>
        </w:rPr>
        <w:t xml:space="preserve"> 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о возможностях  заключения социального контракта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по трудоустройству и 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ведени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ю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предпринимательской деятельности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, 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о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возможностях поиска подходящих вакансий на портале «Работа России»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. </w:t>
      </w:r>
    </w:p>
    <w:p w:rsidR="008E40CD" w:rsidRPr="001314E7" w:rsidRDefault="008E40CD" w:rsidP="001C3C1A">
      <w:pPr>
        <w:shd w:val="clear" w:color="auto" w:fill="FFFFFF"/>
        <w:spacing w:after="0" w:line="240" w:lineRule="atLeast"/>
        <w:rPr>
          <w:rFonts w:ascii="Monserrat medium" w:hAnsi="Monserrat medium" w:cs="Arial"/>
          <w:color w:val="000000"/>
          <w:sz w:val="24"/>
          <w:szCs w:val="24"/>
        </w:rPr>
      </w:pPr>
    </w:p>
    <w:p w:rsidR="003727C8" w:rsidRPr="001314E7" w:rsidRDefault="008E40CD" w:rsidP="001C3C1A">
      <w:pPr>
        <w:shd w:val="clear" w:color="auto" w:fill="FFFFFF"/>
        <w:spacing w:after="0" w:line="24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1314E7">
        <w:rPr>
          <w:rFonts w:ascii="Monserrat medium" w:hAnsi="Monserrat medium" w:cs="Arial"/>
          <w:color w:val="000000"/>
          <w:sz w:val="24"/>
          <w:szCs w:val="24"/>
        </w:rPr>
        <w:t xml:space="preserve">  Кроме того они узнали о том, что имеют право пройти бесплатное профессиональное</w:t>
      </w:r>
      <w:r w:rsidR="0093513B" w:rsidRPr="001314E7">
        <w:rPr>
          <w:rFonts w:ascii="Monserrat medium" w:hAnsi="Monserrat medium" w:cs="Arial"/>
          <w:color w:val="000000"/>
          <w:sz w:val="24"/>
          <w:szCs w:val="24"/>
        </w:rPr>
        <w:t xml:space="preserve"> </w:t>
      </w:r>
      <w:proofErr w:type="gramStart"/>
      <w:r w:rsidR="0093513B" w:rsidRPr="001314E7">
        <w:rPr>
          <w:rFonts w:ascii="Monserrat medium" w:hAnsi="Monserrat medium" w:cs="Arial"/>
          <w:color w:val="000000"/>
          <w:sz w:val="24"/>
          <w:szCs w:val="24"/>
        </w:rPr>
        <w:t>обучение по программе</w:t>
      </w:r>
      <w:proofErr w:type="gramEnd"/>
      <w:r w:rsidR="0093513B" w:rsidRPr="001314E7">
        <w:rPr>
          <w:rFonts w:ascii="Monserrat medium" w:hAnsi="Monserrat medium" w:cs="Arial"/>
          <w:color w:val="000000"/>
          <w:sz w:val="24"/>
          <w:szCs w:val="24"/>
        </w:rPr>
        <w:t xml:space="preserve"> Федерального проекта «Активные меры с</w:t>
      </w:r>
      <w:r w:rsidR="009E1442" w:rsidRPr="001314E7">
        <w:rPr>
          <w:rFonts w:ascii="Monserrat medium" w:hAnsi="Monserrat medium" w:cs="Arial"/>
          <w:color w:val="000000"/>
          <w:sz w:val="24"/>
          <w:szCs w:val="24"/>
        </w:rPr>
        <w:t>одействия занятости» национального проекта  «Кадры»</w:t>
      </w:r>
      <w:r w:rsidRPr="001314E7">
        <w:rPr>
          <w:rFonts w:ascii="Monserrat medium" w:hAnsi="Monserrat medium" w:cs="Arial"/>
          <w:color w:val="000000"/>
          <w:sz w:val="24"/>
          <w:szCs w:val="24"/>
        </w:rPr>
        <w:t>,  могут профессионально развиваться и как им в этом готовы помочь специалисты Кадрового центра</w:t>
      </w:r>
      <w:r w:rsidR="00873021"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.</w:t>
      </w:r>
      <w:r w:rsidRPr="001314E7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</w:t>
      </w:r>
    </w:p>
    <w:p w:rsidR="009A0345" w:rsidRPr="001314E7" w:rsidRDefault="009A0345" w:rsidP="001C3C1A">
      <w:pPr>
        <w:pStyle w:val="a7"/>
        <w:spacing w:before="0" w:beforeAutospacing="0" w:after="0" w:afterAutospacing="0" w:line="240" w:lineRule="atLeast"/>
        <w:rPr>
          <w:rFonts w:ascii="Monserrat medium" w:hAnsi="Monserrat medium" w:cs="Arial"/>
          <w:color w:val="000000"/>
        </w:rPr>
      </w:pPr>
      <w:r w:rsidRPr="001314E7">
        <w:rPr>
          <w:rFonts w:ascii="Monserrat medium" w:hAnsi="Monserrat medium" w:cs="Arial"/>
          <w:color w:val="000000"/>
        </w:rPr>
        <w:t xml:space="preserve"> </w:t>
      </w:r>
    </w:p>
    <w:p w:rsidR="009A0345" w:rsidRPr="001314E7" w:rsidRDefault="00873021" w:rsidP="009A0345">
      <w:pPr>
        <w:rPr>
          <w:rStyle w:val="a3"/>
          <w:rFonts w:ascii="Monserrat medium" w:hAnsi="Monserrat medium"/>
          <w:color w:val="FFFFFF"/>
          <w:sz w:val="24"/>
          <w:szCs w:val="24"/>
          <w:u w:val="none"/>
        </w:rPr>
      </w:pPr>
      <w:r w:rsidRPr="001314E7">
        <w:rPr>
          <w:rFonts w:ascii="Monserrat medium" w:hAnsi="Monserrat medium" w:cs="Arial"/>
          <w:color w:val="000000"/>
          <w:sz w:val="24"/>
          <w:szCs w:val="24"/>
        </w:rPr>
        <w:t>Напоминаем</w:t>
      </w:r>
      <w:proofErr w:type="gramStart"/>
      <w:r w:rsidRPr="001314E7">
        <w:rPr>
          <w:rFonts w:ascii="Monserrat medium" w:hAnsi="Monserrat medium" w:cs="Arial"/>
          <w:color w:val="000000"/>
          <w:sz w:val="24"/>
          <w:szCs w:val="24"/>
        </w:rPr>
        <w:t xml:space="preserve"> ,</w:t>
      </w:r>
      <w:proofErr w:type="gramEnd"/>
      <w:r w:rsidRPr="001314E7">
        <w:rPr>
          <w:rFonts w:ascii="Monserrat medium" w:hAnsi="Monserrat medium" w:cs="Arial"/>
          <w:color w:val="000000"/>
          <w:sz w:val="24"/>
          <w:szCs w:val="24"/>
        </w:rPr>
        <w:t xml:space="preserve"> что по всем вопросам, касающихся занятости населения просим обращаться по адресу ТОСЗН по </w:t>
      </w:r>
      <w:proofErr w:type="spellStart"/>
      <w:r w:rsidRPr="001314E7">
        <w:rPr>
          <w:rFonts w:ascii="Monserrat medium" w:hAnsi="Monserrat medium" w:cs="Arial"/>
          <w:color w:val="000000"/>
          <w:sz w:val="24"/>
          <w:szCs w:val="24"/>
        </w:rPr>
        <w:t>Большеигнатовскому</w:t>
      </w:r>
      <w:proofErr w:type="spellEnd"/>
      <w:r w:rsidRPr="001314E7">
        <w:rPr>
          <w:rFonts w:ascii="Monserrat medium" w:hAnsi="Monserrat medium" w:cs="Arial"/>
          <w:color w:val="000000"/>
          <w:sz w:val="24"/>
          <w:szCs w:val="24"/>
        </w:rPr>
        <w:t xml:space="preserve"> району ГКУ РМ «Центр занятости населения Республики Мордовия»: РМ, </w:t>
      </w:r>
      <w:proofErr w:type="spellStart"/>
      <w:r w:rsidRPr="001314E7">
        <w:rPr>
          <w:rFonts w:ascii="Monserrat medium" w:hAnsi="Monserrat medium" w:cs="Arial"/>
          <w:color w:val="000000"/>
          <w:sz w:val="24"/>
          <w:szCs w:val="24"/>
        </w:rPr>
        <w:t>Большеигнатовский</w:t>
      </w:r>
      <w:proofErr w:type="spellEnd"/>
      <w:r w:rsidRPr="001314E7">
        <w:rPr>
          <w:rFonts w:ascii="Monserrat medium" w:hAnsi="Monserrat medium" w:cs="Arial"/>
          <w:color w:val="000000"/>
          <w:sz w:val="24"/>
          <w:szCs w:val="24"/>
        </w:rPr>
        <w:t xml:space="preserve"> район, с</w:t>
      </w:r>
      <w:proofErr w:type="gramStart"/>
      <w:r w:rsidRPr="001314E7">
        <w:rPr>
          <w:rFonts w:ascii="Monserrat medium" w:hAnsi="Monserrat medium" w:cs="Arial"/>
          <w:color w:val="000000"/>
          <w:sz w:val="24"/>
          <w:szCs w:val="24"/>
        </w:rPr>
        <w:t>.Б</w:t>
      </w:r>
      <w:proofErr w:type="gramEnd"/>
      <w:r w:rsidRPr="001314E7">
        <w:rPr>
          <w:rFonts w:ascii="Monserrat medium" w:hAnsi="Monserrat medium" w:cs="Arial"/>
          <w:color w:val="000000"/>
          <w:sz w:val="24"/>
          <w:szCs w:val="24"/>
        </w:rPr>
        <w:t>ольшое Игнатово, ул. Советская, д.17, тел: 8(83442)21327, 8(83442)21367.</w:t>
      </w:r>
      <w:r w:rsidR="00BC04F8" w:rsidRPr="001314E7">
        <w:rPr>
          <w:rFonts w:ascii="Monserrat medium" w:hAnsi="Monserrat medium" w:cs="Arial"/>
          <w:color w:val="000000"/>
          <w:sz w:val="24"/>
          <w:szCs w:val="24"/>
        </w:rPr>
        <w:fldChar w:fldCharType="begin"/>
      </w:r>
      <w:r w:rsidR="009A0345" w:rsidRPr="001314E7">
        <w:rPr>
          <w:rFonts w:ascii="Monserrat medium" w:hAnsi="Monserrat medium" w:cs="Arial"/>
          <w:color w:val="000000"/>
          <w:sz w:val="24"/>
          <w:szCs w:val="24"/>
        </w:rPr>
        <w:instrText xml:space="preserve"> HYPERLINK "https://xn--80aapampemcchfmo7a3c9ehj.xn--p1ai/news/za-shest-let-bolee-16-tysyach-semey-iz-mariy-el-poluchili-finansovuyu-podderzhku/" </w:instrText>
      </w:r>
      <w:r w:rsidR="00BC04F8" w:rsidRPr="001314E7">
        <w:rPr>
          <w:rFonts w:ascii="Monserrat medium" w:hAnsi="Monserrat medium" w:cs="Arial"/>
          <w:color w:val="000000"/>
          <w:sz w:val="24"/>
          <w:szCs w:val="24"/>
        </w:rPr>
        <w:fldChar w:fldCharType="separate"/>
      </w:r>
    </w:p>
    <w:p w:rsidR="009A0345" w:rsidRPr="001314E7" w:rsidRDefault="009A0345" w:rsidP="009A0345">
      <w:pPr>
        <w:rPr>
          <w:rFonts w:ascii="Monserrat medium" w:hAnsi="Monserrat medium"/>
          <w:sz w:val="24"/>
          <w:szCs w:val="24"/>
        </w:rPr>
      </w:pPr>
      <w:r w:rsidRPr="001314E7">
        <w:rPr>
          <w:rFonts w:ascii="Monserrat medium" w:hAnsi="Monserrat medium" w:cs="Arial"/>
          <w:color w:val="FFFFFF"/>
          <w:sz w:val="24"/>
          <w:szCs w:val="24"/>
        </w:rPr>
        <w:t>10 марта 2025, 10:54</w:t>
      </w:r>
    </w:p>
    <w:p w:rsidR="009A0345" w:rsidRDefault="00BC04F8" w:rsidP="009A0345">
      <w:pPr>
        <w:rPr>
          <w:rFonts w:ascii="Arial" w:hAnsi="Arial" w:cs="Arial"/>
          <w:color w:val="000000"/>
          <w:sz w:val="24"/>
          <w:szCs w:val="24"/>
        </w:rPr>
      </w:pPr>
      <w:r w:rsidRPr="001314E7">
        <w:rPr>
          <w:rFonts w:ascii="Monserrat medium" w:hAnsi="Monserrat medium" w:cs="Arial"/>
          <w:color w:val="000000"/>
          <w:sz w:val="24"/>
          <w:szCs w:val="24"/>
        </w:rPr>
        <w:fldChar w:fldCharType="end"/>
      </w:r>
      <w:hyperlink r:id="rId6" w:history="1">
        <w:r w:rsidR="009A0345">
          <w:rPr>
            <w:rStyle w:val="a3"/>
            <w:rFonts w:ascii="Arial" w:hAnsi="Arial" w:cs="Arial"/>
            <w:color w:val="FFFFFF"/>
            <w:sz w:val="27"/>
            <w:szCs w:val="27"/>
          </w:rPr>
          <w:t>Демография</w:t>
        </w:r>
      </w:hyperlink>
    </w:p>
    <w:p w:rsidR="009A0345" w:rsidRDefault="009A0345" w:rsidP="009A0345">
      <w:pPr>
        <w:rPr>
          <w:rFonts w:ascii="Arial" w:hAnsi="Arial" w:cs="Arial"/>
          <w:color w:val="FFFFFF"/>
          <w:sz w:val="45"/>
          <w:szCs w:val="45"/>
        </w:rPr>
      </w:pPr>
      <w:r>
        <w:rPr>
          <w:rFonts w:ascii="Arial" w:hAnsi="Arial" w:cs="Arial"/>
          <w:color w:val="FFFFFF"/>
          <w:sz w:val="45"/>
          <w:szCs w:val="45"/>
        </w:rPr>
        <w:t>Эл получили финансовую поддержку</w:t>
      </w:r>
    </w:p>
    <w:p w:rsidR="009A0345" w:rsidRDefault="009A0345" w:rsidP="009A0345">
      <w:pPr>
        <w:rPr>
          <w:rFonts w:ascii="Arial" w:hAnsi="Arial" w:cs="Arial"/>
          <w:color w:val="FFFFFF"/>
          <w:sz w:val="45"/>
          <w:szCs w:val="45"/>
        </w:rPr>
      </w:pPr>
      <w:r>
        <w:rPr>
          <w:rFonts w:ascii="Arial" w:hAnsi="Arial" w:cs="Arial"/>
          <w:color w:val="FFFFFF"/>
          <w:sz w:val="45"/>
          <w:szCs w:val="45"/>
        </w:rPr>
        <w:t>Красивые и смелые: как женщины участвуют в строительстве дорог</w:t>
      </w:r>
    </w:p>
    <w:p w:rsidR="009A0345" w:rsidRDefault="00BC04F8" w:rsidP="009A0345">
      <w:pPr>
        <w:rPr>
          <w:rFonts w:ascii="Arial" w:hAnsi="Arial" w:cs="Arial"/>
          <w:color w:val="000000"/>
          <w:sz w:val="24"/>
          <w:szCs w:val="24"/>
        </w:rPr>
      </w:pPr>
      <w:r w:rsidRPr="00BC04F8">
        <w:rPr>
          <w:rFonts w:ascii="Arial" w:hAnsi="Arial" w:cs="Arial"/>
          <w:color w:val="000000"/>
        </w:rPr>
        <w:pict>
          <v:shape id="_x0000_i1025" type="#_x0000_t75" alt="Красивые и&amp;nbsp;смелые: как&amp;nbsp;женщины участвуют в&amp;nbsp;строительстве дорог" style="width:24pt;height:24pt"/>
        </w:pict>
      </w:r>
    </w:p>
    <w:p w:rsidR="009A0345" w:rsidRDefault="00BC04F8" w:rsidP="009A0345">
      <w:pPr>
        <w:rPr>
          <w:rStyle w:val="a3"/>
          <w:color w:val="FFFFFF"/>
          <w:u w:val="none"/>
        </w:rPr>
      </w:pPr>
      <w:r>
        <w:rPr>
          <w:rFonts w:ascii="Arial" w:hAnsi="Arial" w:cs="Arial"/>
          <w:color w:val="000000"/>
        </w:rPr>
        <w:fldChar w:fldCharType="begin"/>
      </w:r>
      <w:r w:rsidR="009A0345">
        <w:rPr>
          <w:rFonts w:ascii="Arial" w:hAnsi="Arial" w:cs="Arial"/>
          <w:color w:val="000000"/>
        </w:rPr>
        <w:instrText xml:space="preserve"> HYPERLINK "https://xn--80aapampemcchfmo7a3c9ehj.xn--p1ai/news/rasshiryaya-krugozor-kak-professionalitet-pomogaet-devushkam-nayti-prizvanie/" </w:instrText>
      </w:r>
      <w:r>
        <w:rPr>
          <w:rFonts w:ascii="Arial" w:hAnsi="Arial" w:cs="Arial"/>
          <w:color w:val="000000"/>
        </w:rPr>
        <w:fldChar w:fldCharType="separate"/>
      </w:r>
    </w:p>
    <w:p w:rsidR="009A0345" w:rsidRDefault="009A0345" w:rsidP="009A0345">
      <w:pPr>
        <w:rPr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</w:rPr>
        <w:t>8 марта 2025, 09:00</w:t>
      </w:r>
    </w:p>
    <w:p w:rsidR="009A0345" w:rsidRDefault="00BC04F8" w:rsidP="009A034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fldChar w:fldCharType="end"/>
      </w:r>
      <w:hyperlink r:id="rId7" w:history="1">
        <w:r w:rsidR="009A0345">
          <w:rPr>
            <w:rStyle w:val="a3"/>
            <w:rFonts w:ascii="Arial" w:hAnsi="Arial" w:cs="Arial"/>
            <w:color w:val="FFFFFF"/>
            <w:sz w:val="27"/>
            <w:szCs w:val="27"/>
          </w:rPr>
          <w:t>Молодежь и дети</w:t>
        </w:r>
      </w:hyperlink>
    </w:p>
    <w:sectPr w:rsidR="009A0345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53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0F217F"/>
    <w:rsid w:val="001314E7"/>
    <w:rsid w:val="00177841"/>
    <w:rsid w:val="00193940"/>
    <w:rsid w:val="001C3C1A"/>
    <w:rsid w:val="00233E7B"/>
    <w:rsid w:val="002E2AF1"/>
    <w:rsid w:val="002E5BB4"/>
    <w:rsid w:val="00317E06"/>
    <w:rsid w:val="0033102F"/>
    <w:rsid w:val="00340461"/>
    <w:rsid w:val="00354867"/>
    <w:rsid w:val="003727C8"/>
    <w:rsid w:val="00373478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22679"/>
    <w:rsid w:val="006236E1"/>
    <w:rsid w:val="006511FA"/>
    <w:rsid w:val="006A327C"/>
    <w:rsid w:val="006E04D2"/>
    <w:rsid w:val="006F227C"/>
    <w:rsid w:val="006F5C47"/>
    <w:rsid w:val="007076AC"/>
    <w:rsid w:val="007161EA"/>
    <w:rsid w:val="007229E6"/>
    <w:rsid w:val="00723293"/>
    <w:rsid w:val="007814C9"/>
    <w:rsid w:val="007A336A"/>
    <w:rsid w:val="007B0547"/>
    <w:rsid w:val="007E4ACB"/>
    <w:rsid w:val="007F7383"/>
    <w:rsid w:val="00873021"/>
    <w:rsid w:val="008874E5"/>
    <w:rsid w:val="00897971"/>
    <w:rsid w:val="008A7E00"/>
    <w:rsid w:val="008E40CD"/>
    <w:rsid w:val="00925D28"/>
    <w:rsid w:val="00927F98"/>
    <w:rsid w:val="0093513B"/>
    <w:rsid w:val="009361BD"/>
    <w:rsid w:val="009505B8"/>
    <w:rsid w:val="00954E8F"/>
    <w:rsid w:val="00980437"/>
    <w:rsid w:val="00985C2E"/>
    <w:rsid w:val="009A0345"/>
    <w:rsid w:val="009B58AA"/>
    <w:rsid w:val="009E1442"/>
    <w:rsid w:val="009F66A6"/>
    <w:rsid w:val="00A041F8"/>
    <w:rsid w:val="00A30E17"/>
    <w:rsid w:val="00A314D0"/>
    <w:rsid w:val="00A52219"/>
    <w:rsid w:val="00A5409A"/>
    <w:rsid w:val="00A84957"/>
    <w:rsid w:val="00A9405F"/>
    <w:rsid w:val="00AA208D"/>
    <w:rsid w:val="00AD2035"/>
    <w:rsid w:val="00AF131E"/>
    <w:rsid w:val="00AF49D4"/>
    <w:rsid w:val="00B02449"/>
    <w:rsid w:val="00B1288A"/>
    <w:rsid w:val="00B14277"/>
    <w:rsid w:val="00B51853"/>
    <w:rsid w:val="00B627AB"/>
    <w:rsid w:val="00B62DA7"/>
    <w:rsid w:val="00BC04F8"/>
    <w:rsid w:val="00BF7C25"/>
    <w:rsid w:val="00C260B7"/>
    <w:rsid w:val="00C707FB"/>
    <w:rsid w:val="00C97AF2"/>
    <w:rsid w:val="00CA345A"/>
    <w:rsid w:val="00CB5661"/>
    <w:rsid w:val="00D12757"/>
    <w:rsid w:val="00D21AA6"/>
    <w:rsid w:val="00D5250E"/>
    <w:rsid w:val="00D60F86"/>
    <w:rsid w:val="00D80E16"/>
    <w:rsid w:val="00D80FCC"/>
    <w:rsid w:val="00D84DBC"/>
    <w:rsid w:val="00DD24D3"/>
    <w:rsid w:val="00DF3CB5"/>
    <w:rsid w:val="00E422F8"/>
    <w:rsid w:val="00E4719C"/>
    <w:rsid w:val="00E60BB6"/>
    <w:rsid w:val="00E72C7A"/>
    <w:rsid w:val="00E90866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C"/>
  </w:style>
  <w:style w:type="paragraph" w:styleId="2">
    <w:name w:val="heading 2"/>
    <w:basedOn w:val="a"/>
    <w:link w:val="20"/>
    <w:uiPriority w:val="9"/>
    <w:qFormat/>
    <w:rsid w:val="009A0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0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20">
    <w:name w:val="Заголовок 2 Знак"/>
    <w:basedOn w:val="a0"/>
    <w:link w:val="2"/>
    <w:uiPriority w:val="9"/>
    <w:rsid w:val="009A0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A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-tagslink-name">
    <w:name w:val="u-tags__link-name"/>
    <w:basedOn w:val="a0"/>
    <w:rsid w:val="009A0345"/>
  </w:style>
  <w:style w:type="character" w:customStyle="1" w:styleId="u-tagslink-icon">
    <w:name w:val="u-tags__link-icon"/>
    <w:basedOn w:val="a0"/>
    <w:rsid w:val="009A0345"/>
  </w:style>
  <w:style w:type="character" w:customStyle="1" w:styleId="archive-project-labelinner">
    <w:name w:val="archive-project-label__inner"/>
    <w:basedOn w:val="a0"/>
    <w:rsid w:val="009A0345"/>
  </w:style>
  <w:style w:type="character" w:customStyle="1" w:styleId="read-more-link">
    <w:name w:val="read-more-link"/>
    <w:basedOn w:val="a0"/>
    <w:rsid w:val="009A0345"/>
  </w:style>
  <w:style w:type="paragraph" w:customStyle="1" w:styleId="description">
    <w:name w:val="description"/>
    <w:basedOn w:val="a"/>
    <w:rsid w:val="009A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tty-button-inner">
    <w:name w:val="pretty-button-inner"/>
    <w:basedOn w:val="a0"/>
    <w:rsid w:val="009A0345"/>
  </w:style>
  <w:style w:type="character" w:customStyle="1" w:styleId="top-newsitem-icon">
    <w:name w:val="top-news__item-icon"/>
    <w:basedOn w:val="a0"/>
    <w:rsid w:val="009A0345"/>
  </w:style>
  <w:style w:type="character" w:customStyle="1" w:styleId="sticky-asidelink">
    <w:name w:val="sticky-aside__link"/>
    <w:basedOn w:val="a0"/>
    <w:rsid w:val="009A0345"/>
  </w:style>
  <w:style w:type="character" w:customStyle="1" w:styleId="recommended-news-itemarrow">
    <w:name w:val="recommended-news-item__arrow"/>
    <w:basedOn w:val="a0"/>
    <w:rsid w:val="009A0345"/>
  </w:style>
  <w:style w:type="character" w:customStyle="1" w:styleId="nobr">
    <w:name w:val="nobr"/>
    <w:basedOn w:val="a0"/>
    <w:rsid w:val="009A0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5726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93398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351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512191">
                          <w:marLeft w:val="0"/>
                          <w:marRight w:val="0"/>
                          <w:marTop w:val="66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4622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8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75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2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CCCCCC"/>
                                            <w:left w:val="single" w:sz="6" w:space="8" w:color="CCCCCC"/>
                                            <w:bottom w:val="single" w:sz="6" w:space="10" w:color="CCCCCC"/>
                                            <w:right w:val="single" w:sz="6" w:space="8" w:color="CCCCCC"/>
                                          </w:divBdr>
                                          <w:divsChild>
                                            <w:div w:id="1346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088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370217">
                      <w:marLeft w:val="11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38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940265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92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5104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462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7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1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5192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2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4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282">
                  <w:marLeft w:val="750"/>
                  <w:marRight w:val="75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19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106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03247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26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39485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4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933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1931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85954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2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3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7838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59894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5791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32322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36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44478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7229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43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3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82266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0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420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68328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78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60572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48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5788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1421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9746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7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4531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967799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0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06322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425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1742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0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896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767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59966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8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57627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3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15788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3901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33616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60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631295">
              <w:marLeft w:val="0"/>
              <w:marRight w:val="0"/>
              <w:marTop w:val="1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5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8744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84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615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5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01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4986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4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0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98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1462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7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6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23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801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2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0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31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3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8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109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238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402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82772">
                      <w:marLeft w:val="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14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92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pampemcchfmo7a3c9ehj.xn--p1ai/journal/eksklyuziv/molodezh-i-d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pampemcchfmo7a3c9ehj.xn--p1ai/novosti/demografiya/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35</cp:revision>
  <dcterms:created xsi:type="dcterms:W3CDTF">2024-10-21T09:10:00Z</dcterms:created>
  <dcterms:modified xsi:type="dcterms:W3CDTF">2025-03-13T06:39:00Z</dcterms:modified>
</cp:coreProperties>
</file>