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80" w:rsidRPr="00A16975" w:rsidRDefault="00495480" w:rsidP="00A16975">
      <w:pPr>
        <w:spacing w:after="0" w:line="240" w:lineRule="atLeast"/>
        <w:rPr>
          <w:rFonts w:ascii="Monserrat medium" w:hAnsi="Monserrat medium"/>
          <w:lang w:val="en-US"/>
        </w:rPr>
      </w:pPr>
    </w:p>
    <w:p w:rsidR="00E76E9D" w:rsidRDefault="00E76E9D" w:rsidP="00A16975">
      <w:pPr>
        <w:spacing w:after="0" w:line="240" w:lineRule="atLeast"/>
        <w:rPr>
          <w:rFonts w:ascii="Monserrat medium" w:hAnsi="Monserrat medium"/>
          <w:lang w:val="en-US"/>
        </w:rPr>
      </w:pPr>
      <w:r>
        <w:rPr>
          <w:rFonts w:ascii="Monserrat medium" w:hAnsi="Monserrat medium"/>
          <w:noProof/>
          <w:lang w:eastAsia="ru-RU"/>
        </w:rPr>
        <w:drawing>
          <wp:inline distT="0" distB="0" distL="0" distR="0">
            <wp:extent cx="3638550" cy="2464307"/>
            <wp:effectExtent l="19050" t="0" r="0" b="0"/>
            <wp:docPr id="1" name="Рисунок 1" descr="C:\Users\Direktor\Desktop\СТАТЬИ ДЛЯ ВК\2025\январь\CYzMv0M9C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СТАТЬИ ДЛЯ ВК\2025\январь\CYzMv0M9Cj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160" cy="2467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480" w:rsidRPr="00A16975" w:rsidRDefault="00495480" w:rsidP="00A16975">
      <w:pPr>
        <w:spacing w:after="0" w:line="240" w:lineRule="atLeast"/>
        <w:rPr>
          <w:rFonts w:ascii="Monserrat medium" w:hAnsi="Monserrat medium"/>
        </w:rPr>
      </w:pPr>
      <w:r w:rsidRPr="00A16975">
        <w:rPr>
          <w:rFonts w:ascii="Monserrat medium" w:hAnsi="Monserrat medium"/>
        </w:rPr>
        <w:t>Главный предвестник увольнения — это потеря интереса к работе и безразличие.</w:t>
      </w:r>
    </w:p>
    <w:p w:rsidR="00495480" w:rsidRPr="00A16975" w:rsidRDefault="00495480" w:rsidP="00A16975">
      <w:pPr>
        <w:spacing w:after="0" w:line="240" w:lineRule="atLeast"/>
        <w:rPr>
          <w:rFonts w:ascii="Monserrat medium" w:hAnsi="Monserrat medium"/>
        </w:rPr>
      </w:pPr>
    </w:p>
    <w:p w:rsidR="00495480" w:rsidRPr="00A16975" w:rsidRDefault="00495480" w:rsidP="00A16975">
      <w:pPr>
        <w:spacing w:after="0" w:line="240" w:lineRule="atLeast"/>
        <w:rPr>
          <w:rFonts w:ascii="Monserrat medium" w:hAnsi="Monserrat medium"/>
        </w:rPr>
      </w:pPr>
      <w:r w:rsidRPr="00A16975">
        <w:rPr>
          <w:rFonts w:ascii="Monserrat medium" w:eastAsia="MS Gothic" w:hAnsi="MS Gothic" w:cs="MS Gothic"/>
        </w:rPr>
        <w:t>▶</w:t>
      </w:r>
      <w:r w:rsidRPr="00A16975">
        <w:rPr>
          <w:rFonts w:ascii="Monserrat medium" w:hAnsi="Monserrat medium" w:cs="Calibri"/>
        </w:rPr>
        <w:t>Опытные кадровики часто могут предугадать увольнение до официального заявления, ориентируясь на ключевые маркеры:</w:t>
      </w:r>
    </w:p>
    <w:p w:rsidR="00495480" w:rsidRPr="00A16975" w:rsidRDefault="00495480" w:rsidP="00A16975">
      <w:pPr>
        <w:spacing w:after="0" w:line="240" w:lineRule="atLeast"/>
        <w:rPr>
          <w:rFonts w:ascii="Monserrat medium" w:hAnsi="Monserrat medium"/>
        </w:rPr>
      </w:pPr>
    </w:p>
    <w:p w:rsidR="00495480" w:rsidRPr="00A16975" w:rsidRDefault="00495480" w:rsidP="00A16975">
      <w:pPr>
        <w:spacing w:after="0" w:line="240" w:lineRule="atLeast"/>
        <w:rPr>
          <w:rFonts w:ascii="Monserrat medium" w:hAnsi="Monserrat medium"/>
        </w:rPr>
      </w:pPr>
      <w:r w:rsidRPr="00A16975">
        <w:rPr>
          <w:rFonts w:ascii="Monserrat medium" w:eastAsia="MS Gothic" w:hAnsi="MS Gothic" w:cs="MS Gothic"/>
        </w:rPr>
        <w:t>✔</w:t>
      </w:r>
      <w:r w:rsidRPr="00A16975">
        <w:rPr>
          <w:rFonts w:ascii="Monserrat medium" w:hAnsi="Monserrat medium"/>
        </w:rPr>
        <w:t>безразличие сотрудника к своим обязанностям,</w:t>
      </w:r>
    </w:p>
    <w:p w:rsidR="00495480" w:rsidRPr="00A16975" w:rsidRDefault="00495480" w:rsidP="00A16975">
      <w:pPr>
        <w:spacing w:after="0" w:line="240" w:lineRule="atLeast"/>
        <w:rPr>
          <w:rFonts w:ascii="Monserrat medium" w:hAnsi="Monserrat medium"/>
        </w:rPr>
      </w:pPr>
      <w:proofErr w:type="gramStart"/>
      <w:r w:rsidRPr="00A16975">
        <w:rPr>
          <w:rFonts w:ascii="Monserrat medium" w:eastAsia="MS Gothic" w:hAnsi="MS Gothic" w:cs="MS Gothic"/>
        </w:rPr>
        <w:t>✔</w:t>
      </w:r>
      <w:r w:rsidRPr="00A16975">
        <w:rPr>
          <w:rFonts w:ascii="Monserrat medium" w:hAnsi="Monserrat medium"/>
        </w:rPr>
        <w:t>снижение качества работы и рассеянность.</w:t>
      </w:r>
      <w:proofErr w:type="gramEnd"/>
    </w:p>
    <w:p w:rsidR="00495480" w:rsidRPr="00A16975" w:rsidRDefault="00495480" w:rsidP="00A16975">
      <w:pPr>
        <w:spacing w:after="0" w:line="240" w:lineRule="atLeast"/>
        <w:rPr>
          <w:rFonts w:ascii="Monserrat medium" w:hAnsi="Monserrat medium"/>
        </w:rPr>
      </w:pPr>
      <w:r w:rsidRPr="00A16975">
        <w:rPr>
          <w:rFonts w:ascii="Monserrat medium" w:eastAsia="MS Gothic" w:hAnsi="MS Gothic" w:cs="MS Gothic"/>
        </w:rPr>
        <w:t>✔</w:t>
      </w:r>
      <w:r w:rsidRPr="00A16975">
        <w:rPr>
          <w:rFonts w:ascii="Monserrat medium" w:hAnsi="Monserrat medium"/>
        </w:rPr>
        <w:t>апатия и пассивность,</w:t>
      </w:r>
    </w:p>
    <w:p w:rsidR="00495480" w:rsidRPr="00A16975" w:rsidRDefault="00495480" w:rsidP="00A16975">
      <w:pPr>
        <w:spacing w:after="0" w:line="240" w:lineRule="atLeast"/>
        <w:rPr>
          <w:rFonts w:ascii="Monserrat medium" w:hAnsi="Monserrat medium"/>
        </w:rPr>
      </w:pPr>
      <w:r w:rsidRPr="00A16975">
        <w:rPr>
          <w:rFonts w:ascii="Monserrat medium" w:eastAsia="MS Gothic" w:hAnsi="MS Gothic" w:cs="MS Gothic"/>
        </w:rPr>
        <w:t>✔</w:t>
      </w:r>
      <w:r w:rsidRPr="00A16975">
        <w:rPr>
          <w:rFonts w:ascii="Monserrat medium" w:hAnsi="Monserrat medium"/>
        </w:rPr>
        <w:t>недовольство и открытое выражение претензий к компании</w:t>
      </w:r>
    </w:p>
    <w:p w:rsidR="00495480" w:rsidRPr="00A16975" w:rsidRDefault="00495480" w:rsidP="00A16975">
      <w:pPr>
        <w:spacing w:after="0" w:line="240" w:lineRule="atLeast"/>
        <w:rPr>
          <w:rFonts w:ascii="Monserrat medium" w:hAnsi="Monserrat medium"/>
        </w:rPr>
      </w:pPr>
    </w:p>
    <w:p w:rsidR="00495480" w:rsidRPr="00A16975" w:rsidRDefault="00495480" w:rsidP="00A16975">
      <w:pPr>
        <w:spacing w:after="0" w:line="240" w:lineRule="atLeast"/>
        <w:rPr>
          <w:rFonts w:ascii="Monserrat medium" w:hAnsi="Monserrat medium"/>
        </w:rPr>
      </w:pPr>
      <w:r w:rsidRPr="00A16975">
        <w:rPr>
          <w:rFonts w:ascii="Calibri" w:hAnsi="Calibri" w:cs="Calibri"/>
        </w:rPr>
        <w:t>💥</w:t>
      </w:r>
      <w:r w:rsidRPr="00A16975">
        <w:rPr>
          <w:rFonts w:ascii="Monserrat medium" w:hAnsi="Monserrat medium"/>
        </w:rPr>
        <w:t>Также стоит обратить внимание на тревожность сотрудника, частые отгулы и дни за свой счет, отказ от коммуникации и снижение работоспособности. Непунктуальность, отсутствие инициативы и перекладывание обязанностей на коллег также могут указывать на намерение уволиться.</w:t>
      </w:r>
    </w:p>
    <w:p w:rsidR="00495480" w:rsidRPr="00A16975" w:rsidRDefault="00495480" w:rsidP="00A16975">
      <w:pPr>
        <w:spacing w:after="0" w:line="240" w:lineRule="atLeast"/>
        <w:rPr>
          <w:rFonts w:ascii="Monserrat medium" w:hAnsi="Monserrat medium"/>
        </w:rPr>
      </w:pPr>
    </w:p>
    <w:p w:rsidR="00495480" w:rsidRPr="00A16975" w:rsidRDefault="00495480" w:rsidP="00A16975">
      <w:pPr>
        <w:spacing w:after="0" w:line="240" w:lineRule="atLeast"/>
        <w:rPr>
          <w:rFonts w:ascii="Monserrat medium" w:hAnsi="Monserrat medium"/>
        </w:rPr>
      </w:pPr>
      <w:r w:rsidRPr="00A16975">
        <w:rPr>
          <w:rFonts w:ascii="Monserrat medium" w:hAnsi="Calibri" w:cs="Calibri"/>
        </w:rPr>
        <w:t>❓</w:t>
      </w:r>
      <w:r w:rsidRPr="00A16975">
        <w:rPr>
          <w:rFonts w:ascii="Monserrat medium" w:hAnsi="Monserrat medium"/>
        </w:rPr>
        <w:t>Что делать, если интерес к работе гаснет?</w:t>
      </w:r>
    </w:p>
    <w:p w:rsidR="00495480" w:rsidRPr="00A16975" w:rsidRDefault="00495480" w:rsidP="00A16975">
      <w:pPr>
        <w:spacing w:after="0" w:line="240" w:lineRule="atLeast"/>
        <w:rPr>
          <w:rFonts w:ascii="Monserrat medium" w:hAnsi="Monserrat medium"/>
        </w:rPr>
      </w:pPr>
    </w:p>
    <w:p w:rsidR="00495480" w:rsidRPr="00A16975" w:rsidRDefault="00495480" w:rsidP="00A16975">
      <w:pPr>
        <w:spacing w:after="0" w:line="240" w:lineRule="atLeast"/>
        <w:rPr>
          <w:rFonts w:ascii="Monserrat medium" w:hAnsi="Monserrat medium"/>
        </w:rPr>
      </w:pPr>
      <w:r w:rsidRPr="00A16975">
        <w:rPr>
          <w:rFonts w:ascii="Monserrat medium" w:hAnsi="Monserrat medium"/>
        </w:rPr>
        <w:t>Определение своих целей и интересов — это важный шаг, который поможет вернуть радость от работы и мотивацию. Когда вы понимаете, что для вас действительно важно, вы можете создать свою уникальную систему приоритетов. Вот несколько вопросов, которые помогут вам лучше понять свои потребности.</w:t>
      </w:r>
    </w:p>
    <w:p w:rsidR="00495480" w:rsidRPr="00A16975" w:rsidRDefault="00495480" w:rsidP="00A16975">
      <w:pPr>
        <w:spacing w:after="0" w:line="240" w:lineRule="atLeast"/>
        <w:rPr>
          <w:rFonts w:ascii="Monserrat medium" w:hAnsi="Monserrat medium"/>
        </w:rPr>
      </w:pPr>
      <w:r w:rsidRPr="00A16975">
        <w:rPr>
          <w:rFonts w:ascii="Calibri" w:hAnsi="Calibri" w:cs="Calibri"/>
        </w:rPr>
        <w:t>🔷</w:t>
      </w:r>
      <w:r w:rsidRPr="00A16975">
        <w:rPr>
          <w:rFonts w:ascii="Monserrat medium" w:hAnsi="Monserrat medium"/>
        </w:rPr>
        <w:t xml:space="preserve"> Нравится ли мне моя работа (профессия)?</w:t>
      </w:r>
    </w:p>
    <w:p w:rsidR="00495480" w:rsidRPr="00A16975" w:rsidRDefault="00495480" w:rsidP="00A16975">
      <w:pPr>
        <w:spacing w:after="0" w:line="240" w:lineRule="atLeast"/>
        <w:rPr>
          <w:rFonts w:ascii="Monserrat medium" w:hAnsi="Monserrat medium"/>
        </w:rPr>
      </w:pPr>
    </w:p>
    <w:p w:rsidR="00495480" w:rsidRPr="00A16975" w:rsidRDefault="00495480" w:rsidP="00A16975">
      <w:pPr>
        <w:spacing w:after="0" w:line="240" w:lineRule="atLeast"/>
        <w:rPr>
          <w:rFonts w:ascii="Monserrat medium" w:hAnsi="Monserrat medium"/>
        </w:rPr>
      </w:pPr>
      <w:r w:rsidRPr="00A16975">
        <w:rPr>
          <w:rFonts w:ascii="Calibri" w:hAnsi="Calibri" w:cs="Calibri"/>
        </w:rPr>
        <w:t>🔷</w:t>
      </w:r>
      <w:r w:rsidRPr="00A16975">
        <w:rPr>
          <w:rFonts w:ascii="Monserrat medium" w:hAnsi="Monserrat medium"/>
        </w:rPr>
        <w:t xml:space="preserve"> Эта работа — мой выбор или чей-то ещё?</w:t>
      </w:r>
    </w:p>
    <w:p w:rsidR="00495480" w:rsidRPr="00A16975" w:rsidRDefault="00495480" w:rsidP="00A16975">
      <w:pPr>
        <w:spacing w:after="0" w:line="240" w:lineRule="atLeast"/>
        <w:rPr>
          <w:rFonts w:ascii="Monserrat medium" w:hAnsi="Monserrat medium"/>
        </w:rPr>
      </w:pPr>
    </w:p>
    <w:p w:rsidR="00495480" w:rsidRPr="00A16975" w:rsidRDefault="00495480" w:rsidP="00A16975">
      <w:pPr>
        <w:spacing w:after="0" w:line="240" w:lineRule="atLeast"/>
        <w:rPr>
          <w:rFonts w:ascii="Monserrat medium" w:hAnsi="Monserrat medium"/>
        </w:rPr>
      </w:pPr>
      <w:r w:rsidRPr="00A16975">
        <w:rPr>
          <w:rFonts w:ascii="Calibri" w:hAnsi="Calibri" w:cs="Calibri"/>
        </w:rPr>
        <w:t>🔷</w:t>
      </w:r>
      <w:r w:rsidRPr="00A16975">
        <w:rPr>
          <w:rFonts w:ascii="Monserrat medium" w:hAnsi="Monserrat medium"/>
        </w:rPr>
        <w:t xml:space="preserve"> Ценности, которые исповедуют в компании или сообществе, отражают мои собственные?</w:t>
      </w:r>
    </w:p>
    <w:p w:rsidR="00495480" w:rsidRPr="00A16975" w:rsidRDefault="00495480" w:rsidP="00A16975">
      <w:pPr>
        <w:spacing w:after="0" w:line="240" w:lineRule="atLeast"/>
        <w:rPr>
          <w:rFonts w:ascii="Monserrat medium" w:hAnsi="Monserrat medium"/>
        </w:rPr>
      </w:pPr>
    </w:p>
    <w:p w:rsidR="00495480" w:rsidRPr="00A16975" w:rsidRDefault="00495480" w:rsidP="00A16975">
      <w:pPr>
        <w:spacing w:after="0" w:line="240" w:lineRule="atLeast"/>
        <w:rPr>
          <w:rFonts w:ascii="Monserrat medium" w:hAnsi="Monserrat medium"/>
        </w:rPr>
      </w:pPr>
      <w:r w:rsidRPr="00A16975">
        <w:rPr>
          <w:rFonts w:ascii="Calibri" w:hAnsi="Calibri" w:cs="Calibri"/>
        </w:rPr>
        <w:t>🔷</w:t>
      </w:r>
      <w:r w:rsidRPr="00A16975">
        <w:rPr>
          <w:rFonts w:ascii="Monserrat medium" w:hAnsi="Monserrat medium"/>
        </w:rPr>
        <w:t xml:space="preserve"> Возможно, есть небольшие изменения, которые могут повлиять на моё желание работать? Изменения в оплате труда, условиях работы, графике или формате?</w:t>
      </w:r>
    </w:p>
    <w:p w:rsidR="00495480" w:rsidRPr="00A16975" w:rsidRDefault="00495480" w:rsidP="00A16975">
      <w:pPr>
        <w:spacing w:after="0" w:line="240" w:lineRule="atLeast"/>
        <w:rPr>
          <w:rFonts w:ascii="Monserrat medium" w:hAnsi="Monserrat medium"/>
        </w:rPr>
      </w:pPr>
    </w:p>
    <w:p w:rsidR="00495480" w:rsidRPr="00A16975" w:rsidRDefault="00495480" w:rsidP="00A16975">
      <w:pPr>
        <w:spacing w:after="0" w:line="240" w:lineRule="atLeast"/>
        <w:rPr>
          <w:rFonts w:ascii="Monserrat medium" w:hAnsi="Monserrat medium"/>
        </w:rPr>
      </w:pPr>
      <w:r w:rsidRPr="00A16975">
        <w:rPr>
          <w:rFonts w:ascii="Calibri" w:hAnsi="Calibri" w:cs="Calibri"/>
        </w:rPr>
        <w:t>🔷</w:t>
      </w:r>
      <w:r w:rsidRPr="00A16975">
        <w:rPr>
          <w:rFonts w:ascii="Monserrat medium" w:hAnsi="Monserrat medium"/>
        </w:rPr>
        <w:t xml:space="preserve"> Соблюдаю ли я баланс в работе? Достаточно ли уделяю времени другим сферам жизни: семье, развлечениям, друзьям?</w:t>
      </w:r>
    </w:p>
    <w:p w:rsidR="00495480" w:rsidRPr="00A16975" w:rsidRDefault="00495480" w:rsidP="00A16975">
      <w:pPr>
        <w:spacing w:after="0" w:line="240" w:lineRule="atLeast"/>
        <w:rPr>
          <w:rFonts w:ascii="Monserrat medium" w:hAnsi="Monserrat medium"/>
        </w:rPr>
      </w:pPr>
    </w:p>
    <w:p w:rsidR="00244C11" w:rsidRPr="00A16975" w:rsidRDefault="00495480" w:rsidP="00A16975">
      <w:pPr>
        <w:spacing w:after="0" w:line="240" w:lineRule="atLeast"/>
        <w:rPr>
          <w:rFonts w:ascii="Monserrat medium" w:hAnsi="Monserrat medium"/>
        </w:rPr>
      </w:pPr>
      <w:r w:rsidRPr="00A16975">
        <w:rPr>
          <w:rFonts w:ascii="Calibri" w:hAnsi="Calibri" w:cs="Calibri"/>
        </w:rPr>
        <w:t>🔷</w:t>
      </w:r>
      <w:r w:rsidRPr="00A16975">
        <w:rPr>
          <w:rFonts w:ascii="Monserrat medium" w:hAnsi="Monserrat medium"/>
        </w:rPr>
        <w:t xml:space="preserve"> Ощущаю ли я рост и развитие? Возможно, есть факторы, вызывающие нежелание работать?</w:t>
      </w:r>
    </w:p>
    <w:sectPr w:rsidR="00244C11" w:rsidRPr="00A16975" w:rsidSect="0099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5480"/>
    <w:rsid w:val="00495480"/>
    <w:rsid w:val="00733B0A"/>
    <w:rsid w:val="00990FB6"/>
    <w:rsid w:val="009A78AE"/>
    <w:rsid w:val="00A16975"/>
    <w:rsid w:val="00D40273"/>
    <w:rsid w:val="00E7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3</cp:revision>
  <dcterms:created xsi:type="dcterms:W3CDTF">2025-04-03T14:14:00Z</dcterms:created>
  <dcterms:modified xsi:type="dcterms:W3CDTF">2025-04-03T14:19:00Z</dcterms:modified>
</cp:coreProperties>
</file>