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19C5" w14:textId="1556058C" w:rsidR="00544FD8" w:rsidRPr="00544FD8" w:rsidRDefault="006356CC" w:rsidP="00DC3CD0">
      <w:pPr>
        <w:pStyle w:val="3"/>
        <w:keepLines w:val="0"/>
        <w:spacing w:before="0" w:line="240" w:lineRule="auto"/>
        <w:jc w:val="right"/>
        <w:rPr>
          <w:rFonts w:ascii="Times New Roman" w:eastAsia="Times New Roman" w:hAnsi="Times New Roman" w:cs="Times New Roman"/>
          <w:b/>
          <w:color w:val="auto"/>
          <w:sz w:val="48"/>
          <w:szCs w:val="20"/>
          <w:lang w:eastAsia="ru-RU"/>
        </w:rPr>
      </w:pPr>
      <w:r>
        <w:rPr>
          <w:rFonts w:ascii="Times New Roman" w:eastAsia="Times New Roman" w:hAnsi="Times New Roman" w:cs="Times New Roman"/>
          <w:b/>
          <w:color w:val="auto"/>
          <w:sz w:val="48"/>
          <w:szCs w:val="20"/>
          <w:lang w:eastAsia="ru-RU"/>
        </w:rPr>
        <w:t xml:space="preserve">            </w:t>
      </w:r>
    </w:p>
    <w:p w14:paraId="5B2183B1" w14:textId="77777777" w:rsidR="00544FD8" w:rsidRDefault="00544FD8" w:rsidP="00544FD8">
      <w:pPr>
        <w:pStyle w:val="5"/>
      </w:pPr>
    </w:p>
    <w:p w14:paraId="5C4D9BEA" w14:textId="77777777" w:rsidR="00DC3CD0" w:rsidRPr="00DC3CD0" w:rsidRDefault="00DC3CD0" w:rsidP="00DC3CD0">
      <w:pPr>
        <w:tabs>
          <w:tab w:val="left" w:pos="5670"/>
          <w:tab w:val="left" w:pos="6663"/>
          <w:tab w:val="left" w:pos="7513"/>
          <w:tab w:val="left" w:pos="7938"/>
        </w:tabs>
        <w:spacing w:before="120" w:after="0" w:line="240" w:lineRule="auto"/>
        <w:jc w:val="center"/>
        <w:rPr>
          <w:rFonts w:ascii="Times New Roman" w:eastAsia="Times New Roman" w:hAnsi="Times New Roman" w:cs="Times New Roman"/>
          <w:b/>
          <w:spacing w:val="8"/>
          <w:sz w:val="36"/>
          <w:szCs w:val="20"/>
          <w:lang w:eastAsia="ru-RU"/>
        </w:rPr>
      </w:pPr>
      <w:r w:rsidRPr="00DC3CD0">
        <w:rPr>
          <w:rFonts w:ascii="Times New Roman" w:eastAsia="Times New Roman" w:hAnsi="Times New Roman" w:cs="Times New Roman"/>
          <w:b/>
          <w:noProof/>
          <w:spacing w:val="8"/>
          <w:sz w:val="20"/>
          <w:szCs w:val="20"/>
          <w:lang w:eastAsia="ru-RU"/>
        </w:rPr>
        <w:drawing>
          <wp:inline distT="0" distB="0" distL="0" distR="0" wp14:anchorId="74BBD6AA" wp14:editId="65272ED1">
            <wp:extent cx="571500" cy="600075"/>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14:paraId="28633880" w14:textId="77777777" w:rsidR="00DC3CD0" w:rsidRPr="00DC3CD0" w:rsidRDefault="00DC3CD0" w:rsidP="00DC3CD0">
      <w:pPr>
        <w:tabs>
          <w:tab w:val="left" w:pos="5670"/>
          <w:tab w:val="left" w:pos="6663"/>
          <w:tab w:val="left" w:pos="7513"/>
          <w:tab w:val="left" w:pos="7938"/>
        </w:tabs>
        <w:spacing w:before="120" w:after="0" w:line="240" w:lineRule="auto"/>
        <w:jc w:val="center"/>
        <w:rPr>
          <w:rFonts w:ascii="Times New Roman" w:eastAsia="Times New Roman" w:hAnsi="Times New Roman" w:cs="Times New Roman"/>
          <w:b/>
          <w:spacing w:val="8"/>
          <w:sz w:val="36"/>
          <w:szCs w:val="20"/>
          <w:lang w:eastAsia="ru-RU"/>
        </w:rPr>
      </w:pPr>
      <w:r w:rsidRPr="00DC3CD0">
        <w:rPr>
          <w:rFonts w:ascii="Times New Roman" w:eastAsia="Times New Roman" w:hAnsi="Times New Roman" w:cs="Times New Roman"/>
          <w:b/>
          <w:spacing w:val="8"/>
          <w:sz w:val="36"/>
          <w:szCs w:val="20"/>
          <w:lang w:eastAsia="ru-RU"/>
        </w:rPr>
        <w:t>Администрация Большеигнатовского муниципального  района Республики  Мордовия</w:t>
      </w:r>
    </w:p>
    <w:p w14:paraId="017B4DD6" w14:textId="77777777" w:rsidR="00DC3CD0" w:rsidRPr="00DC3CD0" w:rsidRDefault="00DC3CD0" w:rsidP="00DC3CD0">
      <w:pPr>
        <w:tabs>
          <w:tab w:val="left" w:pos="5670"/>
          <w:tab w:val="left" w:pos="6663"/>
          <w:tab w:val="left" w:pos="7513"/>
          <w:tab w:val="left" w:pos="7938"/>
        </w:tabs>
        <w:spacing w:after="0" w:line="240" w:lineRule="auto"/>
        <w:jc w:val="center"/>
        <w:rPr>
          <w:rFonts w:ascii="Times New Roman" w:eastAsia="Times New Roman" w:hAnsi="Times New Roman" w:cs="Times New Roman"/>
          <w:spacing w:val="8"/>
          <w:sz w:val="28"/>
          <w:szCs w:val="20"/>
          <w:lang w:eastAsia="ru-RU"/>
        </w:rPr>
      </w:pPr>
      <w:r w:rsidRPr="00DC3CD0">
        <w:rPr>
          <w:rFonts w:ascii="Times New Roman" w:eastAsia="Times New Roman" w:hAnsi="Times New Roman" w:cs="Times New Roman"/>
          <w:spacing w:val="8"/>
          <w:sz w:val="28"/>
          <w:szCs w:val="20"/>
          <w:lang w:eastAsia="ru-RU"/>
        </w:rPr>
        <w:t xml:space="preserve"> </w:t>
      </w:r>
    </w:p>
    <w:p w14:paraId="7265BB38" w14:textId="77777777" w:rsidR="00DC3CD0" w:rsidRPr="00DC3CD0" w:rsidRDefault="00DC3CD0" w:rsidP="00DC3CD0">
      <w:pPr>
        <w:tabs>
          <w:tab w:val="left" w:pos="5670"/>
          <w:tab w:val="left" w:pos="6663"/>
          <w:tab w:val="left" w:pos="7513"/>
          <w:tab w:val="left" w:pos="7938"/>
        </w:tabs>
        <w:spacing w:after="0" w:line="240" w:lineRule="auto"/>
        <w:jc w:val="center"/>
        <w:rPr>
          <w:rFonts w:ascii="Times New Roman" w:eastAsia="Times New Roman" w:hAnsi="Times New Roman" w:cs="Times New Roman"/>
          <w:b/>
          <w:spacing w:val="8"/>
          <w:sz w:val="28"/>
          <w:szCs w:val="20"/>
          <w:lang w:eastAsia="ru-RU"/>
        </w:rPr>
      </w:pPr>
      <w:r w:rsidRPr="00DC3CD0">
        <w:rPr>
          <w:rFonts w:ascii="Times New Roman" w:eastAsia="Times New Roman" w:hAnsi="Times New Roman" w:cs="Times New Roman"/>
          <w:b/>
          <w:spacing w:val="8"/>
          <w:sz w:val="28"/>
          <w:szCs w:val="20"/>
          <w:lang w:eastAsia="ru-RU"/>
        </w:rPr>
        <w:t>ПОСТАНОВЛЕНИЕ</w:t>
      </w:r>
    </w:p>
    <w:p w14:paraId="43CC4131" w14:textId="77777777" w:rsidR="00DC3CD0" w:rsidRPr="00DC3CD0" w:rsidRDefault="00DC3CD0" w:rsidP="00DC3CD0">
      <w:pPr>
        <w:tabs>
          <w:tab w:val="left" w:pos="-2552"/>
          <w:tab w:val="right" w:pos="10632"/>
        </w:tabs>
        <w:spacing w:after="0" w:line="240" w:lineRule="auto"/>
        <w:ind w:left="-100"/>
        <w:jc w:val="center"/>
        <w:rPr>
          <w:rFonts w:ascii="Times New Roman" w:eastAsia="Times New Roman" w:hAnsi="Times New Roman" w:cs="Times New Roman"/>
          <w:spacing w:val="8"/>
          <w:sz w:val="28"/>
          <w:szCs w:val="20"/>
          <w:lang w:eastAsia="ru-RU"/>
        </w:rPr>
      </w:pPr>
    </w:p>
    <w:p w14:paraId="0DEDBEC2" w14:textId="3D896F22" w:rsidR="00DC3CD0" w:rsidRPr="00DC3CD0" w:rsidRDefault="00DC3CD0" w:rsidP="00DC3CD0">
      <w:pPr>
        <w:tabs>
          <w:tab w:val="left" w:pos="-2552"/>
          <w:tab w:val="right" w:pos="10632"/>
        </w:tabs>
        <w:spacing w:after="0" w:line="240" w:lineRule="auto"/>
        <w:ind w:left="-100"/>
        <w:jc w:val="center"/>
        <w:rPr>
          <w:rFonts w:ascii="Times New Roman" w:eastAsia="Times New Roman" w:hAnsi="Times New Roman" w:cs="Times New Roman"/>
          <w:spacing w:val="8"/>
          <w:sz w:val="28"/>
          <w:szCs w:val="20"/>
          <w:lang w:eastAsia="ru-RU"/>
        </w:rPr>
      </w:pPr>
      <w:r w:rsidRPr="00DC3CD0">
        <w:rPr>
          <w:rFonts w:ascii="Times New Roman" w:eastAsia="Times New Roman" w:hAnsi="Times New Roman" w:cs="Times New Roman"/>
          <w:spacing w:val="8"/>
          <w:sz w:val="28"/>
          <w:szCs w:val="20"/>
          <w:lang w:eastAsia="ru-RU"/>
        </w:rPr>
        <w:t xml:space="preserve"> “</w:t>
      </w:r>
      <w:r w:rsidR="00324461">
        <w:rPr>
          <w:rFonts w:ascii="Times New Roman" w:eastAsia="Times New Roman" w:hAnsi="Times New Roman" w:cs="Times New Roman"/>
          <w:spacing w:val="8"/>
          <w:sz w:val="28"/>
          <w:szCs w:val="20"/>
          <w:lang w:eastAsia="ru-RU"/>
        </w:rPr>
        <w:t>01</w:t>
      </w:r>
      <w:r w:rsidRPr="00DC3CD0">
        <w:rPr>
          <w:rFonts w:ascii="Times New Roman" w:eastAsia="Times New Roman" w:hAnsi="Times New Roman" w:cs="Times New Roman"/>
          <w:spacing w:val="8"/>
          <w:sz w:val="28"/>
          <w:szCs w:val="20"/>
          <w:lang w:eastAsia="ru-RU"/>
        </w:rPr>
        <w:t xml:space="preserve">” </w:t>
      </w:r>
      <w:r w:rsidR="00324461">
        <w:rPr>
          <w:rFonts w:ascii="Times New Roman" w:eastAsia="Times New Roman" w:hAnsi="Times New Roman" w:cs="Times New Roman"/>
          <w:spacing w:val="8"/>
          <w:sz w:val="28"/>
          <w:szCs w:val="20"/>
          <w:lang w:eastAsia="ru-RU"/>
        </w:rPr>
        <w:t>октября</w:t>
      </w:r>
      <w:r w:rsidRPr="00DC3CD0">
        <w:rPr>
          <w:rFonts w:ascii="Times New Roman" w:eastAsia="Times New Roman" w:hAnsi="Times New Roman" w:cs="Times New Roman"/>
          <w:spacing w:val="8"/>
          <w:sz w:val="28"/>
          <w:szCs w:val="20"/>
          <w:lang w:eastAsia="ru-RU"/>
        </w:rPr>
        <w:t xml:space="preserve"> 2021 г.                                                       </w:t>
      </w:r>
      <w:r w:rsidRPr="00DC3CD0">
        <w:rPr>
          <w:rFonts w:ascii="Times New Roman" w:eastAsia="Times New Roman" w:hAnsi="Times New Roman" w:cs="Times New Roman"/>
          <w:spacing w:val="8"/>
          <w:sz w:val="28"/>
          <w:szCs w:val="20"/>
          <w:lang w:eastAsia="ru-RU"/>
        </w:rPr>
        <w:sym w:font="Times New Roman" w:char="2116"/>
      </w:r>
      <w:r w:rsidR="00324461">
        <w:rPr>
          <w:rFonts w:ascii="Times New Roman" w:eastAsia="Times New Roman" w:hAnsi="Times New Roman" w:cs="Times New Roman"/>
          <w:spacing w:val="8"/>
          <w:sz w:val="28"/>
          <w:szCs w:val="20"/>
          <w:lang w:eastAsia="ru-RU"/>
        </w:rPr>
        <w:t>405</w:t>
      </w:r>
    </w:p>
    <w:p w14:paraId="77A348D0" w14:textId="3AF8C653" w:rsidR="00544FD8" w:rsidRPr="00544FD8" w:rsidRDefault="00544FD8" w:rsidP="00544FD8">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0"/>
          <w:lang w:eastAsia="ru-RU"/>
        </w:rPr>
        <w:t xml:space="preserve">                                                            </w:t>
      </w:r>
      <w:proofErr w:type="spellStart"/>
      <w:r w:rsidR="004A4FD9">
        <w:rPr>
          <w:rFonts w:ascii="Times New Roman" w:eastAsia="Times New Roman" w:hAnsi="Times New Roman" w:cs="Times New Roman"/>
          <w:sz w:val="24"/>
          <w:szCs w:val="20"/>
          <w:lang w:eastAsia="ru-RU"/>
        </w:rPr>
        <w:t>с</w:t>
      </w:r>
      <w:proofErr w:type="gramStart"/>
      <w:r w:rsidR="004A4FD9">
        <w:rPr>
          <w:rFonts w:ascii="Times New Roman" w:eastAsia="Times New Roman" w:hAnsi="Times New Roman" w:cs="Times New Roman"/>
          <w:sz w:val="24"/>
          <w:szCs w:val="20"/>
          <w:lang w:eastAsia="ru-RU"/>
        </w:rPr>
        <w:t>.Б</w:t>
      </w:r>
      <w:proofErr w:type="gramEnd"/>
      <w:r w:rsidR="004A4FD9">
        <w:rPr>
          <w:rFonts w:ascii="Times New Roman" w:eastAsia="Times New Roman" w:hAnsi="Times New Roman" w:cs="Times New Roman"/>
          <w:sz w:val="24"/>
          <w:szCs w:val="20"/>
          <w:lang w:eastAsia="ru-RU"/>
        </w:rPr>
        <w:t>ольшое</w:t>
      </w:r>
      <w:proofErr w:type="spellEnd"/>
      <w:r w:rsidR="004A4FD9">
        <w:rPr>
          <w:rFonts w:ascii="Times New Roman" w:eastAsia="Times New Roman" w:hAnsi="Times New Roman" w:cs="Times New Roman"/>
          <w:sz w:val="24"/>
          <w:szCs w:val="20"/>
          <w:lang w:eastAsia="ru-RU"/>
        </w:rPr>
        <w:t xml:space="preserve"> Игнатово</w:t>
      </w:r>
    </w:p>
    <w:p w14:paraId="246AC32E" w14:textId="77777777" w:rsidR="00544FD8" w:rsidRDefault="00544FD8" w:rsidP="00F01455">
      <w:pPr>
        <w:shd w:val="clear" w:color="auto" w:fill="FFFFFF"/>
        <w:spacing w:before="100" w:beforeAutospacing="1" w:line="240" w:lineRule="auto"/>
        <w:jc w:val="both"/>
        <w:outlineLvl w:val="0"/>
        <w:rPr>
          <w:rFonts w:ascii="Times New Roman" w:eastAsia="Times New Roman" w:hAnsi="Times New Roman" w:cs="Times New Roman"/>
          <w:color w:val="333333"/>
          <w:kern w:val="36"/>
          <w:sz w:val="28"/>
          <w:szCs w:val="28"/>
          <w:lang w:eastAsia="ru-RU"/>
        </w:rPr>
      </w:pPr>
    </w:p>
    <w:p w14:paraId="6C050C6B" w14:textId="08B4C7E5" w:rsidR="00544FD8" w:rsidRPr="00280E33" w:rsidRDefault="00544FD8" w:rsidP="00DC3CD0">
      <w:pPr>
        <w:spacing w:after="0" w:line="240" w:lineRule="auto"/>
        <w:rPr>
          <w:rFonts w:ascii="Times New Roman" w:eastAsia="Times New Roman" w:hAnsi="Times New Roman" w:cs="Times New Roman"/>
          <w:b/>
          <w:bCs/>
          <w:sz w:val="28"/>
          <w:szCs w:val="28"/>
          <w:lang w:eastAsia="ru-RU"/>
        </w:rPr>
      </w:pPr>
      <w:r w:rsidRPr="00DC3CD0">
        <w:rPr>
          <w:rFonts w:ascii="Times New Roman" w:eastAsia="Times New Roman" w:hAnsi="Times New Roman" w:cs="Times New Roman"/>
          <w:bCs/>
          <w:sz w:val="28"/>
          <w:szCs w:val="28"/>
          <w:lang w:eastAsia="ru-RU"/>
        </w:rPr>
        <w:t xml:space="preserve">Об утверждении </w:t>
      </w:r>
      <w:r w:rsidR="0056064C" w:rsidRPr="00DC3CD0">
        <w:rPr>
          <w:rFonts w:ascii="Times New Roman" w:eastAsia="Times New Roman" w:hAnsi="Times New Roman" w:cs="Times New Roman"/>
          <w:bCs/>
          <w:sz w:val="28"/>
          <w:szCs w:val="28"/>
          <w:lang w:eastAsia="ru-RU"/>
        </w:rPr>
        <w:t>Руководств</w:t>
      </w:r>
      <w:r w:rsidRPr="00DC3CD0">
        <w:rPr>
          <w:rFonts w:ascii="Times New Roman" w:eastAsia="Times New Roman" w:hAnsi="Times New Roman" w:cs="Times New Roman"/>
          <w:bCs/>
          <w:sz w:val="28"/>
          <w:szCs w:val="28"/>
          <w:lang w:eastAsia="ru-RU"/>
        </w:rPr>
        <w:t>а</w:t>
      </w:r>
      <w:r w:rsidR="0056064C" w:rsidRPr="00DC3CD0">
        <w:rPr>
          <w:rFonts w:ascii="Times New Roman" w:eastAsia="Times New Roman" w:hAnsi="Times New Roman" w:cs="Times New Roman"/>
          <w:bCs/>
          <w:sz w:val="28"/>
          <w:szCs w:val="28"/>
          <w:lang w:eastAsia="ru-RU"/>
        </w:rPr>
        <w:t xml:space="preserve"> по соблюдению обязательных требований </w:t>
      </w:r>
      <w:r w:rsidR="004A4FD9" w:rsidRPr="00DC3CD0">
        <w:rPr>
          <w:rFonts w:ascii="Times New Roman" w:eastAsia="Times New Roman" w:hAnsi="Times New Roman" w:cs="Times New Roman"/>
          <w:bCs/>
          <w:sz w:val="28"/>
          <w:szCs w:val="28"/>
          <w:lang w:eastAsia="ru-RU"/>
        </w:rPr>
        <w:t>земельного</w:t>
      </w:r>
      <w:r w:rsidR="0056064C" w:rsidRPr="00DC3CD0">
        <w:rPr>
          <w:rFonts w:ascii="Times New Roman" w:eastAsia="Times New Roman" w:hAnsi="Times New Roman" w:cs="Times New Roman"/>
          <w:bCs/>
          <w:sz w:val="28"/>
          <w:szCs w:val="28"/>
          <w:lang w:eastAsia="ru-RU"/>
        </w:rPr>
        <w:t xml:space="preserve"> законодательства, предъявляемых при проведении мероприятий по осуществлению </w:t>
      </w:r>
      <w:bookmarkStart w:id="0" w:name="_Hlk77082943"/>
      <w:r w:rsidR="004A4FD9" w:rsidRPr="00DC3CD0">
        <w:rPr>
          <w:rFonts w:ascii="Times New Roman" w:eastAsia="Times New Roman" w:hAnsi="Times New Roman" w:cs="Times New Roman"/>
          <w:bCs/>
          <w:sz w:val="28"/>
          <w:szCs w:val="28"/>
          <w:lang w:eastAsia="ru-RU"/>
        </w:rPr>
        <w:t xml:space="preserve">муниципального земельного контроля </w:t>
      </w:r>
      <w:r w:rsidR="00280E33" w:rsidRPr="00DC3CD0">
        <w:rPr>
          <w:rFonts w:ascii="Times New Roman" w:eastAsia="Times New Roman" w:hAnsi="Times New Roman" w:cs="Times New Roman"/>
          <w:bCs/>
          <w:sz w:val="28"/>
          <w:szCs w:val="28"/>
          <w:lang w:eastAsia="ru-RU"/>
        </w:rPr>
        <w:t xml:space="preserve">на территории </w:t>
      </w:r>
      <w:r w:rsidR="004A4FD9" w:rsidRPr="00DC3CD0">
        <w:rPr>
          <w:rFonts w:ascii="Times New Roman" w:eastAsia="Times New Roman" w:hAnsi="Times New Roman" w:cs="Times New Roman"/>
          <w:bCs/>
          <w:sz w:val="28"/>
          <w:szCs w:val="28"/>
          <w:lang w:eastAsia="ru-RU"/>
        </w:rPr>
        <w:t>Большеигнатовского</w:t>
      </w:r>
      <w:r w:rsidR="00280E33" w:rsidRPr="00DC3CD0">
        <w:rPr>
          <w:rFonts w:ascii="Times New Roman" w:eastAsia="Times New Roman" w:hAnsi="Times New Roman" w:cs="Times New Roman"/>
          <w:bCs/>
          <w:sz w:val="28"/>
          <w:szCs w:val="28"/>
          <w:lang w:eastAsia="ru-RU"/>
        </w:rPr>
        <w:t xml:space="preserve"> муниципального района Республики Мордовия</w:t>
      </w:r>
    </w:p>
    <w:bookmarkEnd w:id="0"/>
    <w:p w14:paraId="001443A2" w14:textId="77777777" w:rsidR="007F60DA" w:rsidRPr="00280E33" w:rsidRDefault="007F60DA" w:rsidP="00280E33">
      <w:pPr>
        <w:shd w:val="clear" w:color="auto" w:fill="FFFFFF"/>
        <w:spacing w:before="100" w:beforeAutospacing="1" w:line="240" w:lineRule="auto"/>
        <w:jc w:val="center"/>
        <w:outlineLvl w:val="0"/>
        <w:rPr>
          <w:rFonts w:ascii="Times New Roman" w:eastAsia="Times New Roman" w:hAnsi="Times New Roman" w:cs="Times New Roman"/>
          <w:b/>
          <w:bCs/>
          <w:color w:val="333333"/>
          <w:kern w:val="36"/>
          <w:sz w:val="28"/>
          <w:szCs w:val="28"/>
          <w:lang w:eastAsia="ru-RU"/>
        </w:rPr>
      </w:pPr>
    </w:p>
    <w:p w14:paraId="7CDF73CF" w14:textId="2EFEC9D5" w:rsidR="007F60DA" w:rsidRPr="007F60DA" w:rsidRDefault="00544FD8" w:rsidP="007F60DA">
      <w:pPr>
        <w:shd w:val="clear" w:color="auto" w:fill="FFFFFF"/>
        <w:spacing w:after="3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Pr="007F60DA">
        <w:rPr>
          <w:rFonts w:ascii="Times New Roman" w:eastAsia="Times New Roman" w:hAnsi="Times New Roman" w:cs="Times New Roman"/>
          <w:sz w:val="28"/>
          <w:szCs w:val="28"/>
          <w:lang w:eastAsia="ru-RU"/>
        </w:rPr>
        <w:t>В соответствии с</w:t>
      </w:r>
      <w:r w:rsidR="00254127" w:rsidRPr="007F60DA">
        <w:rPr>
          <w:rFonts w:ascii="Times New Roman" w:eastAsia="Times New Roman" w:hAnsi="Times New Roman" w:cs="Times New Roman"/>
          <w:sz w:val="28"/>
          <w:szCs w:val="28"/>
          <w:lang w:eastAsia="ru-RU"/>
        </w:rPr>
        <w:t xml:space="preserve"> Федеральным законом от 31 июля 2020 г. № 248-ФЗ «О государственном контроле (надзоре) и муниципальном контроле в Российской Федерации», </w:t>
      </w:r>
      <w:r w:rsidR="00823EB4" w:rsidRPr="00823EB4">
        <w:rPr>
          <w:rFonts w:ascii="Times New Roman" w:eastAsia="Times New Roman" w:hAnsi="Times New Roman" w:cs="Times New Roman"/>
          <w:sz w:val="28"/>
          <w:szCs w:val="28"/>
          <w:lang w:eastAsia="ru-RU"/>
        </w:rPr>
        <w:t>статьей</w:t>
      </w:r>
      <w:r w:rsidR="00823EB4">
        <w:rPr>
          <w:rFonts w:ascii="Times New Roman" w:eastAsia="Times New Roman" w:hAnsi="Times New Roman" w:cs="Times New Roman"/>
          <w:sz w:val="28"/>
          <w:szCs w:val="28"/>
          <w:lang w:eastAsia="ru-RU"/>
        </w:rPr>
        <w:t xml:space="preserve"> </w:t>
      </w:r>
      <w:r w:rsidR="004A4FD9" w:rsidRPr="004A4FD9">
        <w:rPr>
          <w:rFonts w:ascii="Times New Roman" w:eastAsia="Times New Roman" w:hAnsi="Times New Roman" w:cs="Times New Roman"/>
          <w:sz w:val="28"/>
          <w:szCs w:val="28"/>
          <w:lang w:eastAsia="ru-RU"/>
        </w:rPr>
        <w:t>72 Земельного кодекса Российской Федерации</w:t>
      </w:r>
      <w:r w:rsidRPr="007F60DA">
        <w:rPr>
          <w:rFonts w:ascii="Times New Roman" w:eastAsia="Times New Roman" w:hAnsi="Times New Roman" w:cs="Times New Roman"/>
          <w:sz w:val="28"/>
          <w:szCs w:val="28"/>
          <w:lang w:eastAsia="ru-RU"/>
        </w:rPr>
        <w:t>,</w:t>
      </w:r>
      <w:r w:rsidR="00254127" w:rsidRPr="007F60DA">
        <w:rPr>
          <w:rFonts w:ascii="Times New Roman" w:eastAsia="Times New Roman" w:hAnsi="Times New Roman" w:cs="Times New Roman"/>
          <w:sz w:val="28"/>
          <w:szCs w:val="28"/>
          <w:lang w:eastAsia="ru-RU"/>
        </w:rPr>
        <w:t xml:space="preserve"> </w:t>
      </w:r>
      <w:r w:rsidR="00C51EED" w:rsidRPr="00C51EED">
        <w:rPr>
          <w:rFonts w:ascii="Times New Roman" w:eastAsia="Times New Roman" w:hAnsi="Times New Roman" w:cs="Times New Roman"/>
          <w:sz w:val="28"/>
          <w:szCs w:val="28"/>
          <w:lang w:eastAsia="ru-RU"/>
        </w:rPr>
        <w:t>Администрация Большеигнатовского муниципального района постановляет:</w:t>
      </w:r>
    </w:p>
    <w:p w14:paraId="0546F071" w14:textId="1A6554EA" w:rsidR="007F60DA" w:rsidRPr="007F60DA" w:rsidRDefault="007F60DA" w:rsidP="007F60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7F60DA">
        <w:rPr>
          <w:rFonts w:ascii="Times New Roman" w:eastAsia="Times New Roman" w:hAnsi="Times New Roman" w:cs="Times New Roman"/>
          <w:sz w:val="28"/>
          <w:szCs w:val="28"/>
          <w:lang w:eastAsia="ru-RU"/>
        </w:rPr>
        <w:t xml:space="preserve">Утвердить Руководство </w:t>
      </w:r>
      <w:r w:rsidR="00ED0963" w:rsidRPr="00ED0963">
        <w:rPr>
          <w:rFonts w:ascii="Times New Roman" w:eastAsia="Times New Roman" w:hAnsi="Times New Roman" w:cs="Times New Roman"/>
          <w:sz w:val="28"/>
          <w:szCs w:val="28"/>
          <w:lang w:eastAsia="ru-RU"/>
        </w:rPr>
        <w:t xml:space="preserve">по соблюдению обязательных требований </w:t>
      </w:r>
      <w:r w:rsidR="004A4FD9">
        <w:rPr>
          <w:rFonts w:ascii="Times New Roman" w:eastAsia="Times New Roman" w:hAnsi="Times New Roman" w:cs="Times New Roman"/>
          <w:sz w:val="28"/>
          <w:szCs w:val="28"/>
          <w:lang w:eastAsia="ru-RU"/>
        </w:rPr>
        <w:t>земельного</w:t>
      </w:r>
      <w:r w:rsidR="00ED0963" w:rsidRPr="00ED0963">
        <w:rPr>
          <w:rFonts w:ascii="Times New Roman" w:eastAsia="Times New Roman" w:hAnsi="Times New Roman" w:cs="Times New Roman"/>
          <w:sz w:val="28"/>
          <w:szCs w:val="28"/>
          <w:lang w:eastAsia="ru-RU"/>
        </w:rPr>
        <w:t xml:space="preserve"> законодательства, предъявляемых при проведении мероприятий по осуществлению </w:t>
      </w:r>
      <w:r w:rsidR="004A4FD9" w:rsidRPr="004A4FD9">
        <w:rPr>
          <w:rFonts w:ascii="Times New Roman" w:eastAsia="Times New Roman" w:hAnsi="Times New Roman" w:cs="Times New Roman"/>
          <w:sz w:val="28"/>
          <w:szCs w:val="28"/>
          <w:lang w:eastAsia="ru-RU"/>
        </w:rPr>
        <w:t xml:space="preserve">муниципального земельного контроля </w:t>
      </w:r>
      <w:r w:rsidR="00ED0963" w:rsidRPr="00ED0963">
        <w:rPr>
          <w:rFonts w:ascii="Times New Roman" w:eastAsia="Times New Roman" w:hAnsi="Times New Roman" w:cs="Times New Roman"/>
          <w:sz w:val="28"/>
          <w:szCs w:val="28"/>
          <w:lang w:eastAsia="ru-RU"/>
        </w:rPr>
        <w:t xml:space="preserve">на территории </w:t>
      </w:r>
      <w:r w:rsidR="004A4FD9">
        <w:rPr>
          <w:rFonts w:ascii="Times New Roman" w:eastAsia="Times New Roman" w:hAnsi="Times New Roman" w:cs="Times New Roman"/>
          <w:sz w:val="28"/>
          <w:szCs w:val="28"/>
          <w:lang w:eastAsia="ru-RU"/>
        </w:rPr>
        <w:t>Большеигнатовского</w:t>
      </w:r>
      <w:r w:rsidR="00ED0963" w:rsidRPr="00ED0963">
        <w:rPr>
          <w:rFonts w:ascii="Times New Roman" w:eastAsia="Times New Roman" w:hAnsi="Times New Roman" w:cs="Times New Roman"/>
          <w:sz w:val="28"/>
          <w:szCs w:val="28"/>
          <w:lang w:eastAsia="ru-RU"/>
        </w:rPr>
        <w:t xml:space="preserve"> муниципального района Республики Мордовия</w:t>
      </w:r>
      <w:r w:rsidR="00635EBA">
        <w:rPr>
          <w:rFonts w:ascii="Times New Roman" w:eastAsia="Times New Roman" w:hAnsi="Times New Roman" w:cs="Times New Roman"/>
          <w:sz w:val="28"/>
          <w:szCs w:val="28"/>
          <w:lang w:eastAsia="ru-RU"/>
        </w:rPr>
        <w:t xml:space="preserve"> (прилагается)</w:t>
      </w:r>
      <w:r w:rsidR="00ED0963">
        <w:rPr>
          <w:rFonts w:ascii="Times New Roman" w:eastAsia="Times New Roman" w:hAnsi="Times New Roman" w:cs="Times New Roman"/>
          <w:sz w:val="28"/>
          <w:szCs w:val="28"/>
          <w:lang w:eastAsia="ru-RU"/>
        </w:rPr>
        <w:t>.</w:t>
      </w:r>
    </w:p>
    <w:p w14:paraId="65EF43B5" w14:textId="2ABAD8FD" w:rsidR="00C51EED" w:rsidRPr="00C51EED" w:rsidRDefault="00C51EED" w:rsidP="00C51EED">
      <w:pPr>
        <w:pStyle w:val="a5"/>
        <w:widowControl w:val="0"/>
        <w:autoSpaceDE w:val="0"/>
        <w:autoSpaceDN w:val="0"/>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60DA" w:rsidRPr="007F60DA">
        <w:rPr>
          <w:rFonts w:ascii="Times New Roman" w:eastAsia="Times New Roman" w:hAnsi="Times New Roman" w:cs="Times New Roman"/>
          <w:sz w:val="28"/>
          <w:szCs w:val="28"/>
          <w:lang w:eastAsia="ru-RU"/>
        </w:rPr>
        <w:t xml:space="preserve">2. </w:t>
      </w:r>
      <w:proofErr w:type="gramStart"/>
      <w:r w:rsidRPr="00C51EED">
        <w:rPr>
          <w:rFonts w:ascii="Times New Roman" w:eastAsia="Times New Roman" w:hAnsi="Times New Roman" w:cs="Times New Roman"/>
          <w:sz w:val="28"/>
          <w:szCs w:val="28"/>
          <w:lang w:eastAsia="ru-RU"/>
        </w:rPr>
        <w:t>Контроль за</w:t>
      </w:r>
      <w:proofErr w:type="gramEnd"/>
      <w:r w:rsidRPr="00C51EED">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отдела имущественных и земельных отношений Администрации Большеигнатовского муниципального района  Черноусову И.А.</w:t>
      </w:r>
    </w:p>
    <w:p w14:paraId="27055BC2" w14:textId="77777777" w:rsidR="00C51EED" w:rsidRPr="00C51EED" w:rsidRDefault="00C51EED" w:rsidP="00C51EED">
      <w:pPr>
        <w:spacing w:after="0" w:line="240" w:lineRule="auto"/>
        <w:jc w:val="both"/>
        <w:rPr>
          <w:rFonts w:ascii="Times New Roman" w:eastAsia="Times New Roman" w:hAnsi="Times New Roman" w:cs="Times New Roman"/>
          <w:sz w:val="28"/>
          <w:szCs w:val="28"/>
          <w:lang w:eastAsia="ru-RU"/>
        </w:rPr>
      </w:pPr>
      <w:r w:rsidRPr="00C51EED">
        <w:rPr>
          <w:rFonts w:ascii="Times New Roman" w:eastAsia="Times New Roman" w:hAnsi="Times New Roman" w:cs="Times New Roman"/>
          <w:sz w:val="28"/>
          <w:szCs w:val="28"/>
          <w:lang w:eastAsia="ru-RU"/>
        </w:rPr>
        <w:t xml:space="preserve">        3. Настоящее постановление вступает в силу после его официального опубликования.</w:t>
      </w:r>
    </w:p>
    <w:p w14:paraId="73D659C9" w14:textId="1676C84F" w:rsidR="007F60DA" w:rsidRDefault="007F60DA" w:rsidP="007F60DA">
      <w:pPr>
        <w:spacing w:after="0" w:line="240" w:lineRule="auto"/>
        <w:jc w:val="both"/>
        <w:rPr>
          <w:rFonts w:ascii="Times New Roman" w:eastAsia="Times New Roman" w:hAnsi="Times New Roman" w:cs="Times New Roman"/>
          <w:sz w:val="28"/>
          <w:szCs w:val="28"/>
          <w:lang w:eastAsia="ru-RU"/>
        </w:rPr>
      </w:pPr>
    </w:p>
    <w:p w14:paraId="5035DA0D" w14:textId="60AC6163" w:rsidR="007F60DA" w:rsidRPr="007F60DA" w:rsidRDefault="007F60DA" w:rsidP="007F60DA">
      <w:pPr>
        <w:spacing w:after="0" w:line="240" w:lineRule="auto"/>
        <w:jc w:val="both"/>
        <w:rPr>
          <w:rFonts w:ascii="Times New Roman" w:eastAsia="Calibri" w:hAnsi="Times New Roman" w:cs="Times New Roman"/>
          <w:sz w:val="28"/>
          <w:szCs w:val="28"/>
          <w:lang w:eastAsia="ru-RU"/>
        </w:rPr>
      </w:pPr>
      <w:r w:rsidRPr="007F60DA">
        <w:rPr>
          <w:rFonts w:ascii="Times New Roman" w:eastAsia="Calibri" w:hAnsi="Times New Roman" w:cs="Times New Roman"/>
          <w:sz w:val="28"/>
          <w:szCs w:val="28"/>
          <w:lang w:eastAsia="ru-RU"/>
        </w:rPr>
        <w:t xml:space="preserve">Глава </w:t>
      </w:r>
      <w:r w:rsidR="004A4FD9">
        <w:rPr>
          <w:rFonts w:ascii="Times New Roman" w:eastAsia="Calibri" w:hAnsi="Times New Roman" w:cs="Times New Roman"/>
          <w:sz w:val="28"/>
          <w:szCs w:val="28"/>
          <w:lang w:eastAsia="ru-RU"/>
        </w:rPr>
        <w:t>Большеигнатовского</w:t>
      </w:r>
    </w:p>
    <w:p w14:paraId="3CFB1125" w14:textId="21B1B034" w:rsidR="007F60DA" w:rsidRPr="007F60DA" w:rsidRDefault="007F60DA" w:rsidP="007F60DA">
      <w:pPr>
        <w:spacing w:after="0" w:line="240" w:lineRule="auto"/>
        <w:jc w:val="both"/>
        <w:rPr>
          <w:rFonts w:ascii="Times New Roman" w:eastAsia="Calibri" w:hAnsi="Times New Roman" w:cs="Times New Roman"/>
          <w:sz w:val="28"/>
          <w:szCs w:val="28"/>
          <w:lang w:eastAsia="ru-RU"/>
        </w:rPr>
      </w:pPr>
      <w:r w:rsidRPr="007F60DA">
        <w:rPr>
          <w:rFonts w:ascii="Times New Roman" w:eastAsia="Calibri" w:hAnsi="Times New Roman" w:cs="Times New Roman"/>
          <w:sz w:val="28"/>
          <w:szCs w:val="28"/>
          <w:lang w:eastAsia="ru-RU"/>
        </w:rPr>
        <w:t xml:space="preserve">муниципального района                                          </w:t>
      </w:r>
      <w:r w:rsidR="00F058E1">
        <w:rPr>
          <w:rFonts w:ascii="Times New Roman" w:eastAsia="Calibri" w:hAnsi="Times New Roman" w:cs="Times New Roman"/>
          <w:sz w:val="28"/>
          <w:szCs w:val="28"/>
          <w:lang w:eastAsia="ru-RU"/>
        </w:rPr>
        <w:t xml:space="preserve">        </w:t>
      </w:r>
      <w:r w:rsidR="004A4FD9">
        <w:rPr>
          <w:rFonts w:ascii="Times New Roman" w:eastAsia="Calibri" w:hAnsi="Times New Roman" w:cs="Times New Roman"/>
          <w:sz w:val="28"/>
          <w:szCs w:val="28"/>
          <w:lang w:eastAsia="ru-RU"/>
        </w:rPr>
        <w:t xml:space="preserve">               </w:t>
      </w:r>
      <w:r w:rsidR="00F058E1">
        <w:rPr>
          <w:rFonts w:ascii="Times New Roman" w:eastAsia="Calibri" w:hAnsi="Times New Roman" w:cs="Times New Roman"/>
          <w:sz w:val="28"/>
          <w:szCs w:val="28"/>
          <w:lang w:eastAsia="ru-RU"/>
        </w:rPr>
        <w:t>Т.Н.</w:t>
      </w:r>
      <w:r w:rsidR="004A4FD9">
        <w:rPr>
          <w:rFonts w:ascii="Times New Roman" w:eastAsia="Calibri" w:hAnsi="Times New Roman" w:cs="Times New Roman"/>
          <w:sz w:val="28"/>
          <w:szCs w:val="28"/>
          <w:lang w:eastAsia="ru-RU"/>
        </w:rPr>
        <w:t xml:space="preserve"> Полозова</w:t>
      </w:r>
    </w:p>
    <w:p w14:paraId="78E1F151" w14:textId="77777777" w:rsidR="007F60DA" w:rsidRDefault="007F60DA" w:rsidP="007F60DA">
      <w:pPr>
        <w:spacing w:after="0" w:line="240" w:lineRule="auto"/>
        <w:jc w:val="both"/>
        <w:rPr>
          <w:rFonts w:ascii="Times New Roman" w:eastAsia="Times New Roman" w:hAnsi="Times New Roman" w:cs="Times New Roman"/>
          <w:sz w:val="28"/>
          <w:szCs w:val="28"/>
          <w:lang w:eastAsia="ru-RU"/>
        </w:rPr>
      </w:pPr>
    </w:p>
    <w:p w14:paraId="55E76C21" w14:textId="2A2C0821" w:rsidR="007F60DA" w:rsidRDefault="007F60DA" w:rsidP="007F60DA">
      <w:pPr>
        <w:spacing w:after="0" w:line="240" w:lineRule="auto"/>
        <w:jc w:val="both"/>
        <w:rPr>
          <w:rFonts w:ascii="Times New Roman" w:eastAsia="Times New Roman" w:hAnsi="Times New Roman" w:cs="Times New Roman"/>
          <w:sz w:val="28"/>
          <w:szCs w:val="28"/>
          <w:lang w:eastAsia="ru-RU"/>
        </w:rPr>
      </w:pPr>
    </w:p>
    <w:p w14:paraId="7640A12B" w14:textId="77777777" w:rsidR="007F60DA" w:rsidRPr="007F60DA" w:rsidRDefault="007F60DA" w:rsidP="007F60DA">
      <w:pPr>
        <w:spacing w:after="0" w:line="240" w:lineRule="auto"/>
        <w:jc w:val="both"/>
        <w:rPr>
          <w:rFonts w:ascii="Times New Roman" w:eastAsia="Times New Roman" w:hAnsi="Times New Roman" w:cs="Times New Roman"/>
          <w:sz w:val="28"/>
          <w:szCs w:val="28"/>
          <w:lang w:eastAsia="ru-RU"/>
        </w:rPr>
      </w:pPr>
    </w:p>
    <w:p w14:paraId="6021BE1C" w14:textId="25CE9C5A" w:rsidR="007F60DA" w:rsidRDefault="007F60DA" w:rsidP="007F60DA">
      <w:pPr>
        <w:shd w:val="clear" w:color="auto" w:fill="FFFFFF"/>
        <w:spacing w:after="300" w:line="240" w:lineRule="auto"/>
        <w:ind w:left="630"/>
        <w:jc w:val="both"/>
        <w:rPr>
          <w:rFonts w:ascii="Times New Roman" w:eastAsia="Times New Roman" w:hAnsi="Times New Roman" w:cs="Times New Roman"/>
          <w:color w:val="333333"/>
          <w:sz w:val="28"/>
          <w:szCs w:val="28"/>
          <w:lang w:eastAsia="ru-RU"/>
        </w:rPr>
      </w:pPr>
    </w:p>
    <w:p w14:paraId="4AF5EB3C" w14:textId="77777777" w:rsidR="00DC1F55" w:rsidRDefault="00DC1F55" w:rsidP="00DC1F55">
      <w:pPr>
        <w:spacing w:after="0" w:line="240" w:lineRule="auto"/>
        <w:jc w:val="right"/>
        <w:rPr>
          <w:rFonts w:ascii="Times New Roman" w:eastAsia="Times New Roman" w:hAnsi="Times New Roman" w:cs="Times New Roman"/>
          <w:color w:val="000000"/>
          <w:sz w:val="24"/>
          <w:szCs w:val="24"/>
          <w:lang w:eastAsia="ru-RU"/>
        </w:rPr>
      </w:pPr>
    </w:p>
    <w:p w14:paraId="11095C2E" w14:textId="30757EA6" w:rsidR="00DC1F55" w:rsidRPr="007F60DA" w:rsidRDefault="00DC1F55" w:rsidP="00DC1F55">
      <w:pPr>
        <w:spacing w:after="0" w:line="240" w:lineRule="auto"/>
        <w:jc w:val="right"/>
        <w:rPr>
          <w:rFonts w:ascii="Times New Roman" w:eastAsia="Times New Roman" w:hAnsi="Times New Roman" w:cs="Times New Roman"/>
          <w:sz w:val="28"/>
          <w:szCs w:val="28"/>
          <w:lang w:eastAsia="ru-RU"/>
        </w:rPr>
      </w:pPr>
      <w:r w:rsidRPr="007F60DA">
        <w:rPr>
          <w:rFonts w:ascii="Times New Roman" w:eastAsia="Times New Roman" w:hAnsi="Times New Roman" w:cs="Times New Roman"/>
          <w:sz w:val="28"/>
          <w:szCs w:val="28"/>
          <w:lang w:eastAsia="ru-RU"/>
        </w:rPr>
        <w:t>Утвержден</w:t>
      </w:r>
      <w:r w:rsidR="0079743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w:t>
      </w:r>
      <w:r w:rsidR="00797430">
        <w:rPr>
          <w:rFonts w:ascii="Times New Roman" w:eastAsia="Times New Roman" w:hAnsi="Times New Roman" w:cs="Times New Roman"/>
          <w:sz w:val="28"/>
          <w:szCs w:val="28"/>
          <w:lang w:eastAsia="ru-RU"/>
        </w:rPr>
        <w:t>е</w:t>
      </w:r>
    </w:p>
    <w:p w14:paraId="458C082E" w14:textId="4B61787E" w:rsidR="00DC1F55" w:rsidRDefault="00DC1F55" w:rsidP="00DC1F55">
      <w:pPr>
        <w:spacing w:after="0" w:line="240" w:lineRule="auto"/>
        <w:jc w:val="right"/>
        <w:rPr>
          <w:rFonts w:ascii="Times New Roman" w:eastAsia="Times New Roman" w:hAnsi="Times New Roman" w:cs="Times New Roman"/>
          <w:sz w:val="28"/>
          <w:szCs w:val="28"/>
          <w:lang w:eastAsia="ru-RU"/>
        </w:rPr>
      </w:pPr>
      <w:r w:rsidRPr="007F60DA">
        <w:rPr>
          <w:rFonts w:ascii="Times New Roman" w:eastAsia="Times New Roman" w:hAnsi="Times New Roman" w:cs="Times New Roman"/>
          <w:sz w:val="28"/>
          <w:szCs w:val="28"/>
          <w:lang w:eastAsia="ru-RU"/>
        </w:rPr>
        <w:t> Постановлени</w:t>
      </w:r>
      <w:r>
        <w:rPr>
          <w:rFonts w:ascii="Times New Roman" w:eastAsia="Times New Roman" w:hAnsi="Times New Roman" w:cs="Times New Roman"/>
          <w:sz w:val="28"/>
          <w:szCs w:val="28"/>
          <w:lang w:eastAsia="ru-RU"/>
        </w:rPr>
        <w:t>ем</w:t>
      </w:r>
      <w:r w:rsidRPr="007F60DA">
        <w:rPr>
          <w:rFonts w:ascii="Times New Roman" w:eastAsia="Times New Roman" w:hAnsi="Times New Roman" w:cs="Times New Roman"/>
          <w:sz w:val="28"/>
          <w:szCs w:val="28"/>
          <w:lang w:eastAsia="ru-RU"/>
        </w:rPr>
        <w:t xml:space="preserve"> Администрации</w:t>
      </w:r>
      <w:r>
        <w:rPr>
          <w:rFonts w:ascii="Times New Roman" w:eastAsia="Times New Roman" w:hAnsi="Times New Roman" w:cs="Times New Roman"/>
          <w:sz w:val="28"/>
          <w:szCs w:val="28"/>
          <w:lang w:eastAsia="ru-RU"/>
        </w:rPr>
        <w:t xml:space="preserve"> </w:t>
      </w:r>
      <w:r w:rsidR="000F6B8F">
        <w:rPr>
          <w:rFonts w:ascii="Times New Roman" w:eastAsia="Times New Roman" w:hAnsi="Times New Roman" w:cs="Times New Roman"/>
          <w:sz w:val="28"/>
          <w:szCs w:val="28"/>
          <w:lang w:eastAsia="ru-RU"/>
        </w:rPr>
        <w:t>Большеигнатовского</w:t>
      </w:r>
      <w:r w:rsidRPr="007F60DA">
        <w:rPr>
          <w:rFonts w:ascii="Times New Roman" w:eastAsia="Times New Roman" w:hAnsi="Times New Roman" w:cs="Times New Roman"/>
          <w:sz w:val="28"/>
          <w:szCs w:val="28"/>
          <w:lang w:eastAsia="ru-RU"/>
        </w:rPr>
        <w:t xml:space="preserve"> </w:t>
      </w:r>
    </w:p>
    <w:p w14:paraId="15345023" w14:textId="28EC8E96" w:rsidR="00635EBA" w:rsidRDefault="00DC1F55" w:rsidP="00DC1F55">
      <w:pPr>
        <w:spacing w:after="0" w:line="240" w:lineRule="auto"/>
        <w:jc w:val="right"/>
        <w:rPr>
          <w:rFonts w:ascii="Times New Roman" w:eastAsia="Times New Roman" w:hAnsi="Times New Roman" w:cs="Times New Roman"/>
          <w:sz w:val="28"/>
          <w:szCs w:val="28"/>
          <w:lang w:eastAsia="ru-RU"/>
        </w:rPr>
      </w:pPr>
      <w:r w:rsidRPr="007F60DA">
        <w:rPr>
          <w:rFonts w:ascii="Times New Roman" w:eastAsia="Times New Roman" w:hAnsi="Times New Roman" w:cs="Times New Roman"/>
          <w:sz w:val="28"/>
          <w:szCs w:val="28"/>
          <w:lang w:eastAsia="ru-RU"/>
        </w:rPr>
        <w:t xml:space="preserve">муниципального района Республики Мордовия                                                                                      </w:t>
      </w:r>
      <w:r w:rsidR="005D339B">
        <w:rPr>
          <w:rFonts w:ascii="Times New Roman" w:eastAsia="Times New Roman" w:hAnsi="Times New Roman" w:cs="Times New Roman"/>
          <w:sz w:val="28"/>
          <w:szCs w:val="28"/>
          <w:lang w:eastAsia="ru-RU"/>
        </w:rPr>
        <w:t xml:space="preserve">                             от 01.10.2021г.</w:t>
      </w:r>
      <w:r w:rsidRPr="007F60DA">
        <w:rPr>
          <w:rFonts w:ascii="Times New Roman" w:eastAsia="Times New Roman" w:hAnsi="Times New Roman" w:cs="Times New Roman"/>
          <w:sz w:val="28"/>
          <w:szCs w:val="28"/>
          <w:lang w:eastAsia="ru-RU"/>
        </w:rPr>
        <w:t>№</w:t>
      </w:r>
      <w:r w:rsidR="005D339B">
        <w:rPr>
          <w:rFonts w:ascii="Times New Roman" w:eastAsia="Times New Roman" w:hAnsi="Times New Roman" w:cs="Times New Roman"/>
          <w:sz w:val="28"/>
          <w:szCs w:val="28"/>
          <w:lang w:eastAsia="ru-RU"/>
        </w:rPr>
        <w:t>405</w:t>
      </w:r>
      <w:r w:rsidRPr="007F60DA">
        <w:rPr>
          <w:rFonts w:ascii="Times New Roman" w:eastAsia="Times New Roman" w:hAnsi="Times New Roman" w:cs="Times New Roman"/>
          <w:sz w:val="28"/>
          <w:szCs w:val="28"/>
          <w:lang w:eastAsia="ru-RU"/>
        </w:rPr>
        <w:t xml:space="preserve"> </w:t>
      </w:r>
    </w:p>
    <w:p w14:paraId="555375C6" w14:textId="6B8A1446" w:rsidR="00DC1F55" w:rsidRDefault="00635EBA" w:rsidP="00DC1F5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DC3CD0">
        <w:rPr>
          <w:rFonts w:ascii="Times New Roman" w:eastAsia="Times New Roman" w:hAnsi="Times New Roman" w:cs="Times New Roman"/>
          <w:bCs/>
          <w:sz w:val="28"/>
          <w:szCs w:val="28"/>
          <w:lang w:eastAsia="ru-RU"/>
        </w:rPr>
        <w:t>Об утверждении Руководства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 на территории Большеигнатовского муниципального района Республики Мордовия</w:t>
      </w:r>
      <w:r>
        <w:rPr>
          <w:rFonts w:ascii="Times New Roman" w:eastAsia="Times New Roman" w:hAnsi="Times New Roman" w:cs="Times New Roman"/>
          <w:bCs/>
          <w:sz w:val="28"/>
          <w:szCs w:val="28"/>
          <w:lang w:eastAsia="ru-RU"/>
        </w:rPr>
        <w:t>»</w:t>
      </w:r>
      <w:r w:rsidR="00DC1F55" w:rsidRPr="007F60DA">
        <w:rPr>
          <w:rFonts w:ascii="Times New Roman" w:eastAsia="Times New Roman" w:hAnsi="Times New Roman" w:cs="Times New Roman"/>
          <w:sz w:val="28"/>
          <w:szCs w:val="28"/>
          <w:lang w:eastAsia="ru-RU"/>
        </w:rPr>
        <w:t> </w:t>
      </w:r>
    </w:p>
    <w:p w14:paraId="60D2620A" w14:textId="77777777" w:rsidR="00DC1F55" w:rsidRPr="00DC1F55" w:rsidRDefault="00DC1F55" w:rsidP="00DC1F55">
      <w:pPr>
        <w:spacing w:after="240" w:line="240" w:lineRule="auto"/>
        <w:rPr>
          <w:rFonts w:ascii="Arial" w:eastAsia="Times New Roman" w:hAnsi="Arial" w:cs="Arial"/>
          <w:sz w:val="20"/>
          <w:szCs w:val="20"/>
          <w:lang w:eastAsia="ru-RU"/>
        </w:rPr>
      </w:pPr>
      <w:r w:rsidRPr="00DC1F55">
        <w:rPr>
          <w:rFonts w:ascii="Arial" w:eastAsia="Times New Roman" w:hAnsi="Arial" w:cs="Arial"/>
          <w:sz w:val="20"/>
          <w:szCs w:val="20"/>
          <w:lang w:eastAsia="ru-RU"/>
        </w:rPr>
        <w:br/>
      </w:r>
    </w:p>
    <w:p w14:paraId="02080C81" w14:textId="77777777" w:rsidR="00DC1F55" w:rsidRPr="00DC1F55" w:rsidRDefault="00DC1F55" w:rsidP="00DC1F55">
      <w:pPr>
        <w:spacing w:after="0" w:line="240" w:lineRule="auto"/>
        <w:jc w:val="center"/>
        <w:rPr>
          <w:rFonts w:ascii="Arial" w:eastAsia="Times New Roman" w:hAnsi="Arial" w:cs="Arial"/>
          <w:sz w:val="20"/>
          <w:szCs w:val="20"/>
          <w:lang w:eastAsia="ru-RU"/>
        </w:rPr>
      </w:pPr>
      <w:r w:rsidRPr="00DC1F55">
        <w:rPr>
          <w:rFonts w:ascii="Times New Roman" w:eastAsia="Times New Roman" w:hAnsi="Times New Roman" w:cs="Times New Roman"/>
          <w:b/>
          <w:bCs/>
          <w:color w:val="000000"/>
          <w:sz w:val="28"/>
          <w:szCs w:val="28"/>
          <w:lang w:eastAsia="ru-RU"/>
        </w:rPr>
        <w:t xml:space="preserve">Руководство </w:t>
      </w:r>
    </w:p>
    <w:p w14:paraId="4339EE40" w14:textId="4F93D413" w:rsidR="00280E33" w:rsidRDefault="00280E33" w:rsidP="00280E33">
      <w:pPr>
        <w:spacing w:after="0" w:line="240" w:lineRule="auto"/>
        <w:jc w:val="center"/>
        <w:rPr>
          <w:rFonts w:ascii="Times New Roman" w:eastAsia="Times New Roman" w:hAnsi="Times New Roman" w:cs="Times New Roman"/>
          <w:b/>
          <w:bCs/>
          <w:sz w:val="28"/>
          <w:szCs w:val="28"/>
          <w:lang w:eastAsia="ru-RU"/>
        </w:rPr>
      </w:pPr>
      <w:r w:rsidRPr="00280E33">
        <w:rPr>
          <w:rFonts w:ascii="Times New Roman" w:eastAsia="Times New Roman" w:hAnsi="Times New Roman" w:cs="Times New Roman"/>
          <w:b/>
          <w:bCs/>
          <w:sz w:val="28"/>
          <w:szCs w:val="28"/>
          <w:lang w:eastAsia="ru-RU"/>
        </w:rPr>
        <w:t xml:space="preserve">по соблюдению обязательных требований </w:t>
      </w:r>
      <w:r w:rsidR="000F6B8F">
        <w:rPr>
          <w:rFonts w:ascii="Times New Roman" w:eastAsia="Times New Roman" w:hAnsi="Times New Roman" w:cs="Times New Roman"/>
          <w:b/>
          <w:bCs/>
          <w:sz w:val="28"/>
          <w:szCs w:val="28"/>
          <w:lang w:eastAsia="ru-RU"/>
        </w:rPr>
        <w:t xml:space="preserve">земельного </w:t>
      </w:r>
      <w:r w:rsidRPr="00280E33">
        <w:rPr>
          <w:rFonts w:ascii="Times New Roman" w:eastAsia="Times New Roman" w:hAnsi="Times New Roman" w:cs="Times New Roman"/>
          <w:b/>
          <w:bCs/>
          <w:sz w:val="28"/>
          <w:szCs w:val="28"/>
          <w:lang w:eastAsia="ru-RU"/>
        </w:rPr>
        <w:t xml:space="preserve">законодательства, предъявляемых при проведении мероприятий по осуществлению муниципального </w:t>
      </w:r>
      <w:r w:rsidR="000F6B8F">
        <w:rPr>
          <w:rFonts w:ascii="Times New Roman" w:eastAsia="Times New Roman" w:hAnsi="Times New Roman" w:cs="Times New Roman"/>
          <w:b/>
          <w:bCs/>
          <w:sz w:val="28"/>
          <w:szCs w:val="28"/>
          <w:lang w:eastAsia="ru-RU"/>
        </w:rPr>
        <w:t>земельного</w:t>
      </w:r>
      <w:r w:rsidRPr="00280E33">
        <w:rPr>
          <w:rFonts w:ascii="Times New Roman" w:eastAsia="Times New Roman" w:hAnsi="Times New Roman" w:cs="Times New Roman"/>
          <w:b/>
          <w:bCs/>
          <w:sz w:val="28"/>
          <w:szCs w:val="28"/>
          <w:lang w:eastAsia="ru-RU"/>
        </w:rPr>
        <w:t xml:space="preserve"> контроля на территории </w:t>
      </w:r>
      <w:r w:rsidR="000F6B8F">
        <w:rPr>
          <w:rFonts w:ascii="Times New Roman" w:eastAsia="Times New Roman" w:hAnsi="Times New Roman" w:cs="Times New Roman"/>
          <w:b/>
          <w:bCs/>
          <w:sz w:val="28"/>
          <w:szCs w:val="28"/>
          <w:lang w:eastAsia="ru-RU"/>
        </w:rPr>
        <w:t xml:space="preserve">Большеигнатовского </w:t>
      </w:r>
      <w:r w:rsidRPr="00280E33">
        <w:rPr>
          <w:rFonts w:ascii="Times New Roman" w:eastAsia="Times New Roman" w:hAnsi="Times New Roman" w:cs="Times New Roman"/>
          <w:b/>
          <w:bCs/>
          <w:sz w:val="28"/>
          <w:szCs w:val="28"/>
          <w:lang w:eastAsia="ru-RU"/>
        </w:rPr>
        <w:t>муниципального района Республики Мордовия</w:t>
      </w:r>
    </w:p>
    <w:p w14:paraId="102F9D34" w14:textId="77777777" w:rsidR="00823EB4" w:rsidRDefault="00823EB4" w:rsidP="00823EB4">
      <w:pPr>
        <w:pStyle w:val="formattext"/>
        <w:spacing w:before="0" w:beforeAutospacing="0" w:after="0" w:afterAutospacing="0"/>
        <w:textAlignment w:val="baseline"/>
        <w:rPr>
          <w:rFonts w:ascii="Arial" w:hAnsi="Arial" w:cs="Arial"/>
          <w:color w:val="444444"/>
        </w:rPr>
      </w:pPr>
    </w:p>
    <w:p w14:paraId="7F3AC866" w14:textId="2D5ADC6C"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6B8F">
        <w:rPr>
          <w:rFonts w:ascii="Times New Roman" w:eastAsia="Times New Roman" w:hAnsi="Times New Roman" w:cs="Times New Roman"/>
          <w:sz w:val="28"/>
          <w:szCs w:val="28"/>
          <w:lang w:eastAsia="ru-RU"/>
        </w:rPr>
        <w:t>Под м</w:t>
      </w:r>
      <w:r w:rsidR="000F6B8F" w:rsidRPr="000F6B8F">
        <w:rPr>
          <w:rFonts w:ascii="Times New Roman" w:eastAsia="Times New Roman" w:hAnsi="Times New Roman" w:cs="Times New Roman"/>
          <w:sz w:val="28"/>
          <w:szCs w:val="28"/>
          <w:lang w:eastAsia="ru-RU"/>
        </w:rPr>
        <w:t>униципальны</w:t>
      </w:r>
      <w:r w:rsidR="000F6B8F">
        <w:rPr>
          <w:rFonts w:ascii="Times New Roman" w:eastAsia="Times New Roman" w:hAnsi="Times New Roman" w:cs="Times New Roman"/>
          <w:sz w:val="28"/>
          <w:szCs w:val="28"/>
          <w:lang w:eastAsia="ru-RU"/>
        </w:rPr>
        <w:t>м</w:t>
      </w:r>
      <w:r w:rsidR="000F6B8F" w:rsidRPr="000F6B8F">
        <w:rPr>
          <w:rFonts w:ascii="Times New Roman" w:eastAsia="Times New Roman" w:hAnsi="Times New Roman" w:cs="Times New Roman"/>
          <w:sz w:val="28"/>
          <w:szCs w:val="28"/>
          <w:lang w:eastAsia="ru-RU"/>
        </w:rPr>
        <w:t xml:space="preserve"> земельны</w:t>
      </w:r>
      <w:r w:rsidR="000F6B8F">
        <w:rPr>
          <w:rFonts w:ascii="Times New Roman" w:eastAsia="Times New Roman" w:hAnsi="Times New Roman" w:cs="Times New Roman"/>
          <w:sz w:val="28"/>
          <w:szCs w:val="28"/>
          <w:lang w:eastAsia="ru-RU"/>
        </w:rPr>
        <w:t>м</w:t>
      </w:r>
      <w:r w:rsidR="000F6B8F" w:rsidRPr="000F6B8F">
        <w:rPr>
          <w:rFonts w:ascii="Times New Roman" w:eastAsia="Times New Roman" w:hAnsi="Times New Roman" w:cs="Times New Roman"/>
          <w:sz w:val="28"/>
          <w:szCs w:val="28"/>
          <w:lang w:eastAsia="ru-RU"/>
        </w:rPr>
        <w:t xml:space="preserve"> контрол</w:t>
      </w:r>
      <w:r w:rsidR="000F6B8F">
        <w:rPr>
          <w:rFonts w:ascii="Times New Roman" w:eastAsia="Times New Roman" w:hAnsi="Times New Roman" w:cs="Times New Roman"/>
          <w:sz w:val="28"/>
          <w:szCs w:val="28"/>
          <w:lang w:eastAsia="ru-RU"/>
        </w:rPr>
        <w:t>ем</w:t>
      </w:r>
      <w:r w:rsidR="000F6B8F" w:rsidRPr="000F6B8F">
        <w:rPr>
          <w:rFonts w:ascii="Times New Roman" w:eastAsia="Times New Roman" w:hAnsi="Times New Roman" w:cs="Times New Roman"/>
          <w:sz w:val="28"/>
          <w:szCs w:val="28"/>
          <w:lang w:eastAsia="ru-RU"/>
        </w:rPr>
        <w:t xml:space="preserve"> </w:t>
      </w:r>
      <w:r w:rsidR="000F6B8F">
        <w:rPr>
          <w:rFonts w:ascii="Times New Roman" w:eastAsia="Times New Roman" w:hAnsi="Times New Roman" w:cs="Times New Roman"/>
          <w:sz w:val="28"/>
          <w:szCs w:val="28"/>
          <w:lang w:eastAsia="ru-RU"/>
        </w:rPr>
        <w:t>понимается</w:t>
      </w:r>
      <w:r w:rsidR="000F6B8F" w:rsidRPr="000F6B8F">
        <w:rPr>
          <w:rFonts w:ascii="Times New Roman" w:eastAsia="Times New Roman" w:hAnsi="Times New Roman" w:cs="Times New Roman"/>
          <w:sz w:val="28"/>
          <w:szCs w:val="28"/>
          <w:lang w:eastAsia="ru-RU"/>
        </w:rPr>
        <w:t xml:space="preserve"> деятельность органов местного самоуправления по </w:t>
      </w:r>
      <w:proofErr w:type="gramStart"/>
      <w:r w:rsidR="000F6B8F" w:rsidRPr="000F6B8F">
        <w:rPr>
          <w:rFonts w:ascii="Times New Roman" w:eastAsia="Times New Roman" w:hAnsi="Times New Roman" w:cs="Times New Roman"/>
          <w:sz w:val="28"/>
          <w:szCs w:val="28"/>
          <w:lang w:eastAsia="ru-RU"/>
        </w:rPr>
        <w:t>контролю за</w:t>
      </w:r>
      <w:proofErr w:type="gramEnd"/>
      <w:r w:rsidR="000F6B8F" w:rsidRPr="000F6B8F">
        <w:rPr>
          <w:rFonts w:ascii="Times New Roman" w:eastAsia="Times New Roman" w:hAnsi="Times New Roman" w:cs="Times New Roman"/>
          <w:sz w:val="28"/>
          <w:szCs w:val="28"/>
          <w:lang w:eastAsia="ru-RU"/>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РФ, законодательства субъекта РФ, связанных с объектами недвижимости</w:t>
      </w:r>
      <w:r w:rsidRPr="00823EB4">
        <w:rPr>
          <w:rFonts w:ascii="Times New Roman" w:eastAsia="Times New Roman" w:hAnsi="Times New Roman" w:cs="Times New Roman"/>
          <w:sz w:val="28"/>
          <w:szCs w:val="28"/>
          <w:lang w:eastAsia="ru-RU"/>
        </w:rPr>
        <w:t>.</w:t>
      </w:r>
    </w:p>
    <w:p w14:paraId="2408F7EC" w14:textId="0C29E627" w:rsidR="00823EB4" w:rsidRPr="00504490" w:rsidRDefault="00823EB4" w:rsidP="00504490">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504490">
        <w:rPr>
          <w:rFonts w:ascii="Times New Roman" w:eastAsia="Times New Roman" w:hAnsi="Times New Roman" w:cs="Times New Roman"/>
          <w:sz w:val="28"/>
          <w:szCs w:val="28"/>
          <w:lang w:eastAsia="ru-RU"/>
        </w:rPr>
        <w:t>Ведение работы по профилактике соблюдения обязательных требований</w:t>
      </w:r>
    </w:p>
    <w:p w14:paraId="071BCD90" w14:textId="77777777"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45B079DD" w14:textId="422DC0FD" w:rsidR="00504490" w:rsidRDefault="00504490"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Администрация </w:t>
      </w:r>
      <w:r w:rsidR="00235917">
        <w:rPr>
          <w:rFonts w:ascii="Times New Roman" w:eastAsia="Times New Roman" w:hAnsi="Times New Roman" w:cs="Times New Roman"/>
          <w:sz w:val="28"/>
          <w:szCs w:val="28"/>
          <w:lang w:eastAsia="ru-RU"/>
        </w:rPr>
        <w:t>Большеигнатовского</w:t>
      </w:r>
      <w:r>
        <w:rPr>
          <w:rFonts w:ascii="Times New Roman" w:eastAsia="Times New Roman" w:hAnsi="Times New Roman" w:cs="Times New Roman"/>
          <w:sz w:val="28"/>
          <w:szCs w:val="28"/>
          <w:lang w:eastAsia="ru-RU"/>
        </w:rPr>
        <w:t xml:space="preserve"> муниципального района</w:t>
      </w:r>
      <w:r w:rsidR="00823EB4" w:rsidRPr="00823EB4">
        <w:rPr>
          <w:rFonts w:ascii="Times New Roman" w:eastAsia="Times New Roman" w:hAnsi="Times New Roman" w:cs="Times New Roman"/>
          <w:sz w:val="28"/>
          <w:szCs w:val="28"/>
          <w:lang w:eastAsia="ru-RU"/>
        </w:rPr>
        <w:t xml:space="preserve"> (далее - орган </w:t>
      </w:r>
      <w:r>
        <w:rPr>
          <w:rFonts w:ascii="Times New Roman" w:eastAsia="Times New Roman" w:hAnsi="Times New Roman" w:cs="Times New Roman"/>
          <w:sz w:val="28"/>
          <w:szCs w:val="28"/>
          <w:lang w:eastAsia="ru-RU"/>
        </w:rPr>
        <w:t>местного самоуправления</w:t>
      </w:r>
      <w:r w:rsidR="00823EB4" w:rsidRPr="00823EB4">
        <w:rPr>
          <w:rFonts w:ascii="Times New Roman" w:eastAsia="Times New Roman" w:hAnsi="Times New Roman" w:cs="Times New Roman"/>
          <w:sz w:val="28"/>
          <w:szCs w:val="28"/>
          <w:lang w:eastAsia="ru-RU"/>
        </w:rPr>
        <w:t>) обязана информировать юридических лиц, индивидуальных предпринимателей по вопросам соблюдения обязательных требований, в том числе посредством:</w:t>
      </w:r>
    </w:p>
    <w:p w14:paraId="3AF95C4D" w14:textId="48E104A0"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1) консультаций субъектов по разъяснени</w:t>
      </w:r>
      <w:bookmarkStart w:id="1" w:name="_GoBack"/>
      <w:bookmarkEnd w:id="1"/>
      <w:r w:rsidRPr="00823EB4">
        <w:rPr>
          <w:rFonts w:ascii="Times New Roman" w:eastAsia="Times New Roman" w:hAnsi="Times New Roman" w:cs="Times New Roman"/>
          <w:sz w:val="28"/>
          <w:szCs w:val="28"/>
          <w:lang w:eastAsia="ru-RU"/>
        </w:rPr>
        <w:t>ю обязательных требований;</w:t>
      </w:r>
      <w:r w:rsidRPr="00823EB4">
        <w:rPr>
          <w:rFonts w:ascii="Times New Roman" w:eastAsia="Times New Roman" w:hAnsi="Times New Roman" w:cs="Times New Roman"/>
          <w:sz w:val="28"/>
          <w:szCs w:val="28"/>
          <w:lang w:eastAsia="ru-RU"/>
        </w:rPr>
        <w:br/>
        <w:t>2)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14:paraId="3CDE97CF" w14:textId="77777777" w:rsidR="00504490"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3) разъяснительной работы в средствах массовой информации;</w:t>
      </w:r>
      <w:r w:rsidRPr="00823EB4">
        <w:rPr>
          <w:rFonts w:ascii="Times New Roman" w:eastAsia="Times New Roman" w:hAnsi="Times New Roman" w:cs="Times New Roman"/>
          <w:sz w:val="28"/>
          <w:szCs w:val="28"/>
          <w:lang w:eastAsia="ru-RU"/>
        </w:rPr>
        <w:br/>
        <w:t>4)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r w:rsidR="00504490">
        <w:rPr>
          <w:rFonts w:ascii="Times New Roman" w:eastAsia="Times New Roman" w:hAnsi="Times New Roman" w:cs="Times New Roman"/>
          <w:sz w:val="28"/>
          <w:szCs w:val="28"/>
          <w:lang w:eastAsia="ru-RU"/>
        </w:rPr>
        <w:t xml:space="preserve"> </w:t>
      </w:r>
    </w:p>
    <w:p w14:paraId="3E24E50B" w14:textId="77777777" w:rsidR="00504490"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5)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r w:rsidR="00504490">
        <w:rPr>
          <w:rFonts w:ascii="Times New Roman" w:eastAsia="Times New Roman" w:hAnsi="Times New Roman" w:cs="Times New Roman"/>
          <w:sz w:val="28"/>
          <w:szCs w:val="28"/>
          <w:lang w:eastAsia="ru-RU"/>
        </w:rPr>
        <w:t xml:space="preserve"> </w:t>
      </w:r>
    </w:p>
    <w:p w14:paraId="0D83460D" w14:textId="77777777" w:rsidR="00504490" w:rsidRDefault="00504490" w:rsidP="00504490">
      <w:pPr>
        <w:spacing w:after="0" w:line="240" w:lineRule="auto"/>
        <w:jc w:val="center"/>
        <w:rPr>
          <w:rFonts w:ascii="Times New Roman" w:eastAsia="Times New Roman" w:hAnsi="Times New Roman" w:cs="Times New Roman"/>
          <w:sz w:val="28"/>
          <w:szCs w:val="28"/>
          <w:lang w:eastAsia="ru-RU"/>
        </w:rPr>
      </w:pPr>
    </w:p>
    <w:p w14:paraId="3C19B79D" w14:textId="071EF21B" w:rsidR="00780868" w:rsidRPr="00FF1E15" w:rsidRDefault="00780868" w:rsidP="00FF1E15">
      <w:pPr>
        <w:pStyle w:val="a5"/>
        <w:numPr>
          <w:ilvl w:val="0"/>
          <w:numId w:val="8"/>
        </w:numPr>
        <w:spacing w:after="0" w:line="240" w:lineRule="auto"/>
        <w:jc w:val="center"/>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Виды профилактических мероприятий</w:t>
      </w:r>
    </w:p>
    <w:p w14:paraId="2BB46C7B" w14:textId="1AFFE985" w:rsidR="00FF1E15" w:rsidRDefault="00504490"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14:paraId="11D884F6" w14:textId="6D914522"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1E15">
        <w:rPr>
          <w:rFonts w:ascii="Times New Roman" w:eastAsia="Times New Roman" w:hAnsi="Times New Roman" w:cs="Times New Roman"/>
          <w:sz w:val="28"/>
          <w:szCs w:val="28"/>
          <w:lang w:eastAsia="ru-RU"/>
        </w:rPr>
        <w:t>В соответствии статьям 44-53</w:t>
      </w:r>
      <w:r>
        <w:rPr>
          <w:rFonts w:ascii="Times New Roman" w:eastAsia="Times New Roman" w:hAnsi="Times New Roman" w:cs="Times New Roman"/>
          <w:sz w:val="28"/>
          <w:szCs w:val="28"/>
          <w:lang w:eastAsia="ru-RU"/>
        </w:rPr>
        <w:t>, главы 10</w:t>
      </w:r>
      <w:r w:rsidRPr="00FF1E15">
        <w:rPr>
          <w:rFonts w:ascii="Times New Roman" w:eastAsia="Times New Roman" w:hAnsi="Times New Roman" w:cs="Times New Roman"/>
          <w:sz w:val="28"/>
          <w:szCs w:val="28"/>
          <w:lang w:eastAsia="ru-RU"/>
        </w:rPr>
        <w:t xml:space="preserve"> </w:t>
      </w:r>
      <w:r w:rsidRPr="007F60DA">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7F60DA">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 xml:space="preserve">а </w:t>
      </w:r>
      <w:r w:rsidRPr="007F60DA">
        <w:rPr>
          <w:rFonts w:ascii="Times New Roman" w:eastAsia="Times New Roman" w:hAnsi="Times New Roman" w:cs="Times New Roman"/>
          <w:sz w:val="28"/>
          <w:szCs w:val="28"/>
          <w:lang w:eastAsia="ru-RU"/>
        </w:rPr>
        <w:t>от 31 июля 2020 г. № 248-ФЗ «О государственном контроле (надзоре) и муниципальном контроле в Российской Федерации»</w:t>
      </w:r>
      <w:r w:rsidR="007578DF">
        <w:rPr>
          <w:rFonts w:ascii="Times New Roman" w:eastAsia="Times New Roman" w:hAnsi="Times New Roman" w:cs="Times New Roman"/>
          <w:sz w:val="28"/>
          <w:szCs w:val="28"/>
          <w:lang w:eastAsia="ru-RU"/>
        </w:rPr>
        <w:t>, к</w:t>
      </w:r>
      <w:r w:rsidRPr="00FF1E15">
        <w:rPr>
          <w:rFonts w:ascii="Times New Roman" w:eastAsia="Times New Roman" w:hAnsi="Times New Roman" w:cs="Times New Roman"/>
          <w:sz w:val="28"/>
          <w:szCs w:val="28"/>
          <w:lang w:eastAsia="ru-RU"/>
        </w:rPr>
        <w:t>онтрольные (надзорные) органы могут проводить следующие профилактические мероприятия:</w:t>
      </w:r>
    </w:p>
    <w:p w14:paraId="3A7185BE"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1) информирование;</w:t>
      </w:r>
    </w:p>
    <w:p w14:paraId="3024A297"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2) обобщение правоприменительной практики;</w:t>
      </w:r>
    </w:p>
    <w:p w14:paraId="087E4929"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3) меры стимулирования добросовестности;</w:t>
      </w:r>
    </w:p>
    <w:p w14:paraId="6FC95640"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4) объявление предостережения;</w:t>
      </w:r>
    </w:p>
    <w:p w14:paraId="19FEC379"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5) консультирование;</w:t>
      </w:r>
    </w:p>
    <w:p w14:paraId="5D9DB3ED"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6) самообследование;</w:t>
      </w:r>
    </w:p>
    <w:p w14:paraId="060C6311" w14:textId="77777777" w:rsidR="00FF1E15" w:rsidRPr="00FF1E15" w:rsidRDefault="00FF1E15" w:rsidP="00FF1E15">
      <w:pPr>
        <w:spacing w:after="0" w:line="240" w:lineRule="auto"/>
        <w:jc w:val="both"/>
        <w:rPr>
          <w:rFonts w:ascii="Times New Roman" w:eastAsia="Times New Roman" w:hAnsi="Times New Roman" w:cs="Times New Roman"/>
          <w:sz w:val="28"/>
          <w:szCs w:val="28"/>
          <w:lang w:eastAsia="ru-RU"/>
        </w:rPr>
      </w:pPr>
      <w:r w:rsidRPr="00FF1E15">
        <w:rPr>
          <w:rFonts w:ascii="Times New Roman" w:eastAsia="Times New Roman" w:hAnsi="Times New Roman" w:cs="Times New Roman"/>
          <w:sz w:val="28"/>
          <w:szCs w:val="28"/>
          <w:lang w:eastAsia="ru-RU"/>
        </w:rPr>
        <w:t>7) профилактический визит.</w:t>
      </w:r>
    </w:p>
    <w:p w14:paraId="24414018" w14:textId="7D349E8D" w:rsidR="00FF1E15" w:rsidRPr="00FF1E15" w:rsidRDefault="007578DF" w:rsidP="00FF1E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E15" w:rsidRPr="00FF1E15">
        <w:rPr>
          <w:rFonts w:ascii="Times New Roman" w:eastAsia="Times New Roman" w:hAnsi="Times New Roman" w:cs="Times New Roman"/>
          <w:sz w:val="28"/>
          <w:szCs w:val="28"/>
          <w:lang w:eastAsia="ru-RU"/>
        </w:rPr>
        <w:t>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7" w:anchor="/document/74449814/entry/450101" w:history="1">
        <w:r w:rsidR="00FF1E15" w:rsidRPr="00FF1E15">
          <w:rPr>
            <w:rFonts w:ascii="Times New Roman" w:eastAsia="Times New Roman" w:hAnsi="Times New Roman" w:cs="Times New Roman"/>
            <w:sz w:val="28"/>
            <w:szCs w:val="28"/>
            <w:lang w:eastAsia="ru-RU"/>
          </w:rPr>
          <w:t>пунктах 1</w:t>
        </w:r>
      </w:hyperlink>
      <w:r w:rsidR="00FF1E15" w:rsidRPr="00FF1E15">
        <w:rPr>
          <w:rFonts w:ascii="Times New Roman" w:eastAsia="Times New Roman" w:hAnsi="Times New Roman" w:cs="Times New Roman"/>
          <w:sz w:val="28"/>
          <w:szCs w:val="28"/>
          <w:lang w:eastAsia="ru-RU"/>
        </w:rPr>
        <w:t>, </w:t>
      </w:r>
      <w:hyperlink r:id="rId8" w:anchor="/document/74449814/entry/450102" w:history="1">
        <w:r w:rsidR="00FF1E15" w:rsidRPr="00FF1E15">
          <w:rPr>
            <w:rFonts w:ascii="Times New Roman" w:eastAsia="Times New Roman" w:hAnsi="Times New Roman" w:cs="Times New Roman"/>
            <w:sz w:val="28"/>
            <w:szCs w:val="28"/>
            <w:lang w:eastAsia="ru-RU"/>
          </w:rPr>
          <w:t>2</w:t>
        </w:r>
      </w:hyperlink>
      <w:r w:rsidR="00FF1E15" w:rsidRPr="00FF1E15">
        <w:rPr>
          <w:rFonts w:ascii="Times New Roman" w:eastAsia="Times New Roman" w:hAnsi="Times New Roman" w:cs="Times New Roman"/>
          <w:sz w:val="28"/>
          <w:szCs w:val="28"/>
          <w:lang w:eastAsia="ru-RU"/>
        </w:rPr>
        <w:t>, </w:t>
      </w:r>
      <w:hyperlink r:id="rId9" w:anchor="/document/74449814/entry/450104" w:history="1">
        <w:r w:rsidR="00FF1E15" w:rsidRPr="00FF1E15">
          <w:rPr>
            <w:rFonts w:ascii="Times New Roman" w:eastAsia="Times New Roman" w:hAnsi="Times New Roman" w:cs="Times New Roman"/>
            <w:sz w:val="28"/>
            <w:szCs w:val="28"/>
            <w:lang w:eastAsia="ru-RU"/>
          </w:rPr>
          <w:t>4</w:t>
        </w:r>
      </w:hyperlink>
      <w:r w:rsidR="00FF1E15" w:rsidRPr="00FF1E15">
        <w:rPr>
          <w:rFonts w:ascii="Times New Roman" w:eastAsia="Times New Roman" w:hAnsi="Times New Roman" w:cs="Times New Roman"/>
          <w:sz w:val="28"/>
          <w:szCs w:val="28"/>
          <w:lang w:eastAsia="ru-RU"/>
        </w:rPr>
        <w:t>, </w:t>
      </w:r>
      <w:hyperlink r:id="rId10" w:anchor="/document/74449814/entry/450105" w:history="1">
        <w:r w:rsidR="00FF1E15" w:rsidRPr="00FF1E15">
          <w:rPr>
            <w:rFonts w:ascii="Times New Roman" w:eastAsia="Times New Roman" w:hAnsi="Times New Roman" w:cs="Times New Roman"/>
            <w:sz w:val="28"/>
            <w:szCs w:val="28"/>
            <w:lang w:eastAsia="ru-RU"/>
          </w:rPr>
          <w:t>5</w:t>
        </w:r>
      </w:hyperlink>
      <w:r w:rsidR="00FF1E15" w:rsidRPr="00FF1E15">
        <w:rPr>
          <w:rFonts w:ascii="Times New Roman" w:eastAsia="Times New Roman" w:hAnsi="Times New Roman" w:cs="Times New Roman"/>
          <w:sz w:val="28"/>
          <w:szCs w:val="28"/>
          <w:lang w:eastAsia="ru-RU"/>
        </w:rPr>
        <w:t> и </w:t>
      </w:r>
      <w:hyperlink r:id="rId11" w:anchor="/document/74449814/entry/450107" w:history="1">
        <w:r w:rsidR="00FF1E15" w:rsidRPr="00FF1E15">
          <w:rPr>
            <w:rFonts w:ascii="Times New Roman" w:eastAsia="Times New Roman" w:hAnsi="Times New Roman" w:cs="Times New Roman"/>
            <w:sz w:val="28"/>
            <w:szCs w:val="28"/>
            <w:lang w:eastAsia="ru-RU"/>
          </w:rPr>
          <w:t>7 части 1</w:t>
        </w:r>
      </w:hyperlink>
      <w:r w:rsidR="00FF1E15" w:rsidRPr="00FF1E15">
        <w:rPr>
          <w:rFonts w:ascii="Times New Roman" w:eastAsia="Times New Roman" w:hAnsi="Times New Roman" w:cs="Times New Roman"/>
          <w:sz w:val="28"/>
          <w:szCs w:val="28"/>
          <w:lang w:eastAsia="ru-RU"/>
        </w:rPr>
        <w:t>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469B6C65" w14:textId="77777777" w:rsidR="007578DF" w:rsidRDefault="007578DF" w:rsidP="00FF1E1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E15" w:rsidRPr="00FF1E15">
        <w:rPr>
          <w:rFonts w:ascii="Times New Roman" w:eastAsia="Times New Roman" w:hAnsi="Times New Roman" w:cs="Times New Roman"/>
          <w:sz w:val="28"/>
          <w:szCs w:val="28"/>
          <w:lang w:eastAsia="ru-RU"/>
        </w:rPr>
        <w:t>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D9EA208" w14:textId="77777777" w:rsidR="00604931" w:rsidRDefault="007578DF"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1E15" w:rsidRPr="00FF1E15">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32ABA3DD" w14:textId="3850AE14" w:rsidR="00823EB4" w:rsidRPr="00823EB4" w:rsidRDefault="00604931"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12" w:history="1">
        <w:r w:rsidR="00823EB4" w:rsidRPr="00823EB4">
          <w:rPr>
            <w:rFonts w:ascii="Times New Roman" w:eastAsia="Times New Roman" w:hAnsi="Times New Roman" w:cs="Times New Roman"/>
            <w:sz w:val="28"/>
            <w:szCs w:val="28"/>
            <w:lang w:eastAsia="ru-RU"/>
          </w:rPr>
          <w:t xml:space="preserve">Постановлением Правительства Российской Федерации от 10.02.2017 </w:t>
        </w:r>
        <w:r w:rsidR="00504490">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166</w:t>
        </w:r>
      </w:hyperlink>
      <w:r w:rsidR="00823EB4" w:rsidRPr="00823EB4">
        <w:rPr>
          <w:rFonts w:ascii="Times New Roman" w:eastAsia="Times New Roman" w:hAnsi="Times New Roman" w:cs="Times New Roman"/>
          <w:sz w:val="28"/>
          <w:szCs w:val="28"/>
          <w:lang w:eastAsia="ru-RU"/>
        </w:rPr>
        <w:t xml:space="preserve">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00823EB4" w:rsidRPr="00823EB4">
        <w:rPr>
          <w:rFonts w:ascii="Times New Roman" w:eastAsia="Times New Roman" w:hAnsi="Times New Roman" w:cs="Times New Roman"/>
          <w:sz w:val="28"/>
          <w:szCs w:val="28"/>
          <w:lang w:eastAsia="ru-RU"/>
        </w:rPr>
        <w:lastRenderedPageBreak/>
        <w:t>предостережение и их рассмотрения, уведомления об исполнении такого предостережения.</w:t>
      </w:r>
    </w:p>
    <w:p w14:paraId="4811E3E0" w14:textId="39F8D79B" w:rsidR="00780868" w:rsidRDefault="00780868" w:rsidP="007808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Решение о направлении предостережения в соответствии с частью </w:t>
      </w:r>
      <w:r>
        <w:rPr>
          <w:rFonts w:ascii="Times New Roman" w:eastAsia="Times New Roman" w:hAnsi="Times New Roman" w:cs="Times New Roman"/>
          <w:sz w:val="28"/>
          <w:szCs w:val="28"/>
          <w:lang w:eastAsia="ru-RU"/>
        </w:rPr>
        <w:t>3</w:t>
      </w:r>
      <w:r w:rsidR="00823EB4" w:rsidRPr="00823EB4">
        <w:rPr>
          <w:rFonts w:ascii="Times New Roman" w:eastAsia="Times New Roman" w:hAnsi="Times New Roman" w:cs="Times New Roman"/>
          <w:sz w:val="28"/>
          <w:szCs w:val="28"/>
          <w:lang w:eastAsia="ru-RU"/>
        </w:rPr>
        <w:t xml:space="preserve"> статьи </w:t>
      </w:r>
      <w:r>
        <w:rPr>
          <w:rFonts w:ascii="Times New Roman" w:eastAsia="Times New Roman" w:hAnsi="Times New Roman" w:cs="Times New Roman"/>
          <w:sz w:val="28"/>
          <w:szCs w:val="28"/>
          <w:lang w:eastAsia="ru-RU"/>
        </w:rPr>
        <w:t>49</w:t>
      </w:r>
      <w:r w:rsidR="00823EB4" w:rsidRPr="00823EB4">
        <w:rPr>
          <w:rFonts w:ascii="Times New Roman" w:eastAsia="Times New Roman" w:hAnsi="Times New Roman" w:cs="Times New Roman"/>
          <w:sz w:val="28"/>
          <w:szCs w:val="28"/>
          <w:lang w:eastAsia="ru-RU"/>
        </w:rPr>
        <w:t> </w:t>
      </w:r>
      <w:hyperlink r:id="rId13" w:anchor="7D20K3" w:history="1">
        <w:r w:rsidR="00823EB4" w:rsidRPr="00823EB4">
          <w:rPr>
            <w:rFonts w:ascii="Times New Roman" w:eastAsia="Times New Roman" w:hAnsi="Times New Roman" w:cs="Times New Roman"/>
            <w:sz w:val="28"/>
            <w:szCs w:val="28"/>
            <w:lang w:eastAsia="ru-RU"/>
          </w:rPr>
          <w:t xml:space="preserve">Федерального закона от </w:t>
        </w:r>
        <w:r>
          <w:rPr>
            <w:rFonts w:ascii="Times New Roman" w:eastAsia="Times New Roman" w:hAnsi="Times New Roman" w:cs="Times New Roman"/>
            <w:sz w:val="28"/>
            <w:szCs w:val="28"/>
            <w:lang w:eastAsia="ru-RU"/>
          </w:rPr>
          <w:t>31.07.2020 г.</w:t>
        </w:r>
        <w:r w:rsidR="00823EB4" w:rsidRPr="00823E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№248-ФЗ</w:t>
        </w:r>
        <w:r w:rsidR="00823EB4" w:rsidRPr="00823EB4">
          <w:rPr>
            <w:rFonts w:ascii="Times New Roman" w:eastAsia="Times New Roman" w:hAnsi="Times New Roman" w:cs="Times New Roman"/>
            <w:sz w:val="28"/>
            <w:szCs w:val="28"/>
            <w:lang w:eastAsia="ru-RU"/>
          </w:rPr>
          <w:t xml:space="preserve"> "О государственно</w:t>
        </w:r>
        <w:r>
          <w:rPr>
            <w:rFonts w:ascii="Times New Roman" w:eastAsia="Times New Roman" w:hAnsi="Times New Roman" w:cs="Times New Roman"/>
            <w:sz w:val="28"/>
            <w:szCs w:val="28"/>
            <w:lang w:eastAsia="ru-RU"/>
          </w:rPr>
          <w:t>м</w:t>
        </w:r>
        <w:r w:rsidR="00823EB4" w:rsidRPr="00823EB4">
          <w:rPr>
            <w:rFonts w:ascii="Times New Roman" w:eastAsia="Times New Roman" w:hAnsi="Times New Roman" w:cs="Times New Roman"/>
            <w:sz w:val="28"/>
            <w:szCs w:val="28"/>
            <w:lang w:eastAsia="ru-RU"/>
          </w:rPr>
          <w:t xml:space="preserve"> контрол</w:t>
        </w:r>
        <w:r>
          <w:rPr>
            <w:rFonts w:ascii="Times New Roman" w:eastAsia="Times New Roman" w:hAnsi="Times New Roman" w:cs="Times New Roman"/>
            <w:sz w:val="28"/>
            <w:szCs w:val="28"/>
            <w:lang w:eastAsia="ru-RU"/>
          </w:rPr>
          <w:t>е</w:t>
        </w:r>
        <w:r w:rsidR="00823EB4" w:rsidRPr="00823EB4">
          <w:rPr>
            <w:rFonts w:ascii="Times New Roman" w:eastAsia="Times New Roman" w:hAnsi="Times New Roman" w:cs="Times New Roman"/>
            <w:sz w:val="28"/>
            <w:szCs w:val="28"/>
            <w:lang w:eastAsia="ru-RU"/>
          </w:rPr>
          <w:t xml:space="preserve"> (надзор</w:t>
        </w:r>
        <w:r>
          <w:rPr>
            <w:rFonts w:ascii="Times New Roman" w:eastAsia="Times New Roman" w:hAnsi="Times New Roman" w:cs="Times New Roman"/>
            <w:sz w:val="28"/>
            <w:szCs w:val="28"/>
            <w:lang w:eastAsia="ru-RU"/>
          </w:rPr>
          <w:t>е</w:t>
        </w:r>
        <w:r w:rsidR="00823EB4" w:rsidRPr="00823EB4">
          <w:rPr>
            <w:rFonts w:ascii="Times New Roman" w:eastAsia="Times New Roman" w:hAnsi="Times New Roman" w:cs="Times New Roman"/>
            <w:sz w:val="28"/>
            <w:szCs w:val="28"/>
            <w:lang w:eastAsia="ru-RU"/>
          </w:rPr>
          <w:t>) и муниципально</w:t>
        </w:r>
        <w:r>
          <w:rPr>
            <w:rFonts w:ascii="Times New Roman" w:eastAsia="Times New Roman" w:hAnsi="Times New Roman" w:cs="Times New Roman"/>
            <w:sz w:val="28"/>
            <w:szCs w:val="28"/>
            <w:lang w:eastAsia="ru-RU"/>
          </w:rPr>
          <w:t xml:space="preserve">м </w:t>
        </w:r>
        <w:r w:rsidR="00823EB4" w:rsidRPr="00823EB4">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е в Российской Федерации</w:t>
        </w:r>
        <w:r w:rsidR="00823EB4" w:rsidRPr="00823EB4">
          <w:rPr>
            <w:rFonts w:ascii="Times New Roman" w:eastAsia="Times New Roman" w:hAnsi="Times New Roman" w:cs="Times New Roman"/>
            <w:sz w:val="28"/>
            <w:szCs w:val="28"/>
            <w:lang w:eastAsia="ru-RU"/>
          </w:rPr>
          <w:t>"</w:t>
        </w:r>
      </w:hyperlink>
      <w:r w:rsidR="00823EB4" w:rsidRPr="00823EB4">
        <w:rPr>
          <w:rFonts w:ascii="Times New Roman" w:eastAsia="Times New Roman" w:hAnsi="Times New Roman" w:cs="Times New Roman"/>
          <w:sz w:val="28"/>
          <w:szCs w:val="28"/>
          <w:lang w:eastAsia="ru-RU"/>
        </w:rPr>
        <w:t xml:space="preserve"> (далее - Федеральный закон </w:t>
      </w:r>
      <w:r w:rsidRPr="00780868">
        <w:rPr>
          <w:rFonts w:ascii="Times New Roman" w:eastAsia="Times New Roman" w:hAnsi="Times New Roman" w:cs="Times New Roman"/>
          <w:sz w:val="28"/>
          <w:szCs w:val="28"/>
          <w:lang w:eastAsia="ru-RU"/>
        </w:rPr>
        <w:t>№248-ФЗ</w:t>
      </w:r>
      <w:r w:rsidR="00823EB4" w:rsidRPr="00823EB4">
        <w:rPr>
          <w:rFonts w:ascii="Times New Roman" w:eastAsia="Times New Roman" w:hAnsi="Times New Roman" w:cs="Times New Roman"/>
          <w:sz w:val="28"/>
          <w:szCs w:val="28"/>
          <w:lang w:eastAsia="ru-RU"/>
        </w:rPr>
        <w:t>) принимается:</w:t>
      </w:r>
    </w:p>
    <w:p w14:paraId="6805D549" w14:textId="77777777" w:rsidR="00780868" w:rsidRDefault="00780868" w:rsidP="00780868">
      <w:pPr>
        <w:spacing w:after="0" w:line="240" w:lineRule="auto"/>
        <w:jc w:val="both"/>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B192828" w14:textId="77777777" w:rsidR="00780868" w:rsidRDefault="00780868" w:rsidP="00780868">
      <w:pPr>
        <w:spacing w:after="0" w:line="240" w:lineRule="auto"/>
        <w:jc w:val="both"/>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C8171AA" w14:textId="77777777" w:rsidR="00780868" w:rsidRDefault="00780868" w:rsidP="00780868">
      <w:pPr>
        <w:spacing w:after="0" w:line="240" w:lineRule="auto"/>
        <w:jc w:val="both"/>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780868">
        <w:rPr>
          <w:rFonts w:ascii="Times New Roman" w:eastAsia="Times New Roman" w:hAnsi="Times New Roman" w:cs="Times New Roman"/>
          <w:sz w:val="28"/>
          <w:szCs w:val="28"/>
          <w:lang w:eastAsia="ru-RU"/>
        </w:rPr>
        <w:t>самообследования</w:t>
      </w:r>
      <w:proofErr w:type="spellEnd"/>
      <w:r w:rsidRPr="00780868">
        <w:rPr>
          <w:rFonts w:ascii="Times New Roman" w:eastAsia="Times New Roman" w:hAnsi="Times New Roman" w:cs="Times New Roman"/>
          <w:sz w:val="28"/>
          <w:szCs w:val="28"/>
          <w:lang w:eastAsia="ru-RU"/>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w:t>
      </w:r>
      <w:proofErr w:type="spellStart"/>
      <w:r w:rsidRPr="00780868">
        <w:rPr>
          <w:rFonts w:ascii="Times New Roman" w:eastAsia="Times New Roman" w:hAnsi="Times New Roman" w:cs="Times New Roman"/>
          <w:sz w:val="28"/>
          <w:szCs w:val="28"/>
          <w:lang w:eastAsia="ru-RU"/>
        </w:rPr>
        <w:t>самообследования</w:t>
      </w:r>
      <w:proofErr w:type="spellEnd"/>
      <w:r w:rsidRPr="00780868">
        <w:rPr>
          <w:rFonts w:ascii="Times New Roman" w:eastAsia="Times New Roman" w:hAnsi="Times New Roman" w:cs="Times New Roman"/>
          <w:sz w:val="28"/>
          <w:szCs w:val="28"/>
          <w:lang w:eastAsia="ru-RU"/>
        </w:rPr>
        <w:t xml:space="preserve"> в числе используемых профилактических мероприятий по соответствующему виду контроля.</w:t>
      </w:r>
    </w:p>
    <w:p w14:paraId="5A1158E3" w14:textId="77777777" w:rsidR="00780868" w:rsidRDefault="00780868" w:rsidP="00780868">
      <w:pPr>
        <w:spacing w:after="0" w:line="240" w:lineRule="auto"/>
        <w:jc w:val="both"/>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32F43098" w14:textId="674B97F4" w:rsidR="00780868" w:rsidRPr="00780868" w:rsidRDefault="00780868" w:rsidP="00780868">
      <w:pPr>
        <w:spacing w:after="0" w:line="240" w:lineRule="auto"/>
        <w:jc w:val="both"/>
        <w:rPr>
          <w:rFonts w:ascii="Times New Roman" w:eastAsia="Times New Roman" w:hAnsi="Times New Roman" w:cs="Times New Roman"/>
          <w:sz w:val="28"/>
          <w:szCs w:val="28"/>
          <w:lang w:eastAsia="ru-RU"/>
        </w:rPr>
      </w:pPr>
      <w:r w:rsidRPr="00780868">
        <w:rPr>
          <w:rFonts w:ascii="Times New Roman" w:eastAsia="Times New Roman" w:hAnsi="Times New Roman" w:cs="Times New Roman"/>
          <w:sz w:val="28"/>
          <w:szCs w:val="28"/>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2F8079B1" w14:textId="1F8CACFC"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6EC94028" w14:textId="38301C59" w:rsidR="00823EB4" w:rsidRPr="00823EB4" w:rsidRDefault="00823EB4" w:rsidP="007578DF">
      <w:pPr>
        <w:spacing w:after="0" w:line="240" w:lineRule="auto"/>
        <w:jc w:val="center"/>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lastRenderedPageBreak/>
        <w:br/>
      </w:r>
      <w:r w:rsidR="007578DF">
        <w:rPr>
          <w:rFonts w:ascii="Times New Roman" w:eastAsia="Times New Roman" w:hAnsi="Times New Roman" w:cs="Times New Roman"/>
          <w:sz w:val="28"/>
          <w:szCs w:val="28"/>
          <w:lang w:eastAsia="ru-RU"/>
        </w:rPr>
        <w:t xml:space="preserve">3. </w:t>
      </w:r>
      <w:r w:rsidRPr="00823EB4">
        <w:rPr>
          <w:rFonts w:ascii="Times New Roman" w:eastAsia="Times New Roman" w:hAnsi="Times New Roman" w:cs="Times New Roman"/>
          <w:sz w:val="28"/>
          <w:szCs w:val="28"/>
          <w:lang w:eastAsia="ru-RU"/>
        </w:rPr>
        <w:t>Процедура предварительной проверки поступивших обращений</w:t>
      </w:r>
    </w:p>
    <w:p w14:paraId="39AF3BF6" w14:textId="77777777"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0BDA0C46" w14:textId="774E47E8" w:rsidR="00823EB4" w:rsidRPr="00823EB4" w:rsidRDefault="007578DF"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w:t>
      </w:r>
      <w:r w:rsidR="0023591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может быть проведена предварительная проверка поступившей информации.</w:t>
      </w:r>
    </w:p>
    <w:p w14:paraId="115D1510" w14:textId="77777777" w:rsidR="007578DF" w:rsidRDefault="007578DF"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В ходе проведения предварительной проверки поступившей информации:</w:t>
      </w:r>
      <w:r w:rsidR="00823EB4" w:rsidRPr="00823EB4">
        <w:rPr>
          <w:rFonts w:ascii="Times New Roman" w:eastAsia="Times New Roman" w:hAnsi="Times New Roman" w:cs="Times New Roman"/>
          <w:sz w:val="28"/>
          <w:szCs w:val="28"/>
          <w:lang w:eastAsia="ru-RU"/>
        </w:rPr>
        <w:b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3643BBBA" w14:textId="3CA92303"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 xml:space="preserve">б) проводится рассмотрение документов юридического лица, индивидуального предпринимателя, имеющихся в распоряжении органа муниципального </w:t>
      </w:r>
      <w:r w:rsidR="00235917">
        <w:rPr>
          <w:rFonts w:ascii="Times New Roman" w:eastAsia="Times New Roman" w:hAnsi="Times New Roman" w:cs="Times New Roman"/>
          <w:sz w:val="28"/>
          <w:szCs w:val="28"/>
          <w:lang w:eastAsia="ru-RU"/>
        </w:rPr>
        <w:t xml:space="preserve">земельного </w:t>
      </w:r>
      <w:r w:rsidRPr="00823EB4">
        <w:rPr>
          <w:rFonts w:ascii="Times New Roman" w:eastAsia="Times New Roman" w:hAnsi="Times New Roman" w:cs="Times New Roman"/>
          <w:sz w:val="28"/>
          <w:szCs w:val="28"/>
          <w:lang w:eastAsia="ru-RU"/>
        </w:rPr>
        <w:t>контроля;</w:t>
      </w:r>
    </w:p>
    <w:p w14:paraId="2594D614" w14:textId="27C1D37D"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 xml:space="preserve">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w:t>
      </w:r>
      <w:r w:rsidR="00235917">
        <w:rPr>
          <w:rFonts w:ascii="Times New Roman" w:eastAsia="Times New Roman" w:hAnsi="Times New Roman" w:cs="Times New Roman"/>
          <w:sz w:val="28"/>
          <w:szCs w:val="28"/>
          <w:lang w:eastAsia="ru-RU"/>
        </w:rPr>
        <w:t>земельного</w:t>
      </w:r>
      <w:r w:rsidRPr="00823EB4">
        <w:rPr>
          <w:rFonts w:ascii="Times New Roman" w:eastAsia="Times New Roman" w:hAnsi="Times New Roman" w:cs="Times New Roman"/>
          <w:sz w:val="28"/>
          <w:szCs w:val="28"/>
          <w:lang w:eastAsia="ru-RU"/>
        </w:rPr>
        <w:t xml:space="preserve"> контроля.</w:t>
      </w:r>
    </w:p>
    <w:p w14:paraId="534DED3F" w14:textId="7ABD5C2C" w:rsidR="00823EB4" w:rsidRPr="00823EB4" w:rsidRDefault="007578DF"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61105865" w14:textId="77777777" w:rsidR="003F1047" w:rsidRDefault="007578DF" w:rsidP="003F10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2F567F40" w14:textId="06FD291F" w:rsidR="003F1047" w:rsidRPr="003F1047" w:rsidRDefault="008A5456" w:rsidP="003F10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3EB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соответствии</w:t>
      </w:r>
      <w:r w:rsidR="00823EB4" w:rsidRPr="00823EB4">
        <w:rPr>
          <w:rFonts w:ascii="Times New Roman" w:eastAsia="Times New Roman" w:hAnsi="Times New Roman" w:cs="Times New Roman"/>
          <w:sz w:val="28"/>
          <w:szCs w:val="28"/>
          <w:lang w:eastAsia="ru-RU"/>
        </w:rPr>
        <w:t xml:space="preserve"> части </w:t>
      </w:r>
      <w:r w:rsidR="003F1047">
        <w:rPr>
          <w:rFonts w:ascii="Times New Roman" w:eastAsia="Times New Roman" w:hAnsi="Times New Roman" w:cs="Times New Roman"/>
          <w:sz w:val="28"/>
          <w:szCs w:val="28"/>
          <w:lang w:eastAsia="ru-RU"/>
        </w:rPr>
        <w:t>1</w:t>
      </w:r>
      <w:r w:rsidR="00823EB4" w:rsidRPr="00823EB4">
        <w:rPr>
          <w:rFonts w:ascii="Times New Roman" w:eastAsia="Times New Roman" w:hAnsi="Times New Roman" w:cs="Times New Roman"/>
          <w:sz w:val="28"/>
          <w:szCs w:val="28"/>
          <w:lang w:eastAsia="ru-RU"/>
        </w:rPr>
        <w:t xml:space="preserve"> статьи </w:t>
      </w:r>
      <w:r w:rsidR="003F1047">
        <w:rPr>
          <w:rFonts w:ascii="Times New Roman" w:eastAsia="Times New Roman" w:hAnsi="Times New Roman" w:cs="Times New Roman"/>
          <w:sz w:val="28"/>
          <w:szCs w:val="28"/>
          <w:lang w:eastAsia="ru-RU"/>
        </w:rPr>
        <w:t>60</w:t>
      </w:r>
      <w:r w:rsidR="007578DF">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Федерального закона </w:t>
      </w:r>
      <w:r w:rsidR="007578DF">
        <w:rPr>
          <w:rFonts w:ascii="Times New Roman" w:eastAsia="Times New Roman" w:hAnsi="Times New Roman" w:cs="Times New Roman"/>
          <w:sz w:val="28"/>
          <w:szCs w:val="28"/>
          <w:lang w:eastAsia="ru-RU"/>
        </w:rPr>
        <w:t>№248</w:t>
      </w:r>
      <w:r w:rsidR="00823EB4" w:rsidRPr="00823EB4">
        <w:rPr>
          <w:rFonts w:ascii="Times New Roman" w:eastAsia="Times New Roman" w:hAnsi="Times New Roman" w:cs="Times New Roman"/>
          <w:sz w:val="28"/>
          <w:szCs w:val="28"/>
          <w:lang w:eastAsia="ru-RU"/>
        </w:rPr>
        <w:t xml:space="preserve">-ФЗ, уполномоченное должностное лицо органа муниципального </w:t>
      </w:r>
      <w:r w:rsidR="0023591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w:t>
      </w:r>
      <w:r w:rsidRPr="008A5456">
        <w:rPr>
          <w:rFonts w:ascii="Times New Roman" w:eastAsia="Times New Roman" w:hAnsi="Times New Roman" w:cs="Times New Roman"/>
          <w:sz w:val="28"/>
          <w:szCs w:val="28"/>
          <w:lang w:eastAsia="ru-RU"/>
        </w:rPr>
        <w:t>п</w:t>
      </w:r>
      <w:r w:rsidR="003F1047" w:rsidRPr="008A5456">
        <w:rPr>
          <w:rFonts w:ascii="Times New Roman" w:eastAsia="Times New Roman" w:hAnsi="Times New Roman" w:cs="Times New Roman"/>
          <w:sz w:val="28"/>
          <w:szCs w:val="28"/>
          <w:lang w:eastAsia="ru-RU"/>
        </w:rPr>
        <w:t>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4CB16B12" w14:textId="77777777" w:rsidR="008A5456" w:rsidRDefault="003F1047" w:rsidP="008A5456">
      <w:pPr>
        <w:spacing w:after="0" w:line="240" w:lineRule="auto"/>
        <w:jc w:val="both"/>
        <w:rPr>
          <w:rFonts w:ascii="Times New Roman" w:eastAsia="Times New Roman" w:hAnsi="Times New Roman" w:cs="Times New Roman"/>
          <w:sz w:val="28"/>
          <w:szCs w:val="28"/>
          <w:lang w:eastAsia="ru-RU"/>
        </w:rPr>
      </w:pPr>
      <w:r w:rsidRPr="003F1047">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0CB01ECB" w14:textId="120B0AFE" w:rsidR="003F1047" w:rsidRPr="003F1047" w:rsidRDefault="003F1047" w:rsidP="008A5456">
      <w:pPr>
        <w:spacing w:after="0" w:line="240" w:lineRule="auto"/>
        <w:jc w:val="both"/>
        <w:rPr>
          <w:rFonts w:ascii="Times New Roman" w:eastAsia="Times New Roman" w:hAnsi="Times New Roman" w:cs="Times New Roman"/>
          <w:sz w:val="28"/>
          <w:szCs w:val="28"/>
          <w:lang w:eastAsia="ru-RU"/>
        </w:rPr>
      </w:pPr>
      <w:r w:rsidRPr="003F1047">
        <w:rPr>
          <w:rFonts w:ascii="Times New Roman" w:eastAsia="Times New Roman" w:hAnsi="Times New Roman" w:cs="Times New Roman"/>
          <w:sz w:val="28"/>
          <w:szCs w:val="28"/>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w:t>
      </w:r>
      <w:r w:rsidRPr="003F1047">
        <w:rPr>
          <w:rFonts w:ascii="Times New Roman" w:eastAsia="Times New Roman" w:hAnsi="Times New Roman" w:cs="Times New Roman"/>
          <w:sz w:val="28"/>
          <w:szCs w:val="28"/>
          <w:lang w:eastAsia="ru-RU"/>
        </w:rPr>
        <w:lastRenderedPageBreak/>
        <w:t>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5B9A012D" w14:textId="77777777" w:rsidR="003F1047" w:rsidRPr="003F1047" w:rsidRDefault="003F1047" w:rsidP="008A5456">
      <w:pPr>
        <w:spacing w:after="0" w:line="240" w:lineRule="auto"/>
        <w:jc w:val="both"/>
        <w:rPr>
          <w:rFonts w:ascii="Times New Roman" w:eastAsia="Times New Roman" w:hAnsi="Times New Roman" w:cs="Times New Roman"/>
          <w:sz w:val="28"/>
          <w:szCs w:val="28"/>
          <w:lang w:eastAsia="ru-RU"/>
        </w:rPr>
      </w:pPr>
      <w:r w:rsidRPr="003F1047">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59F97ADD" w14:textId="46E9B3ED" w:rsidR="00823EB4" w:rsidRDefault="00823EB4" w:rsidP="0052543C">
      <w:pPr>
        <w:spacing w:after="0" w:line="240" w:lineRule="auto"/>
        <w:jc w:val="center"/>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br/>
      </w:r>
      <w:r w:rsidRPr="00823EB4">
        <w:rPr>
          <w:rFonts w:ascii="Times New Roman" w:eastAsia="Times New Roman" w:hAnsi="Times New Roman" w:cs="Times New Roman"/>
          <w:sz w:val="28"/>
          <w:szCs w:val="28"/>
          <w:lang w:eastAsia="ru-RU"/>
        </w:rPr>
        <w:br/>
      </w:r>
      <w:r w:rsidR="008A5456">
        <w:rPr>
          <w:rFonts w:ascii="Times New Roman" w:eastAsia="Times New Roman" w:hAnsi="Times New Roman" w:cs="Times New Roman"/>
          <w:sz w:val="28"/>
          <w:szCs w:val="28"/>
          <w:lang w:eastAsia="ru-RU"/>
        </w:rPr>
        <w:t xml:space="preserve">4. </w:t>
      </w:r>
      <w:r w:rsidRPr="00823EB4">
        <w:rPr>
          <w:rFonts w:ascii="Times New Roman" w:eastAsia="Times New Roman" w:hAnsi="Times New Roman" w:cs="Times New Roman"/>
          <w:sz w:val="28"/>
          <w:szCs w:val="28"/>
          <w:lang w:eastAsia="ru-RU"/>
        </w:rPr>
        <w:t>Порядок запроса документов у юридических лиц, индивидуальных предпринимателей</w:t>
      </w:r>
    </w:p>
    <w:p w14:paraId="0EA873ED" w14:textId="77777777" w:rsidR="0052543C" w:rsidRPr="00823EB4" w:rsidRDefault="0052543C" w:rsidP="0052543C">
      <w:pPr>
        <w:spacing w:after="0" w:line="240" w:lineRule="auto"/>
        <w:jc w:val="center"/>
        <w:rPr>
          <w:rFonts w:ascii="Times New Roman" w:eastAsia="Times New Roman" w:hAnsi="Times New Roman" w:cs="Times New Roman"/>
          <w:sz w:val="28"/>
          <w:szCs w:val="28"/>
          <w:lang w:eastAsia="ru-RU"/>
        </w:rPr>
      </w:pPr>
    </w:p>
    <w:p w14:paraId="63978582" w14:textId="3F617496" w:rsidR="0052543C" w:rsidRDefault="0052543C" w:rsidP="00525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Орган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w:t>
      </w:r>
      <w:r w:rsidR="00AD6947">
        <w:rPr>
          <w:rFonts w:ascii="Times New Roman" w:eastAsia="Times New Roman" w:hAnsi="Times New Roman" w:cs="Times New Roman"/>
          <w:sz w:val="28"/>
          <w:szCs w:val="28"/>
          <w:lang w:eastAsia="ru-RU"/>
        </w:rPr>
        <w:t xml:space="preserve"> в</w:t>
      </w:r>
      <w:r w:rsidR="00823EB4" w:rsidRPr="00823EB4">
        <w:rPr>
          <w:rFonts w:ascii="Times New Roman" w:eastAsia="Times New Roman" w:hAnsi="Times New Roman" w:cs="Times New Roman"/>
          <w:sz w:val="28"/>
          <w:szCs w:val="28"/>
          <w:lang w:eastAsia="ru-RU"/>
        </w:rPr>
        <w:t>заимодействия</w:t>
      </w:r>
      <w:r>
        <w:rPr>
          <w:rFonts w:ascii="Times New Roman" w:eastAsia="Times New Roman" w:hAnsi="Times New Roman" w:cs="Times New Roman"/>
          <w:sz w:val="28"/>
          <w:szCs w:val="28"/>
          <w:lang w:eastAsia="ru-RU"/>
        </w:rPr>
        <w:t>.</w:t>
      </w:r>
      <w:r w:rsidR="00823EB4" w:rsidRPr="00823EB4">
        <w:rPr>
          <w:rFonts w:ascii="Times New Roman" w:eastAsia="Times New Roman" w:hAnsi="Times New Roman" w:cs="Times New Roman"/>
          <w:sz w:val="28"/>
          <w:szCs w:val="28"/>
          <w:lang w:eastAsia="ru-RU"/>
        </w:rPr>
        <w:br/>
      </w:r>
    </w:p>
    <w:p w14:paraId="4F56118C" w14:textId="33C15CEB" w:rsidR="00823EB4" w:rsidRPr="00823EB4" w:rsidRDefault="0052543C" w:rsidP="005254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23EB4" w:rsidRPr="00823EB4">
        <w:rPr>
          <w:rFonts w:ascii="Times New Roman" w:eastAsia="Times New Roman" w:hAnsi="Times New Roman" w:cs="Times New Roman"/>
          <w:sz w:val="28"/>
          <w:szCs w:val="28"/>
          <w:lang w:eastAsia="ru-RU"/>
        </w:rPr>
        <w:t>Конкретизация способов возможного уведомления юридического лица, индивидуального предпринимателя о проведении проверки</w:t>
      </w:r>
    </w:p>
    <w:p w14:paraId="33EC0F6A" w14:textId="77777777" w:rsidR="00823EB4" w:rsidRPr="00823EB4" w:rsidRDefault="00823EB4" w:rsidP="0052543C">
      <w:pPr>
        <w:spacing w:after="0" w:line="240" w:lineRule="auto"/>
        <w:jc w:val="both"/>
        <w:rPr>
          <w:rFonts w:ascii="Times New Roman" w:eastAsia="Times New Roman" w:hAnsi="Times New Roman" w:cs="Times New Roman"/>
          <w:sz w:val="28"/>
          <w:szCs w:val="28"/>
          <w:lang w:eastAsia="ru-RU"/>
        </w:rPr>
      </w:pPr>
    </w:p>
    <w:p w14:paraId="73D0E745" w14:textId="1DBB085E" w:rsidR="0052543C" w:rsidRDefault="0052543C" w:rsidP="00525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543C">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4" w:tgtFrame="_blank" w:history="1">
        <w:r w:rsidRPr="0052543C">
          <w:rPr>
            <w:rFonts w:ascii="Times New Roman" w:eastAsia="Times New Roman" w:hAnsi="Times New Roman" w:cs="Times New Roman"/>
            <w:sz w:val="28"/>
            <w:szCs w:val="28"/>
            <w:lang w:eastAsia="ru-RU"/>
          </w:rPr>
          <w:t>Единый портал</w:t>
        </w:r>
      </w:hyperlink>
      <w:r w:rsidRPr="0052543C">
        <w:rPr>
          <w:rFonts w:ascii="Times New Roman" w:eastAsia="Times New Roman" w:hAnsi="Times New Roman" w:cs="Times New Roman"/>
          <w:sz w:val="28"/>
          <w:szCs w:val="28"/>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823EB4" w:rsidRPr="00823EB4">
        <w:rPr>
          <w:rFonts w:ascii="Times New Roman" w:eastAsia="Times New Roman" w:hAnsi="Times New Roman" w:cs="Times New Roman"/>
          <w:sz w:val="28"/>
          <w:szCs w:val="28"/>
          <w:lang w:eastAsia="ru-RU"/>
        </w:rPr>
        <w:br/>
      </w:r>
    </w:p>
    <w:p w14:paraId="7150E3DE" w14:textId="6D38FF6B" w:rsidR="00823EB4" w:rsidRPr="00823EB4" w:rsidRDefault="00823EB4" w:rsidP="0052543C">
      <w:pPr>
        <w:spacing w:after="0" w:line="240" w:lineRule="auto"/>
        <w:jc w:val="center"/>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br/>
      </w:r>
      <w:r w:rsidR="0052543C">
        <w:rPr>
          <w:rFonts w:ascii="Times New Roman" w:eastAsia="Times New Roman" w:hAnsi="Times New Roman" w:cs="Times New Roman"/>
          <w:sz w:val="28"/>
          <w:szCs w:val="28"/>
          <w:lang w:eastAsia="ru-RU"/>
        </w:rPr>
        <w:t xml:space="preserve">6. </w:t>
      </w:r>
      <w:r w:rsidRPr="00823EB4">
        <w:rPr>
          <w:rFonts w:ascii="Times New Roman" w:eastAsia="Times New Roman" w:hAnsi="Times New Roman" w:cs="Times New Roman"/>
          <w:sz w:val="28"/>
          <w:szCs w:val="28"/>
          <w:lang w:eastAsia="ru-RU"/>
        </w:rPr>
        <w:t>Порядок рассмотрения анонимных и недостоверных обращений, содержащих информацию, являющуюся основанием для проведения проверки</w:t>
      </w:r>
    </w:p>
    <w:p w14:paraId="4742B94E" w14:textId="77777777" w:rsidR="00823EB4" w:rsidRPr="00823EB4" w:rsidRDefault="00823EB4" w:rsidP="0052543C">
      <w:pPr>
        <w:spacing w:after="0" w:line="240" w:lineRule="auto"/>
        <w:jc w:val="center"/>
        <w:rPr>
          <w:rFonts w:ascii="Times New Roman" w:eastAsia="Times New Roman" w:hAnsi="Times New Roman" w:cs="Times New Roman"/>
          <w:sz w:val="28"/>
          <w:szCs w:val="28"/>
          <w:lang w:eastAsia="ru-RU"/>
        </w:rPr>
      </w:pPr>
    </w:p>
    <w:p w14:paraId="3591594A" w14:textId="507DBFB9" w:rsidR="00823EB4" w:rsidRPr="00823EB4" w:rsidRDefault="0052543C"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В случае</w:t>
      </w:r>
      <w:proofErr w:type="gramStart"/>
      <w:r w:rsidR="00823EB4" w:rsidRPr="00823EB4">
        <w:rPr>
          <w:rFonts w:ascii="Times New Roman" w:eastAsia="Times New Roman" w:hAnsi="Times New Roman" w:cs="Times New Roman"/>
          <w:sz w:val="28"/>
          <w:szCs w:val="28"/>
          <w:lang w:eastAsia="ru-RU"/>
        </w:rPr>
        <w:t>,</w:t>
      </w:r>
      <w:proofErr w:type="gramEnd"/>
      <w:r w:rsidR="00823EB4" w:rsidRPr="00823EB4">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По решению органа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823EB4" w:rsidRPr="00823EB4">
        <w:rPr>
          <w:rFonts w:ascii="Times New Roman" w:eastAsia="Times New Roman" w:hAnsi="Times New Roman" w:cs="Times New Roman"/>
          <w:sz w:val="28"/>
          <w:szCs w:val="28"/>
          <w:lang w:eastAsia="ru-RU"/>
        </w:rPr>
        <w:t>явившихся</w:t>
      </w:r>
      <w:proofErr w:type="gramEnd"/>
      <w:r w:rsidR="00823EB4" w:rsidRPr="00823EB4">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r w:rsidR="00823EB4" w:rsidRPr="00823EB4">
        <w:rPr>
          <w:rFonts w:ascii="Times New Roman" w:eastAsia="Times New Roman" w:hAnsi="Times New Roman" w:cs="Times New Roman"/>
          <w:sz w:val="28"/>
          <w:szCs w:val="28"/>
          <w:lang w:eastAsia="ru-RU"/>
        </w:rPr>
        <w:br/>
      </w:r>
    </w:p>
    <w:p w14:paraId="241B3790" w14:textId="0F8A8811" w:rsidR="00823EB4" w:rsidRPr="00823EB4" w:rsidRDefault="00823EB4" w:rsidP="0052543C">
      <w:pPr>
        <w:spacing w:after="0" w:line="240" w:lineRule="auto"/>
        <w:jc w:val="center"/>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br/>
      </w:r>
      <w:r w:rsidRPr="00823EB4">
        <w:rPr>
          <w:rFonts w:ascii="Times New Roman" w:eastAsia="Times New Roman" w:hAnsi="Times New Roman" w:cs="Times New Roman"/>
          <w:sz w:val="28"/>
          <w:szCs w:val="28"/>
          <w:lang w:eastAsia="ru-RU"/>
        </w:rPr>
        <w:br/>
      </w:r>
      <w:r w:rsidR="0052543C">
        <w:rPr>
          <w:rFonts w:ascii="Times New Roman" w:eastAsia="Times New Roman" w:hAnsi="Times New Roman" w:cs="Times New Roman"/>
          <w:sz w:val="28"/>
          <w:szCs w:val="28"/>
          <w:lang w:eastAsia="ru-RU"/>
        </w:rPr>
        <w:t xml:space="preserve">7. </w:t>
      </w:r>
      <w:r w:rsidRPr="00823EB4">
        <w:rPr>
          <w:rFonts w:ascii="Times New Roman" w:eastAsia="Times New Roman" w:hAnsi="Times New Roman" w:cs="Times New Roman"/>
          <w:sz w:val="28"/>
          <w:szCs w:val="28"/>
          <w:lang w:eastAsia="ru-RU"/>
        </w:rPr>
        <w:t xml:space="preserve">Порядок действий органа муниципального </w:t>
      </w:r>
      <w:r w:rsidR="00AD6947">
        <w:rPr>
          <w:rFonts w:ascii="Times New Roman" w:eastAsia="Times New Roman" w:hAnsi="Times New Roman" w:cs="Times New Roman"/>
          <w:sz w:val="28"/>
          <w:szCs w:val="28"/>
          <w:lang w:eastAsia="ru-RU"/>
        </w:rPr>
        <w:t>земельного</w:t>
      </w:r>
      <w:r w:rsidRPr="00823EB4">
        <w:rPr>
          <w:rFonts w:ascii="Times New Roman" w:eastAsia="Times New Roman" w:hAnsi="Times New Roman" w:cs="Times New Roman"/>
          <w:sz w:val="28"/>
          <w:szCs w:val="28"/>
          <w:lang w:eastAsia="ru-RU"/>
        </w:rPr>
        <w:t xml:space="preserve"> контроля в случае невозможности проведения проверки</w:t>
      </w:r>
    </w:p>
    <w:p w14:paraId="432F5452" w14:textId="77777777"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3B0DF7F5" w14:textId="5E9A6E57" w:rsidR="00823EB4" w:rsidRPr="00823EB4" w:rsidRDefault="0052543C"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Предусмотрено составление акта о невозможности проведения проверки.</w:t>
      </w: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 xml:space="preserve">В частности, должностное лицо органа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00823EB4" w:rsidRPr="00823EB4">
        <w:rPr>
          <w:rFonts w:ascii="Times New Roman" w:eastAsia="Times New Roman" w:hAnsi="Times New Roman" w:cs="Times New Roman"/>
          <w:sz w:val="28"/>
          <w:szCs w:val="28"/>
          <w:lang w:eastAsia="ru-RU"/>
        </w:rPr>
        <w:t>с</w:t>
      </w:r>
      <w:proofErr w:type="gramEnd"/>
      <w:r w:rsidR="00823EB4" w:rsidRPr="00823EB4">
        <w:rPr>
          <w:rFonts w:ascii="Times New Roman" w:eastAsia="Times New Roman" w:hAnsi="Times New Roman" w:cs="Times New Roman"/>
          <w:sz w:val="28"/>
          <w:szCs w:val="28"/>
          <w:lang w:eastAsia="ru-RU"/>
        </w:rPr>
        <w:t>:</w:t>
      </w:r>
    </w:p>
    <w:p w14:paraId="4D9E521D" w14:textId="1A38B4F2"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02424229" w14:textId="2ED61266"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б) фактическим отсутствием деятельности юридическим лицом, индивидуальным предпринимателем;</w:t>
      </w:r>
    </w:p>
    <w:p w14:paraId="31D89C17" w14:textId="421FE9C4" w:rsidR="0052543C" w:rsidRDefault="00823EB4" w:rsidP="00823EB4">
      <w:pPr>
        <w:spacing w:after="0" w:line="240" w:lineRule="auto"/>
        <w:jc w:val="both"/>
        <w:rPr>
          <w:rFonts w:ascii="Times New Roman" w:eastAsia="Times New Roman" w:hAnsi="Times New Roman" w:cs="Times New Roman"/>
          <w:sz w:val="28"/>
          <w:szCs w:val="28"/>
          <w:lang w:eastAsia="ru-RU"/>
        </w:rPr>
      </w:pPr>
      <w:r w:rsidRPr="00823EB4">
        <w:rPr>
          <w:rFonts w:ascii="Times New Roman" w:eastAsia="Times New Roman" w:hAnsi="Times New Roman" w:cs="Times New Roman"/>
          <w:sz w:val="28"/>
          <w:szCs w:val="28"/>
          <w:lang w:eastAsia="ru-RU"/>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r w:rsidRPr="00823EB4">
        <w:rPr>
          <w:rFonts w:ascii="Times New Roman" w:eastAsia="Times New Roman" w:hAnsi="Times New Roman" w:cs="Times New Roman"/>
          <w:sz w:val="28"/>
          <w:szCs w:val="28"/>
          <w:lang w:eastAsia="ru-RU"/>
        </w:rPr>
        <w:br/>
      </w:r>
      <w:r w:rsidR="0052543C">
        <w:rPr>
          <w:rFonts w:ascii="Times New Roman" w:eastAsia="Times New Roman" w:hAnsi="Times New Roman" w:cs="Times New Roman"/>
          <w:sz w:val="28"/>
          <w:szCs w:val="28"/>
          <w:lang w:eastAsia="ru-RU"/>
        </w:rPr>
        <w:t xml:space="preserve">        </w:t>
      </w:r>
      <w:proofErr w:type="gramStart"/>
      <w:r w:rsidRPr="00823EB4">
        <w:rPr>
          <w:rFonts w:ascii="Times New Roman" w:eastAsia="Times New Roman" w:hAnsi="Times New Roman" w:cs="Times New Roman"/>
          <w:sz w:val="28"/>
          <w:szCs w:val="28"/>
          <w:lang w:eastAsia="ru-RU"/>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 муниципального </w:t>
      </w:r>
      <w:r w:rsidR="00AD6947">
        <w:rPr>
          <w:rFonts w:ascii="Times New Roman" w:eastAsia="Times New Roman" w:hAnsi="Times New Roman" w:cs="Times New Roman"/>
          <w:sz w:val="28"/>
          <w:szCs w:val="28"/>
          <w:lang w:eastAsia="ru-RU"/>
        </w:rPr>
        <w:t>земельного</w:t>
      </w:r>
      <w:r w:rsidRPr="00823EB4">
        <w:rPr>
          <w:rFonts w:ascii="Times New Roman" w:eastAsia="Times New Roman" w:hAnsi="Times New Roman" w:cs="Times New Roman"/>
          <w:sz w:val="28"/>
          <w:szCs w:val="28"/>
          <w:lang w:eastAsia="ru-RU"/>
        </w:rPr>
        <w:t xml:space="preserve"> контроля вправе направить материалы дела в орган государственного контроля (надзора) для возбуждения дела об административном правонарушении по статье 19.4.1 </w:t>
      </w:r>
      <w:hyperlink r:id="rId15" w:history="1">
        <w:r w:rsidRPr="00823EB4">
          <w:rPr>
            <w:rFonts w:ascii="Times New Roman" w:eastAsia="Times New Roman" w:hAnsi="Times New Roman" w:cs="Times New Roman"/>
            <w:sz w:val="28"/>
            <w:szCs w:val="28"/>
            <w:lang w:eastAsia="ru-RU"/>
          </w:rPr>
          <w:t xml:space="preserve">Кодекса Российской Федерации об административных </w:t>
        </w:r>
        <w:r w:rsidRPr="00823EB4">
          <w:rPr>
            <w:rFonts w:ascii="Times New Roman" w:eastAsia="Times New Roman" w:hAnsi="Times New Roman" w:cs="Times New Roman"/>
            <w:sz w:val="28"/>
            <w:szCs w:val="28"/>
            <w:lang w:eastAsia="ru-RU"/>
          </w:rPr>
          <w:lastRenderedPageBreak/>
          <w:t>правонарушениях</w:t>
        </w:r>
      </w:hyperlink>
      <w:r w:rsidRPr="00823EB4">
        <w:rPr>
          <w:rFonts w:ascii="Times New Roman" w:eastAsia="Times New Roman" w:hAnsi="Times New Roman" w:cs="Times New Roman"/>
          <w:sz w:val="28"/>
          <w:szCs w:val="28"/>
          <w:lang w:eastAsia="ru-RU"/>
        </w:rPr>
        <w:t> и направить соответствующие материалы для рассмотрения</w:t>
      </w:r>
      <w:proofErr w:type="gramEnd"/>
      <w:r w:rsidRPr="00823EB4">
        <w:rPr>
          <w:rFonts w:ascii="Times New Roman" w:eastAsia="Times New Roman" w:hAnsi="Times New Roman" w:cs="Times New Roman"/>
          <w:sz w:val="28"/>
          <w:szCs w:val="28"/>
          <w:lang w:eastAsia="ru-RU"/>
        </w:rPr>
        <w:t xml:space="preserve"> в суд.</w:t>
      </w:r>
      <w:r w:rsidR="0052543C">
        <w:rPr>
          <w:rFonts w:ascii="Times New Roman" w:eastAsia="Times New Roman" w:hAnsi="Times New Roman" w:cs="Times New Roman"/>
          <w:sz w:val="28"/>
          <w:szCs w:val="28"/>
          <w:lang w:eastAsia="ru-RU"/>
        </w:rPr>
        <w:t xml:space="preserve"> </w:t>
      </w:r>
    </w:p>
    <w:p w14:paraId="348E6C89" w14:textId="1B36980A" w:rsidR="00823EB4" w:rsidRPr="00823EB4" w:rsidRDefault="0052543C"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EB4" w:rsidRPr="00823EB4">
        <w:rPr>
          <w:rFonts w:ascii="Times New Roman" w:eastAsia="Times New Roman" w:hAnsi="Times New Roman" w:cs="Times New Roman"/>
          <w:sz w:val="28"/>
          <w:szCs w:val="28"/>
          <w:lang w:eastAsia="ru-RU"/>
        </w:rPr>
        <w:t>В соответствии с частью 2 статьи 19.4.1 </w:t>
      </w:r>
      <w:hyperlink r:id="rId16" w:history="1">
        <w:r w:rsidR="00823EB4" w:rsidRPr="00823EB4">
          <w:rPr>
            <w:rFonts w:ascii="Times New Roman" w:eastAsia="Times New Roman" w:hAnsi="Times New Roman" w:cs="Times New Roman"/>
            <w:sz w:val="28"/>
            <w:szCs w:val="28"/>
            <w:lang w:eastAsia="ru-RU"/>
          </w:rPr>
          <w:t>КоАП РФ</w:t>
        </w:r>
      </w:hyperlink>
      <w:r w:rsidR="00823EB4" w:rsidRPr="00823EB4">
        <w:rPr>
          <w:rFonts w:ascii="Times New Roman" w:eastAsia="Times New Roman" w:hAnsi="Times New Roman" w:cs="Times New Roman"/>
          <w:sz w:val="28"/>
          <w:szCs w:val="28"/>
          <w:lang w:eastAsia="ru-RU"/>
        </w:rPr>
        <w:t xml:space="preserve"> воспрепятствование законной деятельности должностного лица органа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повлекшее невозможность проведения или завершения проверки, влечет наложение административного штрафа.</w:t>
      </w:r>
    </w:p>
    <w:p w14:paraId="56E69571" w14:textId="028FE33C" w:rsidR="00823EB4" w:rsidRPr="00823EB4" w:rsidRDefault="0052543C" w:rsidP="00823E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23EB4" w:rsidRPr="00823EB4">
        <w:rPr>
          <w:rFonts w:ascii="Times New Roman" w:eastAsia="Times New Roman" w:hAnsi="Times New Roman" w:cs="Times New Roman"/>
          <w:sz w:val="28"/>
          <w:szCs w:val="28"/>
          <w:lang w:eastAsia="ru-RU"/>
        </w:rPr>
        <w:t xml:space="preserve">Орган муниципального </w:t>
      </w:r>
      <w:r w:rsidR="00AD6947">
        <w:rPr>
          <w:rFonts w:ascii="Times New Roman" w:eastAsia="Times New Roman" w:hAnsi="Times New Roman" w:cs="Times New Roman"/>
          <w:sz w:val="28"/>
          <w:szCs w:val="28"/>
          <w:lang w:eastAsia="ru-RU"/>
        </w:rPr>
        <w:t>земельного</w:t>
      </w:r>
      <w:r w:rsidR="00823EB4" w:rsidRPr="00823EB4">
        <w:rPr>
          <w:rFonts w:ascii="Times New Roman" w:eastAsia="Times New Roman" w:hAnsi="Times New Roman" w:cs="Times New Roman"/>
          <w:sz w:val="28"/>
          <w:szCs w:val="28"/>
          <w:lang w:eastAsia="ru-RU"/>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14:paraId="37054B76" w14:textId="77777777"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3CD73FAE" w14:textId="4925AE90" w:rsidR="00DC1F55" w:rsidRPr="00823EB4" w:rsidRDefault="00DC1F55" w:rsidP="00823EB4">
      <w:pPr>
        <w:spacing w:after="0" w:line="240" w:lineRule="auto"/>
        <w:jc w:val="both"/>
        <w:rPr>
          <w:rFonts w:ascii="Times New Roman" w:eastAsia="Times New Roman" w:hAnsi="Times New Roman" w:cs="Times New Roman"/>
          <w:sz w:val="28"/>
          <w:szCs w:val="28"/>
          <w:lang w:eastAsia="ru-RU"/>
        </w:rPr>
      </w:pPr>
    </w:p>
    <w:p w14:paraId="45A6A01B" w14:textId="245904D3"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061AE467" w14:textId="50B8FD69"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63DE959C" w14:textId="6D1E7429"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445B37B7" w14:textId="7A7533D4" w:rsidR="00823EB4" w:rsidRPr="00823EB4" w:rsidRDefault="00823EB4" w:rsidP="00823EB4">
      <w:pPr>
        <w:spacing w:after="0" w:line="240" w:lineRule="auto"/>
        <w:jc w:val="both"/>
        <w:rPr>
          <w:rFonts w:ascii="Times New Roman" w:eastAsia="Times New Roman" w:hAnsi="Times New Roman" w:cs="Times New Roman"/>
          <w:sz w:val="28"/>
          <w:szCs w:val="28"/>
          <w:lang w:eastAsia="ru-RU"/>
        </w:rPr>
      </w:pPr>
    </w:p>
    <w:p w14:paraId="7D524FBC" w14:textId="59C9EC16" w:rsidR="00823EB4" w:rsidRDefault="00823EB4" w:rsidP="00DC1F55">
      <w:pPr>
        <w:spacing w:after="0" w:line="240" w:lineRule="auto"/>
        <w:rPr>
          <w:rFonts w:ascii="Arial" w:eastAsia="Times New Roman" w:hAnsi="Arial" w:cs="Arial"/>
          <w:sz w:val="20"/>
          <w:szCs w:val="20"/>
          <w:lang w:eastAsia="ru-RU"/>
        </w:rPr>
      </w:pPr>
    </w:p>
    <w:p w14:paraId="3272ED85" w14:textId="7E0EE5DF" w:rsidR="00823EB4" w:rsidRDefault="00823EB4" w:rsidP="00DC1F55">
      <w:pPr>
        <w:spacing w:after="0" w:line="240" w:lineRule="auto"/>
        <w:rPr>
          <w:rFonts w:ascii="Arial" w:eastAsia="Times New Roman" w:hAnsi="Arial" w:cs="Arial"/>
          <w:sz w:val="20"/>
          <w:szCs w:val="20"/>
          <w:lang w:eastAsia="ru-RU"/>
        </w:rPr>
      </w:pPr>
    </w:p>
    <w:p w14:paraId="1C95A50F" w14:textId="33E9EC78" w:rsidR="00823EB4" w:rsidRDefault="00823EB4" w:rsidP="00DC1F55">
      <w:pPr>
        <w:spacing w:after="0" w:line="240" w:lineRule="auto"/>
        <w:rPr>
          <w:rFonts w:ascii="Arial" w:eastAsia="Times New Roman" w:hAnsi="Arial" w:cs="Arial"/>
          <w:sz w:val="20"/>
          <w:szCs w:val="20"/>
          <w:lang w:eastAsia="ru-RU"/>
        </w:rPr>
      </w:pPr>
    </w:p>
    <w:p w14:paraId="30217E07" w14:textId="0FECA27F" w:rsidR="00823EB4" w:rsidRDefault="00823EB4" w:rsidP="00DC1F55">
      <w:pPr>
        <w:spacing w:after="0" w:line="240" w:lineRule="auto"/>
        <w:rPr>
          <w:rFonts w:ascii="Arial" w:eastAsia="Times New Roman" w:hAnsi="Arial" w:cs="Arial"/>
          <w:sz w:val="20"/>
          <w:szCs w:val="20"/>
          <w:lang w:eastAsia="ru-RU"/>
        </w:rPr>
      </w:pPr>
    </w:p>
    <w:p w14:paraId="04228E59" w14:textId="3CBBA641" w:rsidR="00823EB4" w:rsidRDefault="00823EB4" w:rsidP="00DC1F55">
      <w:pPr>
        <w:spacing w:after="0" w:line="240" w:lineRule="auto"/>
        <w:rPr>
          <w:rFonts w:ascii="Arial" w:eastAsia="Times New Roman" w:hAnsi="Arial" w:cs="Arial"/>
          <w:sz w:val="20"/>
          <w:szCs w:val="20"/>
          <w:lang w:eastAsia="ru-RU"/>
        </w:rPr>
      </w:pPr>
    </w:p>
    <w:p w14:paraId="05E5CEC1" w14:textId="5C396BFF" w:rsidR="00823EB4" w:rsidRDefault="00823EB4" w:rsidP="00DC1F55">
      <w:pPr>
        <w:spacing w:after="0" w:line="240" w:lineRule="auto"/>
        <w:rPr>
          <w:rFonts w:ascii="Arial" w:eastAsia="Times New Roman" w:hAnsi="Arial" w:cs="Arial"/>
          <w:sz w:val="20"/>
          <w:szCs w:val="20"/>
          <w:lang w:eastAsia="ru-RU"/>
        </w:rPr>
      </w:pPr>
    </w:p>
    <w:p w14:paraId="21F10415" w14:textId="3636696E" w:rsidR="00823EB4" w:rsidRDefault="00823EB4" w:rsidP="00DC1F55">
      <w:pPr>
        <w:spacing w:after="0" w:line="240" w:lineRule="auto"/>
        <w:rPr>
          <w:rFonts w:ascii="Arial" w:eastAsia="Times New Roman" w:hAnsi="Arial" w:cs="Arial"/>
          <w:sz w:val="20"/>
          <w:szCs w:val="20"/>
          <w:lang w:eastAsia="ru-RU"/>
        </w:rPr>
      </w:pPr>
    </w:p>
    <w:p w14:paraId="60776598" w14:textId="5F8160BE" w:rsidR="00823EB4" w:rsidRDefault="00823EB4" w:rsidP="00DC1F55">
      <w:pPr>
        <w:spacing w:after="0" w:line="240" w:lineRule="auto"/>
        <w:rPr>
          <w:rFonts w:ascii="Arial" w:eastAsia="Times New Roman" w:hAnsi="Arial" w:cs="Arial"/>
          <w:sz w:val="20"/>
          <w:szCs w:val="20"/>
          <w:lang w:eastAsia="ru-RU"/>
        </w:rPr>
      </w:pPr>
    </w:p>
    <w:p w14:paraId="016941C7" w14:textId="77777777" w:rsidR="00823EB4" w:rsidRPr="00DC1F55" w:rsidRDefault="00823EB4" w:rsidP="00DC1F55">
      <w:pPr>
        <w:spacing w:after="0" w:line="240" w:lineRule="auto"/>
        <w:rPr>
          <w:rFonts w:ascii="Arial" w:eastAsia="Times New Roman" w:hAnsi="Arial" w:cs="Arial"/>
          <w:sz w:val="20"/>
          <w:szCs w:val="20"/>
          <w:lang w:eastAsia="ru-RU"/>
        </w:rPr>
      </w:pPr>
    </w:p>
    <w:p w14:paraId="2CC82F7E" w14:textId="4C150AC3" w:rsidR="007F60DA" w:rsidRDefault="007F60DA" w:rsidP="007F60DA">
      <w:pPr>
        <w:shd w:val="clear" w:color="auto" w:fill="FFFFFF"/>
        <w:spacing w:after="300" w:line="240" w:lineRule="auto"/>
        <w:jc w:val="both"/>
        <w:rPr>
          <w:rFonts w:ascii="Times New Roman" w:eastAsia="Times New Roman" w:hAnsi="Times New Roman" w:cs="Times New Roman"/>
          <w:color w:val="333333"/>
          <w:sz w:val="28"/>
          <w:szCs w:val="28"/>
          <w:lang w:eastAsia="ru-RU"/>
        </w:rPr>
      </w:pPr>
    </w:p>
    <w:sectPr w:rsidR="007F6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C54"/>
    <w:multiLevelType w:val="hybridMultilevel"/>
    <w:tmpl w:val="7C6E0C3E"/>
    <w:lvl w:ilvl="0" w:tplc="164E05C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21980FA9"/>
    <w:multiLevelType w:val="hybridMultilevel"/>
    <w:tmpl w:val="65AA8C7C"/>
    <w:lvl w:ilvl="0" w:tplc="822A29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23D32114"/>
    <w:multiLevelType w:val="hybridMultilevel"/>
    <w:tmpl w:val="EC540072"/>
    <w:lvl w:ilvl="0" w:tplc="57443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E6E4964"/>
    <w:multiLevelType w:val="hybridMultilevel"/>
    <w:tmpl w:val="A2B8E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6D616E"/>
    <w:multiLevelType w:val="hybridMultilevel"/>
    <w:tmpl w:val="AB126466"/>
    <w:lvl w:ilvl="0" w:tplc="56E04A1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621B683E"/>
    <w:multiLevelType w:val="hybridMultilevel"/>
    <w:tmpl w:val="0E1ED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4872D0"/>
    <w:multiLevelType w:val="hybridMultilevel"/>
    <w:tmpl w:val="36C0C5A6"/>
    <w:lvl w:ilvl="0" w:tplc="FC2A5C3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7D417792"/>
    <w:multiLevelType w:val="hybridMultilevel"/>
    <w:tmpl w:val="91D2928E"/>
    <w:lvl w:ilvl="0" w:tplc="9E56D1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7F"/>
    <w:rsid w:val="000F6B8F"/>
    <w:rsid w:val="00216D14"/>
    <w:rsid w:val="00235917"/>
    <w:rsid w:val="0024473C"/>
    <w:rsid w:val="00254127"/>
    <w:rsid w:val="00276D62"/>
    <w:rsid w:val="00280E33"/>
    <w:rsid w:val="00324461"/>
    <w:rsid w:val="003C6677"/>
    <w:rsid w:val="003F1047"/>
    <w:rsid w:val="004A4FD9"/>
    <w:rsid w:val="00504490"/>
    <w:rsid w:val="00507162"/>
    <w:rsid w:val="0052543C"/>
    <w:rsid w:val="00544FD8"/>
    <w:rsid w:val="0056064C"/>
    <w:rsid w:val="005D339B"/>
    <w:rsid w:val="00604931"/>
    <w:rsid w:val="006356CC"/>
    <w:rsid w:val="00635EBA"/>
    <w:rsid w:val="007578DF"/>
    <w:rsid w:val="00780868"/>
    <w:rsid w:val="00797430"/>
    <w:rsid w:val="007C1C16"/>
    <w:rsid w:val="007F60DA"/>
    <w:rsid w:val="00823EB4"/>
    <w:rsid w:val="008A524C"/>
    <w:rsid w:val="008A5456"/>
    <w:rsid w:val="008F6932"/>
    <w:rsid w:val="00943583"/>
    <w:rsid w:val="00A660D3"/>
    <w:rsid w:val="00AD6947"/>
    <w:rsid w:val="00B75F44"/>
    <w:rsid w:val="00C4264D"/>
    <w:rsid w:val="00C51EED"/>
    <w:rsid w:val="00D763D6"/>
    <w:rsid w:val="00DC1F55"/>
    <w:rsid w:val="00DC3CD0"/>
    <w:rsid w:val="00DE727F"/>
    <w:rsid w:val="00DF66C8"/>
    <w:rsid w:val="00ED0963"/>
    <w:rsid w:val="00F01455"/>
    <w:rsid w:val="00F058E1"/>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nhideWhenUsed/>
    <w:qFormat/>
    <w:rsid w:val="00544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nhideWhenUsed/>
    <w:qFormat/>
    <w:rsid w:val="00544F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6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64C"/>
    <w:rPr>
      <w:b/>
      <w:bCs/>
    </w:rPr>
  </w:style>
  <w:style w:type="character" w:customStyle="1" w:styleId="30">
    <w:name w:val="Заголовок 3 Знак"/>
    <w:basedOn w:val="a0"/>
    <w:link w:val="3"/>
    <w:uiPriority w:val="9"/>
    <w:semiHidden/>
    <w:rsid w:val="00544FD8"/>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544FD8"/>
    <w:rPr>
      <w:rFonts w:asciiTheme="majorHAnsi" w:eastAsiaTheme="majorEastAsia" w:hAnsiTheme="majorHAnsi" w:cstheme="majorBidi"/>
      <w:color w:val="2F5496" w:themeColor="accent1" w:themeShade="BF"/>
    </w:rPr>
  </w:style>
  <w:style w:type="paragraph" w:styleId="a5">
    <w:name w:val="List Paragraph"/>
    <w:basedOn w:val="a"/>
    <w:uiPriority w:val="34"/>
    <w:qFormat/>
    <w:rsid w:val="007F60DA"/>
    <w:pPr>
      <w:ind w:left="720"/>
      <w:contextualSpacing/>
    </w:pPr>
  </w:style>
  <w:style w:type="paragraph" w:customStyle="1" w:styleId="s1">
    <w:name w:val="s_1"/>
    <w:basedOn w:val="a"/>
    <w:rsid w:val="007C1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C1F55"/>
    <w:rPr>
      <w:color w:val="0000FF"/>
      <w:u w:val="single"/>
    </w:rPr>
  </w:style>
  <w:style w:type="paragraph" w:customStyle="1" w:styleId="headertext">
    <w:name w:val="headertext"/>
    <w:basedOn w:val="a"/>
    <w:rsid w:val="00823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2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80868"/>
  </w:style>
  <w:style w:type="paragraph" w:styleId="a7">
    <w:name w:val="Balloon Text"/>
    <w:basedOn w:val="a"/>
    <w:link w:val="a8"/>
    <w:uiPriority w:val="99"/>
    <w:semiHidden/>
    <w:unhideWhenUsed/>
    <w:rsid w:val="00DC3C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nhideWhenUsed/>
    <w:qFormat/>
    <w:rsid w:val="00544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nhideWhenUsed/>
    <w:qFormat/>
    <w:rsid w:val="00544F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6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64C"/>
    <w:rPr>
      <w:b/>
      <w:bCs/>
    </w:rPr>
  </w:style>
  <w:style w:type="character" w:customStyle="1" w:styleId="30">
    <w:name w:val="Заголовок 3 Знак"/>
    <w:basedOn w:val="a0"/>
    <w:link w:val="3"/>
    <w:uiPriority w:val="9"/>
    <w:semiHidden/>
    <w:rsid w:val="00544FD8"/>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544FD8"/>
    <w:rPr>
      <w:rFonts w:asciiTheme="majorHAnsi" w:eastAsiaTheme="majorEastAsia" w:hAnsiTheme="majorHAnsi" w:cstheme="majorBidi"/>
      <w:color w:val="2F5496" w:themeColor="accent1" w:themeShade="BF"/>
    </w:rPr>
  </w:style>
  <w:style w:type="paragraph" w:styleId="a5">
    <w:name w:val="List Paragraph"/>
    <w:basedOn w:val="a"/>
    <w:uiPriority w:val="34"/>
    <w:qFormat/>
    <w:rsid w:val="007F60DA"/>
    <w:pPr>
      <w:ind w:left="720"/>
      <w:contextualSpacing/>
    </w:pPr>
  </w:style>
  <w:style w:type="paragraph" w:customStyle="1" w:styleId="s1">
    <w:name w:val="s_1"/>
    <w:basedOn w:val="a"/>
    <w:rsid w:val="007C1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C1F55"/>
    <w:rPr>
      <w:color w:val="0000FF"/>
      <w:u w:val="single"/>
    </w:rPr>
  </w:style>
  <w:style w:type="paragraph" w:customStyle="1" w:styleId="headertext">
    <w:name w:val="headertext"/>
    <w:basedOn w:val="a"/>
    <w:rsid w:val="00823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2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80868"/>
  </w:style>
  <w:style w:type="paragraph" w:styleId="a7">
    <w:name w:val="Balloon Text"/>
    <w:basedOn w:val="a"/>
    <w:link w:val="a8"/>
    <w:uiPriority w:val="99"/>
    <w:semiHidden/>
    <w:unhideWhenUsed/>
    <w:rsid w:val="00DC3C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938">
      <w:bodyDiv w:val="1"/>
      <w:marLeft w:val="0"/>
      <w:marRight w:val="0"/>
      <w:marTop w:val="0"/>
      <w:marBottom w:val="0"/>
      <w:divBdr>
        <w:top w:val="none" w:sz="0" w:space="0" w:color="auto"/>
        <w:left w:val="none" w:sz="0" w:space="0" w:color="auto"/>
        <w:bottom w:val="none" w:sz="0" w:space="0" w:color="auto"/>
        <w:right w:val="none" w:sz="0" w:space="0" w:color="auto"/>
      </w:divBdr>
      <w:divsChild>
        <w:div w:id="1727026452">
          <w:marLeft w:val="0"/>
          <w:marRight w:val="0"/>
          <w:marTop w:val="0"/>
          <w:marBottom w:val="0"/>
          <w:divBdr>
            <w:top w:val="none" w:sz="0" w:space="0" w:color="auto"/>
            <w:left w:val="none" w:sz="0" w:space="0" w:color="auto"/>
            <w:bottom w:val="none" w:sz="0" w:space="0" w:color="auto"/>
            <w:right w:val="none" w:sz="0" w:space="0" w:color="auto"/>
          </w:divBdr>
        </w:div>
        <w:div w:id="1984579228">
          <w:marLeft w:val="0"/>
          <w:marRight w:val="0"/>
          <w:marTop w:val="0"/>
          <w:marBottom w:val="0"/>
          <w:divBdr>
            <w:top w:val="none" w:sz="0" w:space="0" w:color="auto"/>
            <w:left w:val="none" w:sz="0" w:space="0" w:color="auto"/>
            <w:bottom w:val="none" w:sz="0" w:space="0" w:color="auto"/>
            <w:right w:val="none" w:sz="0" w:space="0" w:color="auto"/>
          </w:divBdr>
        </w:div>
        <w:div w:id="1618561287">
          <w:marLeft w:val="0"/>
          <w:marRight w:val="0"/>
          <w:marTop w:val="0"/>
          <w:marBottom w:val="0"/>
          <w:divBdr>
            <w:top w:val="none" w:sz="0" w:space="0" w:color="auto"/>
            <w:left w:val="none" w:sz="0" w:space="0" w:color="auto"/>
            <w:bottom w:val="none" w:sz="0" w:space="0" w:color="auto"/>
            <w:right w:val="none" w:sz="0" w:space="0" w:color="auto"/>
          </w:divBdr>
        </w:div>
        <w:div w:id="612589174">
          <w:marLeft w:val="0"/>
          <w:marRight w:val="0"/>
          <w:marTop w:val="0"/>
          <w:marBottom w:val="0"/>
          <w:divBdr>
            <w:top w:val="none" w:sz="0" w:space="0" w:color="auto"/>
            <w:left w:val="none" w:sz="0" w:space="0" w:color="auto"/>
            <w:bottom w:val="none" w:sz="0" w:space="0" w:color="auto"/>
            <w:right w:val="none" w:sz="0" w:space="0" w:color="auto"/>
          </w:divBdr>
        </w:div>
        <w:div w:id="1765228526">
          <w:marLeft w:val="0"/>
          <w:marRight w:val="0"/>
          <w:marTop w:val="0"/>
          <w:marBottom w:val="0"/>
          <w:divBdr>
            <w:top w:val="none" w:sz="0" w:space="0" w:color="auto"/>
            <w:left w:val="none" w:sz="0" w:space="0" w:color="auto"/>
            <w:bottom w:val="none" w:sz="0" w:space="0" w:color="auto"/>
            <w:right w:val="none" w:sz="0" w:space="0" w:color="auto"/>
          </w:divBdr>
        </w:div>
        <w:div w:id="651301419">
          <w:marLeft w:val="0"/>
          <w:marRight w:val="0"/>
          <w:marTop w:val="0"/>
          <w:marBottom w:val="0"/>
          <w:divBdr>
            <w:top w:val="none" w:sz="0" w:space="0" w:color="auto"/>
            <w:left w:val="none" w:sz="0" w:space="0" w:color="auto"/>
            <w:bottom w:val="none" w:sz="0" w:space="0" w:color="auto"/>
            <w:right w:val="none" w:sz="0" w:space="0" w:color="auto"/>
          </w:divBdr>
        </w:div>
        <w:div w:id="394547586">
          <w:marLeft w:val="0"/>
          <w:marRight w:val="0"/>
          <w:marTop w:val="0"/>
          <w:marBottom w:val="0"/>
          <w:divBdr>
            <w:top w:val="none" w:sz="0" w:space="0" w:color="auto"/>
            <w:left w:val="none" w:sz="0" w:space="0" w:color="auto"/>
            <w:bottom w:val="none" w:sz="0" w:space="0" w:color="auto"/>
            <w:right w:val="none" w:sz="0" w:space="0" w:color="auto"/>
          </w:divBdr>
        </w:div>
      </w:divsChild>
    </w:div>
    <w:div w:id="756949817">
      <w:bodyDiv w:val="1"/>
      <w:marLeft w:val="0"/>
      <w:marRight w:val="0"/>
      <w:marTop w:val="0"/>
      <w:marBottom w:val="0"/>
      <w:divBdr>
        <w:top w:val="none" w:sz="0" w:space="0" w:color="auto"/>
        <w:left w:val="none" w:sz="0" w:space="0" w:color="auto"/>
        <w:bottom w:val="none" w:sz="0" w:space="0" w:color="auto"/>
        <w:right w:val="none" w:sz="0" w:space="0" w:color="auto"/>
      </w:divBdr>
    </w:div>
    <w:div w:id="974486695">
      <w:bodyDiv w:val="1"/>
      <w:marLeft w:val="0"/>
      <w:marRight w:val="0"/>
      <w:marTop w:val="0"/>
      <w:marBottom w:val="0"/>
      <w:divBdr>
        <w:top w:val="none" w:sz="0" w:space="0" w:color="auto"/>
        <w:left w:val="none" w:sz="0" w:space="0" w:color="auto"/>
        <w:bottom w:val="none" w:sz="0" w:space="0" w:color="auto"/>
        <w:right w:val="none" w:sz="0" w:space="0" w:color="auto"/>
      </w:divBdr>
    </w:div>
    <w:div w:id="1026056673">
      <w:bodyDiv w:val="1"/>
      <w:marLeft w:val="0"/>
      <w:marRight w:val="0"/>
      <w:marTop w:val="0"/>
      <w:marBottom w:val="0"/>
      <w:divBdr>
        <w:top w:val="none" w:sz="0" w:space="0" w:color="auto"/>
        <w:left w:val="none" w:sz="0" w:space="0" w:color="auto"/>
        <w:bottom w:val="none" w:sz="0" w:space="0" w:color="auto"/>
        <w:right w:val="none" w:sz="0" w:space="0" w:color="auto"/>
      </w:divBdr>
    </w:div>
    <w:div w:id="1117211284">
      <w:bodyDiv w:val="1"/>
      <w:marLeft w:val="0"/>
      <w:marRight w:val="0"/>
      <w:marTop w:val="0"/>
      <w:marBottom w:val="0"/>
      <w:divBdr>
        <w:top w:val="none" w:sz="0" w:space="0" w:color="auto"/>
        <w:left w:val="none" w:sz="0" w:space="0" w:color="auto"/>
        <w:bottom w:val="none" w:sz="0" w:space="0" w:color="auto"/>
        <w:right w:val="none" w:sz="0" w:space="0" w:color="auto"/>
      </w:divBdr>
    </w:div>
    <w:div w:id="1364596028">
      <w:bodyDiv w:val="1"/>
      <w:marLeft w:val="0"/>
      <w:marRight w:val="0"/>
      <w:marTop w:val="0"/>
      <w:marBottom w:val="0"/>
      <w:divBdr>
        <w:top w:val="none" w:sz="0" w:space="0" w:color="auto"/>
        <w:left w:val="none" w:sz="0" w:space="0" w:color="auto"/>
        <w:bottom w:val="none" w:sz="0" w:space="0" w:color="auto"/>
        <w:right w:val="none" w:sz="0" w:space="0" w:color="auto"/>
      </w:divBdr>
    </w:div>
    <w:div w:id="1680084585">
      <w:bodyDiv w:val="1"/>
      <w:marLeft w:val="0"/>
      <w:marRight w:val="0"/>
      <w:marTop w:val="0"/>
      <w:marBottom w:val="0"/>
      <w:divBdr>
        <w:top w:val="none" w:sz="0" w:space="0" w:color="auto"/>
        <w:left w:val="none" w:sz="0" w:space="0" w:color="auto"/>
        <w:bottom w:val="none" w:sz="0" w:space="0" w:color="auto"/>
        <w:right w:val="none" w:sz="0" w:space="0" w:color="auto"/>
      </w:divBdr>
      <w:divsChild>
        <w:div w:id="1787697782">
          <w:marLeft w:val="0"/>
          <w:marRight w:val="0"/>
          <w:marTop w:val="600"/>
          <w:marBottom w:val="300"/>
          <w:divBdr>
            <w:top w:val="none" w:sz="0" w:space="0" w:color="auto"/>
            <w:left w:val="none" w:sz="0" w:space="0" w:color="auto"/>
            <w:bottom w:val="single" w:sz="6" w:space="7" w:color="EEEEEE"/>
            <w:right w:val="none" w:sz="0" w:space="0" w:color="auto"/>
          </w:divBdr>
        </w:div>
        <w:div w:id="903024320">
          <w:marLeft w:val="0"/>
          <w:marRight w:val="0"/>
          <w:marTop w:val="0"/>
          <w:marBottom w:val="0"/>
          <w:divBdr>
            <w:top w:val="none" w:sz="0" w:space="0" w:color="auto"/>
            <w:left w:val="none" w:sz="0" w:space="0" w:color="auto"/>
            <w:bottom w:val="none" w:sz="0" w:space="0" w:color="auto"/>
            <w:right w:val="none" w:sz="0" w:space="0" w:color="auto"/>
          </w:divBdr>
        </w:div>
      </w:divsChild>
    </w:div>
    <w:div w:id="1762026196">
      <w:bodyDiv w:val="1"/>
      <w:marLeft w:val="0"/>
      <w:marRight w:val="0"/>
      <w:marTop w:val="0"/>
      <w:marBottom w:val="0"/>
      <w:divBdr>
        <w:top w:val="none" w:sz="0" w:space="0" w:color="auto"/>
        <w:left w:val="none" w:sz="0" w:space="0" w:color="auto"/>
        <w:bottom w:val="none" w:sz="0" w:space="0" w:color="auto"/>
        <w:right w:val="none" w:sz="0" w:space="0" w:color="auto"/>
      </w:divBdr>
      <w:divsChild>
        <w:div w:id="140855916">
          <w:marLeft w:val="0"/>
          <w:marRight w:val="0"/>
          <w:marTop w:val="0"/>
          <w:marBottom w:val="0"/>
          <w:divBdr>
            <w:top w:val="none" w:sz="0" w:space="0" w:color="auto"/>
            <w:left w:val="none" w:sz="0" w:space="0" w:color="auto"/>
            <w:bottom w:val="none" w:sz="0" w:space="0" w:color="auto"/>
            <w:right w:val="none" w:sz="0" w:space="0" w:color="auto"/>
          </w:divBdr>
          <w:divsChild>
            <w:div w:id="386338333">
              <w:marLeft w:val="0"/>
              <w:marRight w:val="0"/>
              <w:marTop w:val="0"/>
              <w:marBottom w:val="0"/>
              <w:divBdr>
                <w:top w:val="none" w:sz="0" w:space="0" w:color="auto"/>
                <w:left w:val="none" w:sz="0" w:space="0" w:color="auto"/>
                <w:bottom w:val="none" w:sz="0" w:space="0" w:color="auto"/>
                <w:right w:val="none" w:sz="0" w:space="0" w:color="auto"/>
              </w:divBdr>
              <w:divsChild>
                <w:div w:id="1228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9543">
          <w:marLeft w:val="0"/>
          <w:marRight w:val="0"/>
          <w:marTop w:val="0"/>
          <w:marBottom w:val="0"/>
          <w:divBdr>
            <w:top w:val="none" w:sz="0" w:space="0" w:color="auto"/>
            <w:left w:val="none" w:sz="0" w:space="0" w:color="auto"/>
            <w:bottom w:val="none" w:sz="0" w:space="0" w:color="auto"/>
            <w:right w:val="none" w:sz="0" w:space="0" w:color="auto"/>
          </w:divBdr>
          <w:divsChild>
            <w:div w:id="2100828089">
              <w:marLeft w:val="0"/>
              <w:marRight w:val="0"/>
              <w:marTop w:val="0"/>
              <w:marBottom w:val="0"/>
              <w:divBdr>
                <w:top w:val="none" w:sz="0" w:space="0" w:color="auto"/>
                <w:left w:val="none" w:sz="0" w:space="0" w:color="auto"/>
                <w:bottom w:val="none" w:sz="0" w:space="0" w:color="auto"/>
                <w:right w:val="none" w:sz="0" w:space="0" w:color="auto"/>
              </w:divBdr>
              <w:divsChild>
                <w:div w:id="914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docs.cntd.ru/document/90213575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docs.cntd.ru/document/4203917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180766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1807667"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consultant2</dc:creator>
  <cp:lastModifiedBy>PK10</cp:lastModifiedBy>
  <cp:revision>12</cp:revision>
  <cp:lastPrinted>2021-10-05T07:58:00Z</cp:lastPrinted>
  <dcterms:created xsi:type="dcterms:W3CDTF">2021-07-15T10:10:00Z</dcterms:created>
  <dcterms:modified xsi:type="dcterms:W3CDTF">2021-10-05T07:59:00Z</dcterms:modified>
</cp:coreProperties>
</file>