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32B" w:rsidRPr="001D161B" w:rsidRDefault="0080732B" w:rsidP="0080732B">
      <w:pPr>
        <w:shd w:val="clear" w:color="auto" w:fill="FFFFFF"/>
        <w:ind w:right="4"/>
        <w:rPr>
          <w:color w:val="000000"/>
          <w:spacing w:val="-8"/>
          <w:sz w:val="40"/>
          <w:szCs w:val="40"/>
        </w:rPr>
      </w:pPr>
      <w:r>
        <w:rPr>
          <w:b/>
          <w:color w:val="000000"/>
          <w:spacing w:val="-8"/>
          <w:sz w:val="40"/>
          <w:szCs w:val="40"/>
        </w:rPr>
        <w:t xml:space="preserve">               </w:t>
      </w:r>
      <w:r w:rsidRPr="001D161B">
        <w:rPr>
          <w:color w:val="000000"/>
          <w:spacing w:val="-8"/>
          <w:sz w:val="40"/>
          <w:szCs w:val="40"/>
        </w:rPr>
        <w:t>Администрация  Большеигнатовского</w:t>
      </w:r>
    </w:p>
    <w:p w:rsidR="0080732B" w:rsidRPr="001D161B" w:rsidRDefault="0080732B" w:rsidP="0080732B">
      <w:pPr>
        <w:shd w:val="clear" w:color="auto" w:fill="FFFFFF"/>
        <w:ind w:right="4"/>
        <w:jc w:val="both"/>
        <w:rPr>
          <w:color w:val="000000"/>
          <w:spacing w:val="-10"/>
          <w:sz w:val="40"/>
          <w:szCs w:val="40"/>
        </w:rPr>
      </w:pPr>
      <w:r w:rsidRPr="001D161B">
        <w:rPr>
          <w:color w:val="000000"/>
          <w:spacing w:val="-8"/>
          <w:sz w:val="40"/>
          <w:szCs w:val="40"/>
        </w:rPr>
        <w:t xml:space="preserve">        му</w:t>
      </w:r>
      <w:r w:rsidRPr="001D161B">
        <w:rPr>
          <w:color w:val="000000"/>
          <w:spacing w:val="-10"/>
          <w:sz w:val="40"/>
          <w:szCs w:val="40"/>
        </w:rPr>
        <w:t>ниципального района</w:t>
      </w:r>
      <w:r w:rsidRPr="001D161B">
        <w:rPr>
          <w:color w:val="000000"/>
          <w:spacing w:val="-11"/>
          <w:sz w:val="40"/>
          <w:szCs w:val="40"/>
        </w:rPr>
        <w:t xml:space="preserve">  Республики Мордовия</w:t>
      </w:r>
    </w:p>
    <w:p w:rsidR="0080732B" w:rsidRDefault="0080732B" w:rsidP="0080732B">
      <w:pPr>
        <w:shd w:val="clear" w:color="auto" w:fill="FFFFFF"/>
        <w:ind w:left="1560" w:right="1259" w:hanging="505"/>
        <w:jc w:val="both"/>
        <w:rPr>
          <w:b/>
          <w:color w:val="000000"/>
          <w:spacing w:val="-11"/>
          <w:sz w:val="32"/>
          <w:szCs w:val="32"/>
        </w:rPr>
      </w:pPr>
      <w:r>
        <w:rPr>
          <w:b/>
          <w:color w:val="000000"/>
          <w:spacing w:val="-11"/>
          <w:sz w:val="32"/>
          <w:szCs w:val="32"/>
        </w:rPr>
        <w:t xml:space="preserve">                   </w:t>
      </w:r>
    </w:p>
    <w:p w:rsidR="0080732B" w:rsidRDefault="0080732B" w:rsidP="0080732B">
      <w:pPr>
        <w:shd w:val="clear" w:color="auto" w:fill="FFFFFF"/>
        <w:ind w:left="1560" w:right="1259" w:hanging="505"/>
        <w:jc w:val="both"/>
        <w:rPr>
          <w:color w:val="000000"/>
          <w:spacing w:val="-11"/>
          <w:sz w:val="40"/>
          <w:szCs w:val="40"/>
        </w:rPr>
      </w:pPr>
      <w:r>
        <w:rPr>
          <w:color w:val="000000"/>
          <w:spacing w:val="-11"/>
          <w:sz w:val="32"/>
          <w:szCs w:val="32"/>
        </w:rPr>
        <w:t xml:space="preserve">                           </w:t>
      </w:r>
      <w:r w:rsidRPr="001D161B">
        <w:rPr>
          <w:color w:val="000000"/>
          <w:spacing w:val="-11"/>
          <w:sz w:val="40"/>
          <w:szCs w:val="40"/>
        </w:rPr>
        <w:t>ПОСТАНОВЛЕНИЕ</w:t>
      </w:r>
    </w:p>
    <w:p w:rsidR="0080732B" w:rsidRPr="001D161B" w:rsidRDefault="0080732B" w:rsidP="0080732B">
      <w:pPr>
        <w:shd w:val="clear" w:color="auto" w:fill="FFFFFF"/>
        <w:ind w:left="1560" w:right="1259" w:hanging="505"/>
        <w:jc w:val="both"/>
        <w:rPr>
          <w:color w:val="000000"/>
          <w:spacing w:val="-11"/>
          <w:sz w:val="40"/>
          <w:szCs w:val="40"/>
        </w:rPr>
      </w:pPr>
    </w:p>
    <w:p w:rsidR="0080732B" w:rsidRDefault="0080732B" w:rsidP="0080732B">
      <w:pPr>
        <w:shd w:val="clear" w:color="auto" w:fill="FFFFFF"/>
        <w:ind w:right="1"/>
        <w:jc w:val="both"/>
        <w:rPr>
          <w:color w:val="000000"/>
          <w:spacing w:val="-2"/>
          <w:sz w:val="28"/>
          <w:szCs w:val="28"/>
        </w:rPr>
      </w:pPr>
    </w:p>
    <w:p w:rsidR="0080732B" w:rsidRPr="001D161B" w:rsidRDefault="0080732B" w:rsidP="0080732B">
      <w:pPr>
        <w:shd w:val="clear" w:color="auto" w:fill="FFFFFF"/>
        <w:ind w:right="1"/>
        <w:jc w:val="both"/>
        <w:rPr>
          <w:sz w:val="28"/>
          <w:szCs w:val="28"/>
        </w:rPr>
      </w:pPr>
      <w:r w:rsidRPr="001D161B">
        <w:rPr>
          <w:spacing w:val="-2"/>
          <w:sz w:val="28"/>
          <w:szCs w:val="28"/>
        </w:rPr>
        <w:t xml:space="preserve">от </w:t>
      </w:r>
      <w:r w:rsidRPr="001D161B">
        <w:rPr>
          <w:sz w:val="28"/>
          <w:szCs w:val="28"/>
        </w:rPr>
        <w:t xml:space="preserve"> «</w:t>
      </w:r>
      <w:r w:rsidR="00F9574D">
        <w:rPr>
          <w:sz w:val="28"/>
          <w:szCs w:val="28"/>
        </w:rPr>
        <w:t>7</w:t>
      </w:r>
      <w:r w:rsidRPr="001D161B">
        <w:rPr>
          <w:sz w:val="28"/>
          <w:szCs w:val="28"/>
        </w:rPr>
        <w:t xml:space="preserve">»  </w:t>
      </w:r>
      <w:r w:rsidR="00F9574D">
        <w:rPr>
          <w:sz w:val="28"/>
          <w:szCs w:val="28"/>
        </w:rPr>
        <w:t>июня</w:t>
      </w:r>
      <w:r w:rsidRPr="001D161B">
        <w:rPr>
          <w:sz w:val="28"/>
          <w:szCs w:val="28"/>
        </w:rPr>
        <w:t xml:space="preserve"> 20</w:t>
      </w:r>
      <w:r>
        <w:rPr>
          <w:sz w:val="28"/>
          <w:szCs w:val="28"/>
        </w:rPr>
        <w:t>23</w:t>
      </w:r>
      <w:r w:rsidRPr="001D161B">
        <w:rPr>
          <w:sz w:val="28"/>
          <w:szCs w:val="28"/>
        </w:rPr>
        <w:t xml:space="preserve"> года                               </w:t>
      </w:r>
      <w:r>
        <w:rPr>
          <w:sz w:val="28"/>
          <w:szCs w:val="28"/>
        </w:rPr>
        <w:t xml:space="preserve">                      </w:t>
      </w:r>
      <w:r w:rsidRPr="001D161B">
        <w:rPr>
          <w:sz w:val="28"/>
          <w:szCs w:val="28"/>
        </w:rPr>
        <w:t xml:space="preserve">№  </w:t>
      </w:r>
      <w:r w:rsidR="00F9574D">
        <w:rPr>
          <w:sz w:val="28"/>
          <w:szCs w:val="28"/>
        </w:rPr>
        <w:t>274</w:t>
      </w:r>
      <w:r w:rsidRPr="001D161B">
        <w:rPr>
          <w:sz w:val="28"/>
          <w:szCs w:val="28"/>
        </w:rPr>
        <w:t xml:space="preserve">     </w:t>
      </w:r>
    </w:p>
    <w:p w:rsidR="0080732B" w:rsidRDefault="0080732B" w:rsidP="0080732B">
      <w:pPr>
        <w:pStyle w:val="a3"/>
        <w:spacing w:after="0"/>
        <w:jc w:val="both"/>
      </w:pPr>
      <w:r>
        <w:t xml:space="preserve">                                                                 с. Большое  Игнатово</w:t>
      </w:r>
    </w:p>
    <w:p w:rsidR="0080732B" w:rsidRDefault="0080732B" w:rsidP="0080732B">
      <w:pPr>
        <w:pStyle w:val="a3"/>
        <w:spacing w:after="0"/>
        <w:ind w:firstLine="561"/>
        <w:jc w:val="both"/>
      </w:pPr>
    </w:p>
    <w:p w:rsidR="0080732B" w:rsidRDefault="0080732B" w:rsidP="0080732B">
      <w:pPr>
        <w:pStyle w:val="a3"/>
        <w:spacing w:after="0"/>
        <w:ind w:firstLine="561"/>
        <w:jc w:val="both"/>
      </w:pPr>
    </w:p>
    <w:p w:rsidR="0080732B" w:rsidRDefault="0080732B" w:rsidP="0080732B">
      <w:pPr>
        <w:pStyle w:val="a3"/>
        <w:spacing w:after="0"/>
        <w:jc w:val="both"/>
        <w:rPr>
          <w:bCs/>
          <w:sz w:val="28"/>
          <w:szCs w:val="28"/>
        </w:rPr>
      </w:pPr>
      <w:r w:rsidRPr="001D161B">
        <w:rPr>
          <w:bCs/>
          <w:sz w:val="28"/>
          <w:szCs w:val="28"/>
        </w:rPr>
        <w:t xml:space="preserve">Об утверждении </w:t>
      </w:r>
      <w:r>
        <w:rPr>
          <w:bCs/>
          <w:sz w:val="28"/>
          <w:szCs w:val="28"/>
        </w:rPr>
        <w:t>Перечня должностей муниципальной</w:t>
      </w:r>
    </w:p>
    <w:p w:rsidR="0080732B" w:rsidRDefault="0080732B" w:rsidP="0080732B">
      <w:pPr>
        <w:pStyle w:val="a3"/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службы Администрации Большеигнатовского</w:t>
      </w:r>
    </w:p>
    <w:p w:rsidR="0080732B" w:rsidRDefault="0080732B" w:rsidP="0080732B">
      <w:pPr>
        <w:pStyle w:val="a3"/>
        <w:spacing w:after="0"/>
        <w:jc w:val="both"/>
        <w:rPr>
          <w:sz w:val="28"/>
        </w:rPr>
      </w:pPr>
      <w:r>
        <w:rPr>
          <w:bCs/>
          <w:sz w:val="28"/>
          <w:szCs w:val="28"/>
        </w:rPr>
        <w:t xml:space="preserve">муниципального района, </w:t>
      </w:r>
      <w:r>
        <w:rPr>
          <w:sz w:val="28"/>
        </w:rPr>
        <w:t>которые, в течение двух лет</w:t>
      </w:r>
    </w:p>
    <w:p w:rsidR="0080732B" w:rsidRDefault="0080732B" w:rsidP="0080732B">
      <w:pPr>
        <w:pStyle w:val="a3"/>
        <w:spacing w:after="0"/>
        <w:jc w:val="both"/>
        <w:rPr>
          <w:sz w:val="28"/>
        </w:rPr>
      </w:pPr>
      <w:r>
        <w:rPr>
          <w:sz w:val="28"/>
        </w:rPr>
        <w:t>после увольнения</w:t>
      </w:r>
      <w:r>
        <w:rPr>
          <w:bCs/>
          <w:sz w:val="28"/>
          <w:szCs w:val="28"/>
        </w:rPr>
        <w:t xml:space="preserve"> </w:t>
      </w:r>
      <w:r>
        <w:rPr>
          <w:sz w:val="28"/>
        </w:rPr>
        <w:t>с муниципальной службы имеют право</w:t>
      </w:r>
    </w:p>
    <w:p w:rsidR="0080732B" w:rsidRDefault="0080732B" w:rsidP="0080732B">
      <w:pPr>
        <w:pStyle w:val="a3"/>
        <w:spacing w:after="0"/>
        <w:jc w:val="both"/>
        <w:rPr>
          <w:sz w:val="28"/>
        </w:rPr>
      </w:pPr>
      <w:r>
        <w:rPr>
          <w:sz w:val="28"/>
        </w:rPr>
        <w:t>замещать</w:t>
      </w:r>
      <w:r>
        <w:rPr>
          <w:bCs/>
          <w:sz w:val="28"/>
          <w:szCs w:val="28"/>
        </w:rPr>
        <w:t xml:space="preserve"> </w:t>
      </w:r>
      <w:r>
        <w:rPr>
          <w:sz w:val="28"/>
        </w:rPr>
        <w:t>должности в коммерческих и некоммерческих</w:t>
      </w:r>
    </w:p>
    <w:p w:rsidR="0080732B" w:rsidRDefault="0080732B" w:rsidP="0080732B">
      <w:pPr>
        <w:pStyle w:val="a3"/>
        <w:spacing w:after="0"/>
        <w:jc w:val="both"/>
        <w:rPr>
          <w:sz w:val="28"/>
        </w:rPr>
      </w:pPr>
      <w:r>
        <w:rPr>
          <w:sz w:val="28"/>
        </w:rPr>
        <w:t>организациях, если отдельные функции муниципального</w:t>
      </w:r>
    </w:p>
    <w:p w:rsidR="0080732B" w:rsidRDefault="0080732B" w:rsidP="0080732B">
      <w:pPr>
        <w:pStyle w:val="a3"/>
        <w:spacing w:after="0"/>
        <w:jc w:val="both"/>
        <w:rPr>
          <w:sz w:val="28"/>
        </w:rPr>
      </w:pPr>
      <w:r>
        <w:rPr>
          <w:sz w:val="28"/>
        </w:rPr>
        <w:t>управления данными организациями входили в</w:t>
      </w:r>
    </w:p>
    <w:p w:rsidR="0080732B" w:rsidRDefault="0080732B" w:rsidP="0080732B">
      <w:pPr>
        <w:pStyle w:val="a3"/>
        <w:spacing w:after="0"/>
        <w:jc w:val="both"/>
        <w:rPr>
          <w:sz w:val="28"/>
        </w:rPr>
      </w:pPr>
      <w:r>
        <w:rPr>
          <w:sz w:val="28"/>
        </w:rPr>
        <w:t>должностные (служебные) обязанности муниципального</w:t>
      </w:r>
    </w:p>
    <w:p w:rsidR="0080732B" w:rsidRDefault="0080732B" w:rsidP="0080732B">
      <w:pPr>
        <w:pStyle w:val="a3"/>
        <w:spacing w:after="0"/>
        <w:jc w:val="both"/>
        <w:rPr>
          <w:sz w:val="28"/>
        </w:rPr>
      </w:pPr>
      <w:r>
        <w:rPr>
          <w:sz w:val="28"/>
        </w:rPr>
        <w:t>служащего, с согласия соответствующей комиссии</w:t>
      </w:r>
    </w:p>
    <w:p w:rsidR="0080732B" w:rsidRDefault="0080732B" w:rsidP="0080732B">
      <w:pPr>
        <w:pStyle w:val="a3"/>
        <w:spacing w:after="0"/>
        <w:jc w:val="both"/>
        <w:rPr>
          <w:sz w:val="28"/>
        </w:rPr>
      </w:pPr>
      <w:r>
        <w:rPr>
          <w:sz w:val="28"/>
        </w:rPr>
        <w:t>по соблюдению требований к служебному поведению</w:t>
      </w:r>
    </w:p>
    <w:p w:rsidR="0080732B" w:rsidRPr="00AC29FB" w:rsidRDefault="0080732B" w:rsidP="0080732B">
      <w:pPr>
        <w:pStyle w:val="a3"/>
        <w:spacing w:after="0"/>
        <w:jc w:val="both"/>
        <w:rPr>
          <w:bCs/>
          <w:sz w:val="28"/>
          <w:szCs w:val="28"/>
        </w:rPr>
      </w:pPr>
      <w:r>
        <w:rPr>
          <w:sz w:val="28"/>
        </w:rPr>
        <w:t>муниципальных служащих и урегулированию конфликта интересов</w:t>
      </w:r>
    </w:p>
    <w:p w:rsidR="0080732B" w:rsidRPr="001D161B" w:rsidRDefault="0080732B" w:rsidP="0080732B">
      <w:pPr>
        <w:pStyle w:val="a3"/>
        <w:spacing w:after="0"/>
        <w:rPr>
          <w:bCs/>
          <w:sz w:val="28"/>
          <w:szCs w:val="28"/>
        </w:rPr>
      </w:pPr>
    </w:p>
    <w:p w:rsidR="0080732B" w:rsidRDefault="0080732B" w:rsidP="0080732B">
      <w:pPr>
        <w:shd w:val="clear" w:color="auto" w:fill="FFFFFF"/>
        <w:tabs>
          <w:tab w:val="left" w:pos="0"/>
          <w:tab w:val="left" w:pos="567"/>
        </w:tabs>
        <w:ind w:right="62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 соответствии со статьей 12  Федерального Закона  от 25 декабря 2008 года № 273-ФЗ «О противодействии коррупции», пункта 3  Указа  Президента Российской Федерации  и пунктом 4 Указа Президента Российской Федерации от 21 ибля </w:t>
      </w:r>
      <w:smartTag w:uri="urn:schemas-microsoft-com:office:smarttags" w:element="metricconverter">
        <w:smartTagPr>
          <w:attr w:name="ProductID" w:val="2010 г"/>
        </w:smartTagPr>
        <w:r>
          <w:rPr>
            <w:bCs/>
            <w:sz w:val="28"/>
            <w:szCs w:val="28"/>
          </w:rPr>
          <w:t>2010 г</w:t>
        </w:r>
      </w:smartTag>
      <w:r>
        <w:rPr>
          <w:bCs/>
          <w:sz w:val="28"/>
          <w:szCs w:val="28"/>
        </w:rPr>
        <w:t xml:space="preserve">. № 925 «О мерах по реализации отдельных положений Федерального Закона «О противодействии коррупции»,     </w:t>
      </w:r>
    </w:p>
    <w:p w:rsidR="0080732B" w:rsidRDefault="0080732B" w:rsidP="0080732B">
      <w:pPr>
        <w:shd w:val="clear" w:color="auto" w:fill="FFFFFF"/>
        <w:tabs>
          <w:tab w:val="left" w:pos="0"/>
          <w:tab w:val="left" w:pos="567"/>
        </w:tabs>
        <w:ind w:right="62" w:firstLine="567"/>
        <w:jc w:val="both"/>
        <w:rPr>
          <w:bCs/>
          <w:sz w:val="28"/>
          <w:szCs w:val="28"/>
        </w:rPr>
      </w:pPr>
    </w:p>
    <w:p w:rsidR="0080732B" w:rsidRDefault="0080732B" w:rsidP="0080732B">
      <w:pPr>
        <w:shd w:val="clear" w:color="auto" w:fill="FFFFFF"/>
        <w:tabs>
          <w:tab w:val="left" w:pos="0"/>
          <w:tab w:val="left" w:pos="567"/>
        </w:tabs>
        <w:ind w:right="62" w:firstLine="567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А</w:t>
      </w:r>
      <w:r w:rsidRPr="001D161B">
        <w:rPr>
          <w:b/>
          <w:bCs/>
          <w:sz w:val="28"/>
          <w:szCs w:val="28"/>
        </w:rPr>
        <w:t xml:space="preserve">дминистрация Большеигнатовского муниципального района </w:t>
      </w:r>
      <w:r>
        <w:rPr>
          <w:b/>
          <w:bCs/>
          <w:sz w:val="28"/>
          <w:szCs w:val="28"/>
        </w:rPr>
        <w:t xml:space="preserve">        </w:t>
      </w:r>
    </w:p>
    <w:p w:rsidR="0080732B" w:rsidRDefault="0080732B" w:rsidP="0080732B">
      <w:pPr>
        <w:shd w:val="clear" w:color="auto" w:fill="FFFFFF"/>
        <w:tabs>
          <w:tab w:val="left" w:pos="0"/>
          <w:tab w:val="left" w:pos="567"/>
        </w:tabs>
        <w:ind w:right="62"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</w:t>
      </w:r>
      <w:r w:rsidRPr="001D161B">
        <w:rPr>
          <w:b/>
          <w:bCs/>
          <w:sz w:val="28"/>
          <w:szCs w:val="28"/>
        </w:rPr>
        <w:t>постановляет:</w:t>
      </w:r>
    </w:p>
    <w:p w:rsidR="0080732B" w:rsidRPr="001D161B" w:rsidRDefault="0080732B" w:rsidP="0080732B">
      <w:pPr>
        <w:shd w:val="clear" w:color="auto" w:fill="FFFFFF"/>
        <w:tabs>
          <w:tab w:val="left" w:pos="0"/>
          <w:tab w:val="left" w:pos="567"/>
        </w:tabs>
        <w:ind w:right="62" w:firstLine="567"/>
        <w:jc w:val="both"/>
        <w:rPr>
          <w:bCs/>
          <w:sz w:val="28"/>
          <w:szCs w:val="28"/>
        </w:rPr>
      </w:pPr>
    </w:p>
    <w:p w:rsidR="0080732B" w:rsidRDefault="0080732B" w:rsidP="0080732B">
      <w:pPr>
        <w:pStyle w:val="a3"/>
        <w:spacing w:after="0"/>
        <w:jc w:val="both"/>
        <w:rPr>
          <w:sz w:val="28"/>
        </w:rPr>
      </w:pPr>
      <w:r>
        <w:rPr>
          <w:bCs/>
          <w:sz w:val="28"/>
          <w:szCs w:val="28"/>
        </w:rPr>
        <w:t xml:space="preserve">           1. Утвердить прилагаемый перечень должностей муниципальной службы Администрации Большеигнатовского муниципального района, </w:t>
      </w:r>
      <w:r>
        <w:rPr>
          <w:sz w:val="28"/>
        </w:rPr>
        <w:t>которые, в течение двух лет после увольнения</w:t>
      </w:r>
      <w:r>
        <w:rPr>
          <w:bCs/>
          <w:sz w:val="28"/>
          <w:szCs w:val="28"/>
        </w:rPr>
        <w:t xml:space="preserve"> </w:t>
      </w:r>
      <w:r>
        <w:rPr>
          <w:sz w:val="28"/>
        </w:rPr>
        <w:t>с муниципальной службы имеют право замещать</w:t>
      </w:r>
      <w:r>
        <w:rPr>
          <w:bCs/>
          <w:sz w:val="28"/>
          <w:szCs w:val="28"/>
        </w:rPr>
        <w:t xml:space="preserve"> </w:t>
      </w:r>
      <w:r>
        <w:rPr>
          <w:sz w:val="28"/>
        </w:rPr>
        <w:t>должности в коммерческих и некоммерческих</w:t>
      </w:r>
    </w:p>
    <w:p w:rsidR="0080732B" w:rsidRPr="00694A37" w:rsidRDefault="0080732B" w:rsidP="0080732B">
      <w:pPr>
        <w:pStyle w:val="a3"/>
        <w:spacing w:after="0"/>
        <w:jc w:val="both"/>
        <w:rPr>
          <w:sz w:val="28"/>
        </w:rPr>
      </w:pPr>
      <w:r>
        <w:rPr>
          <w:sz w:val="28"/>
        </w:rPr>
        <w:t>организациях, если отдельные функции муниципального управления данными организациями входили в должностные (служебные) обязанности муниципального служащего, с согласия соответствующей комиссии по соблюдению требований к служебному поведению муниципальных служащих и урегулированию конфликта интересов.</w:t>
      </w:r>
    </w:p>
    <w:p w:rsidR="006D6128" w:rsidRDefault="006D6128" w:rsidP="006D6128">
      <w:pPr>
        <w:pStyle w:val="a3"/>
        <w:numPr>
          <w:ilvl w:val="0"/>
          <w:numId w:val="1"/>
        </w:numPr>
        <w:tabs>
          <w:tab w:val="clear" w:pos="1080"/>
          <w:tab w:val="num" w:pos="142"/>
        </w:tabs>
        <w:spacing w:after="0"/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Признать утратившими силу следующие постановления Администрации Большеигнатовского муниципального района:</w:t>
      </w:r>
    </w:p>
    <w:p w:rsidR="006D6128" w:rsidRDefault="006D6128" w:rsidP="006D6128">
      <w:pPr>
        <w:pStyle w:val="a3"/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-  от 30.12.2016 г № 623 «</w:t>
      </w:r>
      <w:r w:rsidRPr="001D161B">
        <w:rPr>
          <w:bCs/>
          <w:sz w:val="28"/>
          <w:szCs w:val="28"/>
        </w:rPr>
        <w:t xml:space="preserve">Об утверждении </w:t>
      </w:r>
      <w:r>
        <w:rPr>
          <w:bCs/>
          <w:sz w:val="28"/>
          <w:szCs w:val="28"/>
        </w:rPr>
        <w:t>Перечня должностей муниципальной службы Администрации Большеигнатовского</w:t>
      </w:r>
    </w:p>
    <w:p w:rsidR="006D6128" w:rsidRDefault="006D6128" w:rsidP="006D6128">
      <w:pPr>
        <w:pStyle w:val="a3"/>
        <w:spacing w:after="0"/>
        <w:jc w:val="both"/>
        <w:rPr>
          <w:sz w:val="28"/>
        </w:rPr>
      </w:pPr>
      <w:r>
        <w:rPr>
          <w:bCs/>
          <w:sz w:val="28"/>
          <w:szCs w:val="28"/>
        </w:rPr>
        <w:t xml:space="preserve">муниципального района, </w:t>
      </w:r>
      <w:r>
        <w:rPr>
          <w:sz w:val="28"/>
        </w:rPr>
        <w:t>которые, в течение двух лет после увольнения</w:t>
      </w:r>
      <w:r>
        <w:rPr>
          <w:bCs/>
          <w:sz w:val="28"/>
          <w:szCs w:val="28"/>
        </w:rPr>
        <w:t xml:space="preserve"> </w:t>
      </w:r>
      <w:r>
        <w:rPr>
          <w:sz w:val="28"/>
        </w:rPr>
        <w:t>с муниципальной службы имеют право замещать</w:t>
      </w:r>
      <w:r>
        <w:rPr>
          <w:bCs/>
          <w:sz w:val="28"/>
          <w:szCs w:val="28"/>
        </w:rPr>
        <w:t xml:space="preserve"> </w:t>
      </w:r>
      <w:r>
        <w:rPr>
          <w:sz w:val="28"/>
        </w:rPr>
        <w:t>должности в коммерческих и некоммерческих организациях, если отдельные функции муниципального</w:t>
      </w:r>
    </w:p>
    <w:p w:rsidR="006D6128" w:rsidRDefault="006D6128" w:rsidP="006D6128">
      <w:pPr>
        <w:pStyle w:val="a3"/>
        <w:spacing w:after="0"/>
        <w:jc w:val="both"/>
        <w:rPr>
          <w:sz w:val="28"/>
        </w:rPr>
      </w:pPr>
      <w:r>
        <w:rPr>
          <w:sz w:val="28"/>
        </w:rPr>
        <w:t>управления данными организациями входили в должностные (служебные) обязанности муниципального служащего, с согласия соответствующей комиссии по соблюдению требований к служебному поведению</w:t>
      </w:r>
    </w:p>
    <w:p w:rsidR="006D6128" w:rsidRDefault="006D6128" w:rsidP="006D6128">
      <w:pPr>
        <w:pStyle w:val="a3"/>
        <w:spacing w:after="0"/>
        <w:jc w:val="both"/>
        <w:rPr>
          <w:bCs/>
          <w:sz w:val="28"/>
          <w:szCs w:val="28"/>
        </w:rPr>
      </w:pPr>
      <w:r>
        <w:rPr>
          <w:sz w:val="28"/>
        </w:rPr>
        <w:t>муниципальных служащих и урегулированию конфликта интересов</w:t>
      </w:r>
      <w:r>
        <w:rPr>
          <w:bCs/>
          <w:sz w:val="28"/>
          <w:szCs w:val="28"/>
        </w:rPr>
        <w:t>»;</w:t>
      </w:r>
    </w:p>
    <w:p w:rsidR="006D6128" w:rsidRDefault="006D6128" w:rsidP="006D6128">
      <w:pPr>
        <w:pStyle w:val="a3"/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-  от 09.06.2022 г № 300 «О внесении изменений в постановление </w:t>
      </w:r>
    </w:p>
    <w:p w:rsidR="006D6128" w:rsidRDefault="006D6128" w:rsidP="006D6128">
      <w:pPr>
        <w:pStyle w:val="a3"/>
        <w:spacing w:after="0"/>
        <w:jc w:val="both"/>
        <w:rPr>
          <w:sz w:val="28"/>
        </w:rPr>
      </w:pPr>
      <w:r>
        <w:rPr>
          <w:bCs/>
          <w:sz w:val="28"/>
          <w:szCs w:val="28"/>
        </w:rPr>
        <w:t>Администрации Большеигнатовского муниципального района от 30.12.2016 г. № 623 «</w:t>
      </w:r>
      <w:r w:rsidRPr="001D161B">
        <w:rPr>
          <w:bCs/>
          <w:sz w:val="28"/>
          <w:szCs w:val="28"/>
        </w:rPr>
        <w:t xml:space="preserve">Об утверждении </w:t>
      </w:r>
      <w:r>
        <w:rPr>
          <w:bCs/>
          <w:sz w:val="28"/>
          <w:szCs w:val="28"/>
        </w:rPr>
        <w:t xml:space="preserve">Перечня должностей муниципальной службы администрации Большеигнатовского муниципального района, </w:t>
      </w:r>
      <w:r>
        <w:rPr>
          <w:sz w:val="28"/>
        </w:rPr>
        <w:t>которые, в течение двух лет после увольнения</w:t>
      </w:r>
      <w:r>
        <w:rPr>
          <w:bCs/>
          <w:sz w:val="28"/>
          <w:szCs w:val="28"/>
        </w:rPr>
        <w:t xml:space="preserve"> </w:t>
      </w:r>
      <w:r>
        <w:rPr>
          <w:sz w:val="28"/>
        </w:rPr>
        <w:t>с муниципальной службы имеют право</w:t>
      </w:r>
    </w:p>
    <w:p w:rsidR="006D6128" w:rsidRDefault="006D6128" w:rsidP="006D6128">
      <w:pPr>
        <w:pStyle w:val="a3"/>
        <w:spacing w:after="0"/>
        <w:jc w:val="both"/>
        <w:rPr>
          <w:sz w:val="28"/>
        </w:rPr>
      </w:pPr>
      <w:r>
        <w:rPr>
          <w:sz w:val="28"/>
        </w:rPr>
        <w:t>замещать</w:t>
      </w:r>
      <w:r>
        <w:rPr>
          <w:bCs/>
          <w:sz w:val="28"/>
          <w:szCs w:val="28"/>
        </w:rPr>
        <w:t xml:space="preserve"> </w:t>
      </w:r>
      <w:r>
        <w:rPr>
          <w:sz w:val="28"/>
        </w:rPr>
        <w:t>должности в коммерческих и некоммерческих организациях, если отдельные функции муниципального управления данными организациями входили в должностные (служебные) обязанности муниципального</w:t>
      </w:r>
    </w:p>
    <w:p w:rsidR="0080732B" w:rsidRDefault="006D6128" w:rsidP="006D6128">
      <w:pPr>
        <w:pStyle w:val="a3"/>
        <w:spacing w:after="0"/>
        <w:jc w:val="both"/>
        <w:rPr>
          <w:bCs/>
          <w:sz w:val="28"/>
          <w:szCs w:val="28"/>
        </w:rPr>
      </w:pPr>
      <w:r>
        <w:rPr>
          <w:sz w:val="28"/>
        </w:rPr>
        <w:t>служащего, с согласия соответствующей комиссии по соблюдению требований к служебному поведению муниципальных служащих и урегулированию конфликта интересов».</w:t>
      </w:r>
    </w:p>
    <w:p w:rsidR="0080732B" w:rsidRDefault="0080732B" w:rsidP="0080732B">
      <w:pPr>
        <w:pStyle w:val="a3"/>
        <w:spacing w:after="0"/>
        <w:ind w:firstLine="56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6D6128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. Ознакомить заинтересованных муниципальных служащих с перечнем.</w:t>
      </w:r>
    </w:p>
    <w:p w:rsidR="0080732B" w:rsidRDefault="0080732B" w:rsidP="0080732B">
      <w:pPr>
        <w:pStyle w:val="a3"/>
        <w:spacing w:after="0"/>
        <w:ind w:firstLine="56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6D6128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.  Настоящее постановление  вступает в силу со дня его подписания.</w:t>
      </w:r>
    </w:p>
    <w:p w:rsidR="0080732B" w:rsidRDefault="0080732B" w:rsidP="0080732B">
      <w:pPr>
        <w:pStyle w:val="a3"/>
        <w:spacing w:after="0"/>
        <w:ind w:firstLine="561"/>
        <w:jc w:val="both"/>
        <w:rPr>
          <w:bCs/>
          <w:sz w:val="28"/>
          <w:szCs w:val="28"/>
        </w:rPr>
      </w:pPr>
    </w:p>
    <w:p w:rsidR="0080732B" w:rsidRDefault="0080732B" w:rsidP="0080732B">
      <w:pPr>
        <w:rPr>
          <w:b/>
          <w:bCs/>
        </w:rPr>
      </w:pPr>
    </w:p>
    <w:p w:rsidR="0080732B" w:rsidRDefault="0080732B" w:rsidP="0080732B">
      <w:pPr>
        <w:jc w:val="right"/>
        <w:rPr>
          <w:b/>
          <w:bCs/>
        </w:rPr>
      </w:pPr>
    </w:p>
    <w:p w:rsidR="0080732B" w:rsidRDefault="0080732B" w:rsidP="0080732B">
      <w:pPr>
        <w:pStyle w:val="a3"/>
        <w:spacing w:after="0"/>
        <w:jc w:val="both"/>
        <w:rPr>
          <w:bCs/>
          <w:sz w:val="28"/>
          <w:szCs w:val="28"/>
        </w:rPr>
      </w:pPr>
      <w:r w:rsidRPr="00267251">
        <w:rPr>
          <w:bCs/>
          <w:sz w:val="28"/>
          <w:szCs w:val="28"/>
        </w:rPr>
        <w:t>Глава Большеигнатовского</w:t>
      </w:r>
    </w:p>
    <w:p w:rsidR="0080732B" w:rsidRPr="003A7BA9" w:rsidRDefault="0080732B" w:rsidP="0080732B">
      <w:pPr>
        <w:pStyle w:val="a3"/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</w:t>
      </w:r>
      <w:r w:rsidRPr="00267251">
        <w:rPr>
          <w:bCs/>
          <w:sz w:val="28"/>
          <w:szCs w:val="28"/>
        </w:rPr>
        <w:t>униципального</w:t>
      </w:r>
      <w:r>
        <w:rPr>
          <w:bCs/>
          <w:sz w:val="28"/>
          <w:szCs w:val="28"/>
        </w:rPr>
        <w:t xml:space="preserve"> района</w:t>
      </w:r>
      <w:r w:rsidRPr="00267251">
        <w:rPr>
          <w:bCs/>
          <w:sz w:val="28"/>
          <w:szCs w:val="28"/>
        </w:rPr>
        <w:t xml:space="preserve">        </w:t>
      </w:r>
      <w:r>
        <w:rPr>
          <w:bCs/>
          <w:sz w:val="28"/>
          <w:szCs w:val="28"/>
        </w:rPr>
        <w:t xml:space="preserve">         </w:t>
      </w:r>
      <w:r w:rsidRPr="00267251"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 xml:space="preserve">                 </w:t>
      </w:r>
      <w:r w:rsidRPr="00267251">
        <w:rPr>
          <w:bCs/>
          <w:sz w:val="28"/>
          <w:szCs w:val="28"/>
        </w:rPr>
        <w:t xml:space="preserve">      </w:t>
      </w:r>
      <w:r>
        <w:rPr>
          <w:bCs/>
          <w:sz w:val="28"/>
          <w:szCs w:val="28"/>
        </w:rPr>
        <w:t xml:space="preserve">          </w:t>
      </w:r>
      <w:r w:rsidRPr="00267251">
        <w:rPr>
          <w:bCs/>
          <w:sz w:val="28"/>
          <w:szCs w:val="28"/>
        </w:rPr>
        <w:t>Т.Н.Полозова</w:t>
      </w:r>
    </w:p>
    <w:p w:rsidR="0080732B" w:rsidRDefault="0080732B" w:rsidP="0080732B">
      <w:pPr>
        <w:pStyle w:val="a3"/>
        <w:spacing w:after="0"/>
        <w:jc w:val="both"/>
        <w:rPr>
          <w:b/>
          <w:bCs/>
          <w:sz w:val="28"/>
          <w:szCs w:val="28"/>
        </w:rPr>
      </w:pPr>
    </w:p>
    <w:p w:rsidR="0080732B" w:rsidRDefault="0080732B" w:rsidP="0080732B">
      <w:pPr>
        <w:pStyle w:val="a3"/>
        <w:spacing w:after="0"/>
        <w:jc w:val="both"/>
        <w:rPr>
          <w:b/>
          <w:bCs/>
          <w:sz w:val="28"/>
          <w:szCs w:val="28"/>
        </w:rPr>
      </w:pPr>
    </w:p>
    <w:p w:rsidR="0080732B" w:rsidRDefault="0080732B" w:rsidP="0080732B">
      <w:pPr>
        <w:pStyle w:val="a3"/>
        <w:spacing w:after="0"/>
        <w:jc w:val="both"/>
        <w:rPr>
          <w:b/>
          <w:bCs/>
          <w:sz w:val="28"/>
          <w:szCs w:val="28"/>
        </w:rPr>
      </w:pPr>
    </w:p>
    <w:p w:rsidR="0080732B" w:rsidRDefault="0080732B" w:rsidP="0080732B"/>
    <w:p w:rsidR="0080732B" w:rsidRDefault="0080732B" w:rsidP="0080732B"/>
    <w:p w:rsidR="0080732B" w:rsidRDefault="0080732B" w:rsidP="0080732B"/>
    <w:p w:rsidR="0080732B" w:rsidRDefault="0080732B" w:rsidP="0080732B"/>
    <w:p w:rsidR="0080732B" w:rsidRDefault="0080732B" w:rsidP="0080732B"/>
    <w:p w:rsidR="0080732B" w:rsidRDefault="0080732B" w:rsidP="0080732B"/>
    <w:p w:rsidR="0080732B" w:rsidRDefault="0080732B" w:rsidP="0080732B"/>
    <w:p w:rsidR="0080732B" w:rsidRDefault="0080732B" w:rsidP="0080732B"/>
    <w:p w:rsidR="0080732B" w:rsidRDefault="0080732B" w:rsidP="0080732B"/>
    <w:p w:rsidR="0080732B" w:rsidRDefault="0080732B" w:rsidP="0080732B"/>
    <w:p w:rsidR="00EF28D3" w:rsidRDefault="00EF28D3" w:rsidP="0080732B"/>
    <w:p w:rsidR="00EF28D3" w:rsidRDefault="00EF28D3" w:rsidP="0080732B"/>
    <w:p w:rsidR="0080732B" w:rsidRDefault="0080732B" w:rsidP="0080732B"/>
    <w:p w:rsidR="0080732B" w:rsidRDefault="0080732B" w:rsidP="0080732B"/>
    <w:p w:rsidR="0080732B" w:rsidRPr="003A7BA9" w:rsidRDefault="0080732B" w:rsidP="0080732B">
      <w:pPr>
        <w:pStyle w:val="3"/>
        <w:rPr>
          <w:b w:val="0"/>
        </w:rPr>
      </w:pPr>
      <w:r>
        <w:rPr>
          <w:b w:val="0"/>
        </w:rPr>
        <w:lastRenderedPageBreak/>
        <w:t>Утвержден</w:t>
      </w:r>
      <w:r w:rsidRPr="003A7BA9">
        <w:rPr>
          <w:b w:val="0"/>
        </w:rPr>
        <w:t xml:space="preserve"> </w:t>
      </w:r>
    </w:p>
    <w:p w:rsidR="0080732B" w:rsidRDefault="0080732B" w:rsidP="0080732B">
      <w:pPr>
        <w:pStyle w:val="3"/>
        <w:rPr>
          <w:b w:val="0"/>
        </w:rPr>
      </w:pPr>
      <w:r>
        <w:rPr>
          <w:b w:val="0"/>
        </w:rPr>
        <w:t>постановлением</w:t>
      </w:r>
      <w:r w:rsidRPr="003A7BA9">
        <w:rPr>
          <w:b w:val="0"/>
        </w:rPr>
        <w:t xml:space="preserve"> </w:t>
      </w:r>
      <w:r>
        <w:rPr>
          <w:b w:val="0"/>
        </w:rPr>
        <w:t>Администрации</w:t>
      </w:r>
    </w:p>
    <w:p w:rsidR="0080732B" w:rsidRPr="003A7BA9" w:rsidRDefault="0080732B" w:rsidP="0080732B">
      <w:pPr>
        <w:pStyle w:val="3"/>
        <w:rPr>
          <w:b w:val="0"/>
        </w:rPr>
      </w:pPr>
      <w:r w:rsidRPr="003A7BA9">
        <w:rPr>
          <w:b w:val="0"/>
        </w:rPr>
        <w:t>Большеигнатовского</w:t>
      </w:r>
    </w:p>
    <w:p w:rsidR="0080732B" w:rsidRDefault="0080732B" w:rsidP="0080732B">
      <w:pPr>
        <w:jc w:val="right"/>
      </w:pPr>
      <w:r w:rsidRPr="003A7BA9">
        <w:t>муниципального района</w:t>
      </w:r>
    </w:p>
    <w:p w:rsidR="0080732B" w:rsidRPr="003A7BA9" w:rsidRDefault="0080732B" w:rsidP="0080732B">
      <w:pPr>
        <w:jc w:val="right"/>
      </w:pPr>
      <w:r>
        <w:t>от «</w:t>
      </w:r>
      <w:r w:rsidR="00024A2F">
        <w:t>7</w:t>
      </w:r>
      <w:r>
        <w:t xml:space="preserve">» </w:t>
      </w:r>
      <w:r w:rsidR="00024A2F">
        <w:t>июня</w:t>
      </w:r>
      <w:bookmarkStart w:id="0" w:name="_GoBack"/>
      <w:bookmarkEnd w:id="0"/>
      <w:r>
        <w:t xml:space="preserve"> 2023 г. № </w:t>
      </w:r>
      <w:r w:rsidR="00024A2F">
        <w:t>274</w:t>
      </w:r>
    </w:p>
    <w:p w:rsidR="0080732B" w:rsidRDefault="0080732B" w:rsidP="0080732B"/>
    <w:p w:rsidR="0080732B" w:rsidRDefault="0080732B" w:rsidP="0080732B">
      <w:pPr>
        <w:jc w:val="right"/>
      </w:pPr>
    </w:p>
    <w:p w:rsidR="0080732B" w:rsidRDefault="0080732B" w:rsidP="0080732B">
      <w:pPr>
        <w:jc w:val="right"/>
      </w:pPr>
    </w:p>
    <w:p w:rsidR="0080732B" w:rsidRDefault="0080732B" w:rsidP="0080732B">
      <w:pPr>
        <w:jc w:val="right"/>
      </w:pPr>
    </w:p>
    <w:p w:rsidR="0080732B" w:rsidRPr="00694A37" w:rsidRDefault="0080732B" w:rsidP="0080732B">
      <w:pPr>
        <w:jc w:val="center"/>
        <w:rPr>
          <w:b/>
          <w:sz w:val="28"/>
          <w:szCs w:val="28"/>
        </w:rPr>
      </w:pPr>
      <w:r w:rsidRPr="00694A37">
        <w:rPr>
          <w:b/>
          <w:sz w:val="28"/>
          <w:szCs w:val="28"/>
        </w:rPr>
        <w:t>Перечень должностей</w:t>
      </w:r>
    </w:p>
    <w:p w:rsidR="0080732B" w:rsidRPr="00694A37" w:rsidRDefault="0080732B" w:rsidP="0080732B">
      <w:pPr>
        <w:pStyle w:val="a3"/>
        <w:spacing w:after="0"/>
        <w:jc w:val="center"/>
        <w:rPr>
          <w:b/>
          <w:sz w:val="28"/>
          <w:szCs w:val="28"/>
        </w:rPr>
      </w:pPr>
      <w:r w:rsidRPr="00694A37">
        <w:rPr>
          <w:b/>
          <w:sz w:val="28"/>
          <w:szCs w:val="28"/>
        </w:rPr>
        <w:t>муниципальной службы Большеигнатовского муниципального района, которые, в течение двух лет после увольнения</w:t>
      </w:r>
      <w:r w:rsidRPr="00694A37">
        <w:rPr>
          <w:b/>
          <w:bCs/>
          <w:sz w:val="28"/>
          <w:szCs w:val="28"/>
        </w:rPr>
        <w:t xml:space="preserve"> </w:t>
      </w:r>
      <w:r w:rsidRPr="00694A37">
        <w:rPr>
          <w:b/>
          <w:sz w:val="28"/>
          <w:szCs w:val="28"/>
        </w:rPr>
        <w:t>с муниципальной службы имеют право замещать</w:t>
      </w:r>
      <w:r w:rsidRPr="00694A37">
        <w:rPr>
          <w:b/>
          <w:bCs/>
          <w:sz w:val="28"/>
          <w:szCs w:val="28"/>
        </w:rPr>
        <w:t xml:space="preserve"> </w:t>
      </w:r>
      <w:r w:rsidRPr="00694A37">
        <w:rPr>
          <w:b/>
          <w:sz w:val="28"/>
          <w:szCs w:val="28"/>
        </w:rPr>
        <w:t>должности в коммерческих и некоммерческих</w:t>
      </w:r>
    </w:p>
    <w:p w:rsidR="0080732B" w:rsidRPr="00694A37" w:rsidRDefault="0080732B" w:rsidP="0080732B">
      <w:pPr>
        <w:pStyle w:val="a3"/>
        <w:spacing w:after="0"/>
        <w:jc w:val="center"/>
        <w:rPr>
          <w:b/>
          <w:sz w:val="28"/>
          <w:szCs w:val="28"/>
        </w:rPr>
      </w:pPr>
      <w:r w:rsidRPr="00694A37">
        <w:rPr>
          <w:b/>
          <w:sz w:val="28"/>
          <w:szCs w:val="28"/>
        </w:rPr>
        <w:t>организациях, если отдельные функции муниципального</w:t>
      </w:r>
    </w:p>
    <w:p w:rsidR="0080732B" w:rsidRPr="00694A37" w:rsidRDefault="0080732B" w:rsidP="0080732B">
      <w:pPr>
        <w:pStyle w:val="a3"/>
        <w:spacing w:after="0"/>
        <w:jc w:val="center"/>
        <w:rPr>
          <w:b/>
          <w:sz w:val="28"/>
          <w:szCs w:val="28"/>
        </w:rPr>
      </w:pPr>
      <w:r w:rsidRPr="00694A37">
        <w:rPr>
          <w:b/>
          <w:sz w:val="28"/>
          <w:szCs w:val="28"/>
        </w:rPr>
        <w:t>управления данными организациями входили в</w:t>
      </w:r>
    </w:p>
    <w:p w:rsidR="0080732B" w:rsidRPr="00694A37" w:rsidRDefault="0080732B" w:rsidP="0080732B">
      <w:pPr>
        <w:pStyle w:val="a3"/>
        <w:spacing w:after="0"/>
        <w:jc w:val="center"/>
        <w:rPr>
          <w:b/>
          <w:sz w:val="28"/>
          <w:szCs w:val="28"/>
        </w:rPr>
      </w:pPr>
      <w:r w:rsidRPr="00694A37">
        <w:rPr>
          <w:b/>
          <w:sz w:val="28"/>
          <w:szCs w:val="28"/>
        </w:rPr>
        <w:t>должностные (служебные) обязанности муниципального</w:t>
      </w:r>
    </w:p>
    <w:p w:rsidR="0080732B" w:rsidRPr="00694A37" w:rsidRDefault="0080732B" w:rsidP="0080732B">
      <w:pPr>
        <w:pStyle w:val="a3"/>
        <w:spacing w:after="0"/>
        <w:jc w:val="center"/>
        <w:rPr>
          <w:b/>
          <w:sz w:val="28"/>
          <w:szCs w:val="28"/>
        </w:rPr>
      </w:pPr>
      <w:r w:rsidRPr="00694A37">
        <w:rPr>
          <w:b/>
          <w:sz w:val="28"/>
          <w:szCs w:val="28"/>
        </w:rPr>
        <w:t>служащего, с согласия соответствующей комиссии</w:t>
      </w:r>
    </w:p>
    <w:p w:rsidR="0080732B" w:rsidRPr="00694A37" w:rsidRDefault="0080732B" w:rsidP="0080732B">
      <w:pPr>
        <w:pStyle w:val="a3"/>
        <w:spacing w:after="0"/>
        <w:jc w:val="center"/>
        <w:rPr>
          <w:b/>
          <w:sz w:val="28"/>
          <w:szCs w:val="28"/>
        </w:rPr>
      </w:pPr>
      <w:r w:rsidRPr="00694A37">
        <w:rPr>
          <w:b/>
          <w:sz w:val="28"/>
          <w:szCs w:val="28"/>
        </w:rPr>
        <w:t>по соблюдению требований к служебному поведению</w:t>
      </w:r>
    </w:p>
    <w:p w:rsidR="0080732B" w:rsidRPr="00694A37" w:rsidRDefault="0080732B" w:rsidP="0080732B">
      <w:pPr>
        <w:pStyle w:val="a3"/>
        <w:spacing w:after="0"/>
        <w:jc w:val="center"/>
        <w:rPr>
          <w:b/>
          <w:bCs/>
          <w:sz w:val="28"/>
          <w:szCs w:val="28"/>
        </w:rPr>
      </w:pPr>
      <w:r w:rsidRPr="00694A37">
        <w:rPr>
          <w:b/>
          <w:sz w:val="28"/>
          <w:szCs w:val="28"/>
        </w:rPr>
        <w:t>муниципальных служащих и урегулированию конфликта интересов</w:t>
      </w:r>
    </w:p>
    <w:p w:rsidR="0080732B" w:rsidRPr="00694A37" w:rsidRDefault="0080732B" w:rsidP="0080732B">
      <w:pPr>
        <w:pStyle w:val="a3"/>
        <w:spacing w:after="0"/>
        <w:ind w:firstLine="561"/>
        <w:jc w:val="center"/>
        <w:rPr>
          <w:sz w:val="28"/>
          <w:szCs w:val="28"/>
        </w:rPr>
      </w:pPr>
    </w:p>
    <w:p w:rsidR="005442E4" w:rsidRDefault="005442E4" w:rsidP="005442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  Должности муниципальной службы</w:t>
      </w:r>
    </w:p>
    <w:p w:rsidR="005442E4" w:rsidRDefault="005442E4" w:rsidP="005442E4">
      <w:pPr>
        <w:ind w:firstLine="561"/>
        <w:jc w:val="both"/>
        <w:rPr>
          <w:sz w:val="28"/>
          <w:szCs w:val="28"/>
        </w:rPr>
      </w:pPr>
    </w:p>
    <w:p w:rsidR="005442E4" w:rsidRDefault="005442E4" w:rsidP="005442E4">
      <w:pPr>
        <w:ind w:left="142" w:firstLine="425"/>
        <w:jc w:val="both"/>
        <w:rPr>
          <w:sz w:val="28"/>
          <w:szCs w:val="28"/>
        </w:rPr>
      </w:pPr>
      <w:r>
        <w:rPr>
          <w:sz w:val="28"/>
          <w:szCs w:val="28"/>
        </w:rPr>
        <w:t>1. Должности муниципальной службы, отнесенные реестром должностей муниципальной службы Администрации Большеигнатовского муниципального района, к высшей группе должностей муниципальной службы Большеигнатовского муниципального района:</w:t>
      </w:r>
    </w:p>
    <w:p w:rsidR="005442E4" w:rsidRDefault="005442E4" w:rsidP="005442E4">
      <w:pPr>
        <w:numPr>
          <w:ilvl w:val="1"/>
          <w:numId w:val="1"/>
        </w:numPr>
        <w:tabs>
          <w:tab w:val="clear" w:pos="1641"/>
          <w:tab w:val="num" w:pos="187"/>
        </w:tabs>
        <w:ind w:left="187" w:firstLine="374"/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Главы Большеигнатовского муниципального района по вопросам строительства, жилищно-коммунального хозяйства и перспективного развития;</w:t>
      </w:r>
    </w:p>
    <w:p w:rsidR="005442E4" w:rsidRDefault="005442E4" w:rsidP="005442E4">
      <w:pPr>
        <w:numPr>
          <w:ilvl w:val="1"/>
          <w:numId w:val="1"/>
        </w:numPr>
        <w:tabs>
          <w:tab w:val="clear" w:pos="1641"/>
          <w:tab w:val="num" w:pos="187"/>
        </w:tabs>
        <w:ind w:left="187" w:firstLine="374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Большеигнатовского муниципального района по финансово-экономическим и общим вопросам;</w:t>
      </w:r>
    </w:p>
    <w:p w:rsidR="005442E4" w:rsidRDefault="005442E4" w:rsidP="005442E4">
      <w:pPr>
        <w:numPr>
          <w:ilvl w:val="1"/>
          <w:numId w:val="1"/>
        </w:numPr>
        <w:tabs>
          <w:tab w:val="clear" w:pos="1641"/>
          <w:tab w:val="num" w:pos="187"/>
        </w:tabs>
        <w:ind w:left="187" w:firstLine="374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Большеигнатовского муниципального района по социальным вопросам – начальник управления по социальной работе;</w:t>
      </w:r>
    </w:p>
    <w:p w:rsidR="005442E4" w:rsidRDefault="005442E4" w:rsidP="005442E4">
      <w:pPr>
        <w:numPr>
          <w:ilvl w:val="1"/>
          <w:numId w:val="1"/>
        </w:numPr>
        <w:tabs>
          <w:tab w:val="clear" w:pos="1641"/>
          <w:tab w:val="num" w:pos="187"/>
        </w:tabs>
        <w:ind w:left="187" w:firstLine="374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Большеигнатовского муниципального района по вопросам сельского хозяйства – начальник управления по работе с отраслями АПК и ЛПХ граждан Администрации Большеигнатовского муниципального района;</w:t>
      </w:r>
    </w:p>
    <w:p w:rsidR="005442E4" w:rsidRDefault="005442E4" w:rsidP="005442E4">
      <w:pPr>
        <w:numPr>
          <w:ilvl w:val="1"/>
          <w:numId w:val="1"/>
        </w:numPr>
        <w:tabs>
          <w:tab w:val="clear" w:pos="1641"/>
          <w:tab w:val="num" w:pos="187"/>
        </w:tabs>
        <w:ind w:left="187" w:firstLine="3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аппарата Администрации Большеигнатовского муниципального района.    </w:t>
      </w:r>
    </w:p>
    <w:p w:rsidR="005442E4" w:rsidRDefault="005442E4" w:rsidP="005442E4">
      <w:pPr>
        <w:ind w:left="561" w:firstLine="187"/>
        <w:jc w:val="both"/>
        <w:rPr>
          <w:sz w:val="28"/>
          <w:szCs w:val="28"/>
        </w:rPr>
      </w:pPr>
    </w:p>
    <w:p w:rsidR="005442E4" w:rsidRDefault="005442E4" w:rsidP="00447070">
      <w:pPr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Должности муниципальной службы, отнесенные Реестром должностей муниципальной службы  Администрации Большеигнатовского муниципального района, к главной группе должностей  муниципальной службы Большеигнатовского муниципального района:</w:t>
      </w:r>
    </w:p>
    <w:p w:rsidR="005442E4" w:rsidRDefault="005442E4" w:rsidP="005442E4">
      <w:pPr>
        <w:pStyle w:val="a4"/>
      </w:pPr>
      <w:r>
        <w:lastRenderedPageBreak/>
        <w:t>- Заместитель начальника управления по социальной работе – заведующий отделом по культуре и туризму, спорту и делам молодежи управления по социальной работе;</w:t>
      </w:r>
    </w:p>
    <w:p w:rsidR="005442E4" w:rsidRDefault="005442E4" w:rsidP="005442E4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-   Начальник отдела специальных программ;</w:t>
      </w:r>
    </w:p>
    <w:p w:rsidR="005442E4" w:rsidRDefault="005442E4" w:rsidP="005442E4">
      <w:pPr>
        <w:numPr>
          <w:ilvl w:val="0"/>
          <w:numId w:val="2"/>
        </w:numPr>
        <w:ind w:left="0" w:firstLine="561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градостроительства, архитектуры и жилищно-коммунального хозяйства;</w:t>
      </w:r>
    </w:p>
    <w:p w:rsidR="005442E4" w:rsidRPr="00342CF3" w:rsidRDefault="005442E4" w:rsidP="005442E4">
      <w:pPr>
        <w:numPr>
          <w:ilvl w:val="0"/>
          <w:numId w:val="2"/>
        </w:numPr>
        <w:ind w:left="0" w:firstLine="561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по вопросам гражданской обороны и чрезвычайным ситуациям;</w:t>
      </w:r>
    </w:p>
    <w:p w:rsidR="005442E4" w:rsidRDefault="005442E4" w:rsidP="005442E4">
      <w:pPr>
        <w:numPr>
          <w:ilvl w:val="0"/>
          <w:numId w:val="2"/>
        </w:numPr>
        <w:ind w:left="0" w:firstLine="561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начальника управления по социальной работе – заведующий отделом по работе с учреждениями образования, опеки и попечительства несовершеннолетних управления по социальной работе;</w:t>
      </w:r>
    </w:p>
    <w:p w:rsidR="005442E4" w:rsidRDefault="005442E4" w:rsidP="005442E4">
      <w:pPr>
        <w:numPr>
          <w:ilvl w:val="0"/>
          <w:numId w:val="2"/>
        </w:numPr>
        <w:ind w:left="0" w:firstLine="561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организационной и кадровой работы;</w:t>
      </w:r>
    </w:p>
    <w:p w:rsidR="005442E4" w:rsidRDefault="005442E4" w:rsidP="005442E4">
      <w:pPr>
        <w:numPr>
          <w:ilvl w:val="0"/>
          <w:numId w:val="2"/>
        </w:numPr>
        <w:ind w:left="0" w:firstLine="561"/>
        <w:jc w:val="both"/>
        <w:rPr>
          <w:sz w:val="28"/>
          <w:szCs w:val="28"/>
        </w:rPr>
      </w:pPr>
      <w:r>
        <w:rPr>
          <w:sz w:val="28"/>
          <w:szCs w:val="28"/>
        </w:rPr>
        <w:t>Начальник юридического отдела;</w:t>
      </w:r>
    </w:p>
    <w:p w:rsidR="005442E4" w:rsidRDefault="005442E4" w:rsidP="005442E4">
      <w:pPr>
        <w:numPr>
          <w:ilvl w:val="0"/>
          <w:numId w:val="2"/>
        </w:numPr>
        <w:ind w:left="0" w:firstLine="561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имущественных и земельных отношений;</w:t>
      </w:r>
    </w:p>
    <w:p w:rsidR="005442E4" w:rsidRDefault="005442E4" w:rsidP="005442E4">
      <w:pPr>
        <w:numPr>
          <w:ilvl w:val="0"/>
          <w:numId w:val="2"/>
        </w:numPr>
        <w:ind w:left="0" w:firstLine="561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ЗАГС;</w:t>
      </w:r>
    </w:p>
    <w:p w:rsidR="005442E4" w:rsidRDefault="005442E4" w:rsidP="005442E4">
      <w:pPr>
        <w:numPr>
          <w:ilvl w:val="0"/>
          <w:numId w:val="2"/>
        </w:numPr>
        <w:ind w:left="0" w:firstLine="561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информатизации;</w:t>
      </w:r>
    </w:p>
    <w:p w:rsidR="005442E4" w:rsidRDefault="005442E4" w:rsidP="005442E4">
      <w:pPr>
        <w:numPr>
          <w:ilvl w:val="0"/>
          <w:numId w:val="2"/>
        </w:numPr>
        <w:ind w:left="0" w:firstLine="561"/>
        <w:jc w:val="both"/>
        <w:rPr>
          <w:sz w:val="28"/>
          <w:szCs w:val="28"/>
        </w:rPr>
      </w:pPr>
      <w:r>
        <w:rPr>
          <w:sz w:val="28"/>
          <w:szCs w:val="28"/>
        </w:rPr>
        <w:t>Начальник финансового управления;</w:t>
      </w:r>
    </w:p>
    <w:p w:rsidR="005442E4" w:rsidRDefault="005442E4" w:rsidP="005442E4">
      <w:pPr>
        <w:numPr>
          <w:ilvl w:val="0"/>
          <w:numId w:val="2"/>
        </w:numPr>
        <w:tabs>
          <w:tab w:val="clear" w:pos="921"/>
          <w:tab w:val="num" w:pos="0"/>
        </w:tabs>
        <w:ind w:left="0" w:firstLine="5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Заместитель начальника управления – заведующий отделом по бюджету финансового управления; </w:t>
      </w:r>
    </w:p>
    <w:p w:rsidR="005442E4" w:rsidRDefault="005442E4" w:rsidP="005442E4">
      <w:pPr>
        <w:numPr>
          <w:ilvl w:val="0"/>
          <w:numId w:val="2"/>
        </w:numPr>
        <w:tabs>
          <w:tab w:val="clear" w:pos="921"/>
          <w:tab w:val="num" w:pos="0"/>
        </w:tabs>
        <w:ind w:left="0" w:firstLine="5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Заместитель начальника управления – заведующий отделом бухгалтерского учета и отчетности финансового управления;</w:t>
      </w:r>
    </w:p>
    <w:p w:rsidR="005442E4" w:rsidRDefault="005442E4" w:rsidP="005442E4">
      <w:pPr>
        <w:numPr>
          <w:ilvl w:val="0"/>
          <w:numId w:val="2"/>
        </w:numPr>
        <w:tabs>
          <w:tab w:val="clear" w:pos="921"/>
          <w:tab w:val="num" w:pos="0"/>
        </w:tabs>
        <w:ind w:left="0" w:firstLine="5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Начальник отдела бухгалтерии;</w:t>
      </w:r>
    </w:p>
    <w:p w:rsidR="005442E4" w:rsidRDefault="005442E4" w:rsidP="005442E4">
      <w:pPr>
        <w:numPr>
          <w:ilvl w:val="0"/>
          <w:numId w:val="2"/>
        </w:numPr>
        <w:tabs>
          <w:tab w:val="clear" w:pos="921"/>
          <w:tab w:val="num" w:pos="0"/>
        </w:tabs>
        <w:ind w:left="0" w:firstLine="5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Начальник отдела по взаимодействию с территорией Большеигнатовского сельского поселения Администрации Большеигн</w:t>
      </w:r>
      <w:r w:rsidR="00370EA3">
        <w:rPr>
          <w:sz w:val="28"/>
          <w:szCs w:val="28"/>
        </w:rPr>
        <w:t>атовского муниципального района;</w:t>
      </w:r>
    </w:p>
    <w:p w:rsidR="00370EA3" w:rsidRDefault="00370EA3" w:rsidP="00370EA3">
      <w:pPr>
        <w:numPr>
          <w:ilvl w:val="0"/>
          <w:numId w:val="2"/>
        </w:numPr>
        <w:tabs>
          <w:tab w:val="clear" w:pos="921"/>
          <w:tab w:val="num" w:pos="0"/>
        </w:tabs>
        <w:ind w:left="0" w:firstLine="5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экономического анализа и прогнозирования </w:t>
      </w:r>
    </w:p>
    <w:p w:rsidR="00370EA3" w:rsidRDefault="00370EA3" w:rsidP="00370EA3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Большеигнатовского муниципального района.</w:t>
      </w:r>
    </w:p>
    <w:p w:rsidR="005442E4" w:rsidRDefault="005442E4" w:rsidP="005442E4">
      <w:pPr>
        <w:jc w:val="both"/>
        <w:rPr>
          <w:sz w:val="28"/>
          <w:szCs w:val="28"/>
        </w:rPr>
      </w:pPr>
    </w:p>
    <w:p w:rsidR="005442E4" w:rsidRDefault="005442E4" w:rsidP="00447070">
      <w:pPr>
        <w:numPr>
          <w:ilvl w:val="0"/>
          <w:numId w:val="3"/>
        </w:numPr>
        <w:tabs>
          <w:tab w:val="num" w:pos="1080"/>
        </w:tabs>
        <w:ind w:left="0" w:firstLine="561"/>
        <w:jc w:val="both"/>
        <w:rPr>
          <w:sz w:val="28"/>
          <w:szCs w:val="28"/>
        </w:rPr>
      </w:pPr>
      <w:r>
        <w:rPr>
          <w:sz w:val="28"/>
          <w:szCs w:val="28"/>
        </w:rPr>
        <w:t>Должности муниципальной службы, отнесенные Реестром должностей муниципальной службы  Администрации Большеигнатовского муниципального района, к ведущей группе должностей  муниципальной службы Большеигнатовского муниципального района:</w:t>
      </w:r>
    </w:p>
    <w:p w:rsidR="005442E4" w:rsidRDefault="005442E4" w:rsidP="005442E4">
      <w:pPr>
        <w:numPr>
          <w:ilvl w:val="0"/>
          <w:numId w:val="2"/>
        </w:numPr>
        <w:ind w:left="0" w:firstLine="561"/>
        <w:jc w:val="both"/>
        <w:rPr>
          <w:sz w:val="28"/>
          <w:szCs w:val="28"/>
        </w:rPr>
      </w:pPr>
      <w:r>
        <w:rPr>
          <w:sz w:val="28"/>
          <w:szCs w:val="28"/>
        </w:rPr>
        <w:t>Консультант управления экономического анализа и прогнозирования;</w:t>
      </w:r>
    </w:p>
    <w:p w:rsidR="005442E4" w:rsidRDefault="005442E4" w:rsidP="005442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  Юрисконсульт юридического отдела;</w:t>
      </w:r>
    </w:p>
    <w:p w:rsidR="005442E4" w:rsidRPr="00EF28D3" w:rsidRDefault="005442E4" w:rsidP="005442E4">
      <w:pPr>
        <w:numPr>
          <w:ilvl w:val="0"/>
          <w:numId w:val="2"/>
        </w:numPr>
        <w:ind w:left="561" w:firstLine="561"/>
        <w:jc w:val="both"/>
        <w:rPr>
          <w:sz w:val="28"/>
          <w:szCs w:val="28"/>
        </w:rPr>
      </w:pPr>
      <w:r w:rsidRPr="00EF28D3">
        <w:rPr>
          <w:sz w:val="28"/>
          <w:szCs w:val="28"/>
        </w:rPr>
        <w:t>Консультант отдела имущественных и земельных отношений.</w:t>
      </w:r>
    </w:p>
    <w:p w:rsidR="005442E4" w:rsidRDefault="005442E4" w:rsidP="00447070">
      <w:pPr>
        <w:numPr>
          <w:ilvl w:val="0"/>
          <w:numId w:val="3"/>
        </w:numPr>
        <w:tabs>
          <w:tab w:val="num" w:pos="1080"/>
        </w:tabs>
        <w:ind w:left="0" w:firstLine="561"/>
        <w:jc w:val="both"/>
        <w:rPr>
          <w:sz w:val="28"/>
          <w:szCs w:val="28"/>
        </w:rPr>
      </w:pPr>
      <w:r>
        <w:rPr>
          <w:sz w:val="28"/>
          <w:szCs w:val="28"/>
        </w:rPr>
        <w:t>Должности муниципальной службы, отнесенные Реестром должностей муниципальной службы  Администрации Большеигнатовского муниципального района, к старшей группе должностей  муниципальной службы Большеигнатовского муниципального района:</w:t>
      </w:r>
    </w:p>
    <w:p w:rsidR="005442E4" w:rsidRDefault="005442E4" w:rsidP="005442E4">
      <w:pPr>
        <w:numPr>
          <w:ilvl w:val="0"/>
          <w:numId w:val="2"/>
        </w:numPr>
        <w:ind w:left="0" w:firstLine="561"/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 отдела организационной и кадровой работы;</w:t>
      </w:r>
    </w:p>
    <w:p w:rsidR="005442E4" w:rsidRDefault="005442E4" w:rsidP="005442E4">
      <w:pPr>
        <w:numPr>
          <w:ilvl w:val="0"/>
          <w:numId w:val="2"/>
        </w:numPr>
        <w:ind w:left="0" w:firstLine="561"/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 управления экономического анализа и прогнозирования;</w:t>
      </w:r>
    </w:p>
    <w:p w:rsidR="005442E4" w:rsidRDefault="005442E4" w:rsidP="005442E4">
      <w:pPr>
        <w:numPr>
          <w:ilvl w:val="0"/>
          <w:numId w:val="2"/>
        </w:numPr>
        <w:ind w:left="0" w:firstLine="561"/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 отдела градостроительства, архитектуры и жилищно-коммунального хозяйства;</w:t>
      </w:r>
    </w:p>
    <w:p w:rsidR="0080732B" w:rsidRPr="00447070" w:rsidRDefault="00447070" w:rsidP="00447070">
      <w:pPr>
        <w:ind w:left="561"/>
        <w:rPr>
          <w:sz w:val="28"/>
          <w:szCs w:val="28"/>
        </w:rPr>
      </w:pPr>
      <w:r>
        <w:rPr>
          <w:sz w:val="28"/>
          <w:szCs w:val="28"/>
        </w:rPr>
        <w:t>-</w:t>
      </w:r>
      <w:r w:rsidR="005442E4" w:rsidRPr="00447070">
        <w:rPr>
          <w:sz w:val="28"/>
          <w:szCs w:val="28"/>
        </w:rPr>
        <w:t xml:space="preserve">   Ведущий специалист отдела бухгалтерии.  </w:t>
      </w:r>
    </w:p>
    <w:sectPr w:rsidR="0080732B" w:rsidRPr="00447070" w:rsidSect="00CD6899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2B293B"/>
    <w:multiLevelType w:val="hybridMultilevel"/>
    <w:tmpl w:val="08AAE6E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9F1142"/>
    <w:multiLevelType w:val="hybridMultilevel"/>
    <w:tmpl w:val="CE10B392"/>
    <w:lvl w:ilvl="0" w:tplc="CA92FC8A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99A82D6C">
      <w:start w:val="1"/>
      <w:numFmt w:val="bullet"/>
      <w:lvlText w:val="-"/>
      <w:lvlJc w:val="left"/>
      <w:pPr>
        <w:tabs>
          <w:tab w:val="num" w:pos="1641"/>
        </w:tabs>
        <w:ind w:left="1641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2">
    <w:nsid w:val="792D0067"/>
    <w:multiLevelType w:val="hybridMultilevel"/>
    <w:tmpl w:val="88D00D66"/>
    <w:lvl w:ilvl="0" w:tplc="F8B620FA">
      <w:start w:val="2"/>
      <w:numFmt w:val="bullet"/>
      <w:lvlText w:val="-"/>
      <w:lvlJc w:val="left"/>
      <w:pPr>
        <w:tabs>
          <w:tab w:val="num" w:pos="921"/>
        </w:tabs>
        <w:ind w:left="92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82F"/>
    <w:rsid w:val="0000524F"/>
    <w:rsid w:val="00020C15"/>
    <w:rsid w:val="00024A2F"/>
    <w:rsid w:val="00030618"/>
    <w:rsid w:val="00044033"/>
    <w:rsid w:val="00052ED1"/>
    <w:rsid w:val="00060252"/>
    <w:rsid w:val="00066C96"/>
    <w:rsid w:val="000A3EB6"/>
    <w:rsid w:val="000C53DC"/>
    <w:rsid w:val="000D421E"/>
    <w:rsid w:val="00117400"/>
    <w:rsid w:val="00117675"/>
    <w:rsid w:val="0012201B"/>
    <w:rsid w:val="001413BB"/>
    <w:rsid w:val="00154563"/>
    <w:rsid w:val="00157193"/>
    <w:rsid w:val="00183102"/>
    <w:rsid w:val="00193AAB"/>
    <w:rsid w:val="001B458C"/>
    <w:rsid w:val="001D161B"/>
    <w:rsid w:val="001D60BB"/>
    <w:rsid w:val="00210DD7"/>
    <w:rsid w:val="0021289F"/>
    <w:rsid w:val="00221F36"/>
    <w:rsid w:val="00224CF1"/>
    <w:rsid w:val="00231AC9"/>
    <w:rsid w:val="00295429"/>
    <w:rsid w:val="002B7CD2"/>
    <w:rsid w:val="002D5A96"/>
    <w:rsid w:val="00304B78"/>
    <w:rsid w:val="003510FF"/>
    <w:rsid w:val="00366FDC"/>
    <w:rsid w:val="00370EA3"/>
    <w:rsid w:val="003732D8"/>
    <w:rsid w:val="00397172"/>
    <w:rsid w:val="003B5C75"/>
    <w:rsid w:val="003B76FD"/>
    <w:rsid w:val="003C247E"/>
    <w:rsid w:val="00423AC1"/>
    <w:rsid w:val="00424E1B"/>
    <w:rsid w:val="004428A9"/>
    <w:rsid w:val="00447070"/>
    <w:rsid w:val="004747E4"/>
    <w:rsid w:val="004A130F"/>
    <w:rsid w:val="00507A7F"/>
    <w:rsid w:val="005442E4"/>
    <w:rsid w:val="005752A8"/>
    <w:rsid w:val="00580BA7"/>
    <w:rsid w:val="005937E1"/>
    <w:rsid w:val="005C78BC"/>
    <w:rsid w:val="005E6839"/>
    <w:rsid w:val="0065321C"/>
    <w:rsid w:val="006673E2"/>
    <w:rsid w:val="0067613F"/>
    <w:rsid w:val="00690C66"/>
    <w:rsid w:val="006913AE"/>
    <w:rsid w:val="00694A37"/>
    <w:rsid w:val="006A4756"/>
    <w:rsid w:val="006B3159"/>
    <w:rsid w:val="006C507B"/>
    <w:rsid w:val="006D4345"/>
    <w:rsid w:val="006D6128"/>
    <w:rsid w:val="006E1BE1"/>
    <w:rsid w:val="006E71A8"/>
    <w:rsid w:val="0071631D"/>
    <w:rsid w:val="00724AFA"/>
    <w:rsid w:val="00764311"/>
    <w:rsid w:val="0076582F"/>
    <w:rsid w:val="007754BB"/>
    <w:rsid w:val="00787E08"/>
    <w:rsid w:val="00795CE6"/>
    <w:rsid w:val="007E22C0"/>
    <w:rsid w:val="0080732B"/>
    <w:rsid w:val="00811BB5"/>
    <w:rsid w:val="00812060"/>
    <w:rsid w:val="008162A6"/>
    <w:rsid w:val="00840CED"/>
    <w:rsid w:val="00850D62"/>
    <w:rsid w:val="00856DB9"/>
    <w:rsid w:val="00880C80"/>
    <w:rsid w:val="00884997"/>
    <w:rsid w:val="0089706F"/>
    <w:rsid w:val="008B3A2E"/>
    <w:rsid w:val="008E3021"/>
    <w:rsid w:val="008E65FF"/>
    <w:rsid w:val="00900551"/>
    <w:rsid w:val="00901FDB"/>
    <w:rsid w:val="00902E8E"/>
    <w:rsid w:val="009205B4"/>
    <w:rsid w:val="00953F29"/>
    <w:rsid w:val="009574DB"/>
    <w:rsid w:val="009709A4"/>
    <w:rsid w:val="00981F69"/>
    <w:rsid w:val="009B442A"/>
    <w:rsid w:val="009D6017"/>
    <w:rsid w:val="00A228BF"/>
    <w:rsid w:val="00A35678"/>
    <w:rsid w:val="00AC29FB"/>
    <w:rsid w:val="00AC435E"/>
    <w:rsid w:val="00AD093C"/>
    <w:rsid w:val="00B052C9"/>
    <w:rsid w:val="00B07E79"/>
    <w:rsid w:val="00B115D8"/>
    <w:rsid w:val="00B15D6C"/>
    <w:rsid w:val="00B34267"/>
    <w:rsid w:val="00B50D4A"/>
    <w:rsid w:val="00B604D6"/>
    <w:rsid w:val="00B83EFD"/>
    <w:rsid w:val="00B90157"/>
    <w:rsid w:val="00BE1CF7"/>
    <w:rsid w:val="00BE1FCF"/>
    <w:rsid w:val="00BF5409"/>
    <w:rsid w:val="00C22219"/>
    <w:rsid w:val="00C307C5"/>
    <w:rsid w:val="00C3120F"/>
    <w:rsid w:val="00C354F4"/>
    <w:rsid w:val="00C46B7A"/>
    <w:rsid w:val="00C53B67"/>
    <w:rsid w:val="00C77924"/>
    <w:rsid w:val="00C965B6"/>
    <w:rsid w:val="00CB04BD"/>
    <w:rsid w:val="00CD5C3A"/>
    <w:rsid w:val="00CD6899"/>
    <w:rsid w:val="00CD6D01"/>
    <w:rsid w:val="00D0087D"/>
    <w:rsid w:val="00D03590"/>
    <w:rsid w:val="00D12AA1"/>
    <w:rsid w:val="00D30A1F"/>
    <w:rsid w:val="00D328F6"/>
    <w:rsid w:val="00D37B5C"/>
    <w:rsid w:val="00D44B4F"/>
    <w:rsid w:val="00D46F66"/>
    <w:rsid w:val="00D54B8A"/>
    <w:rsid w:val="00D67063"/>
    <w:rsid w:val="00DD02CF"/>
    <w:rsid w:val="00DD5C91"/>
    <w:rsid w:val="00DE7322"/>
    <w:rsid w:val="00E33CB6"/>
    <w:rsid w:val="00E37439"/>
    <w:rsid w:val="00E63F40"/>
    <w:rsid w:val="00E72F60"/>
    <w:rsid w:val="00E91365"/>
    <w:rsid w:val="00E979D9"/>
    <w:rsid w:val="00EC743F"/>
    <w:rsid w:val="00ED3FD0"/>
    <w:rsid w:val="00EE324C"/>
    <w:rsid w:val="00EF28D3"/>
    <w:rsid w:val="00F42914"/>
    <w:rsid w:val="00F63E7E"/>
    <w:rsid w:val="00F84CD8"/>
    <w:rsid w:val="00F9574D"/>
    <w:rsid w:val="00F97677"/>
    <w:rsid w:val="00FC60A4"/>
    <w:rsid w:val="00FD6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582F"/>
    <w:rPr>
      <w:sz w:val="24"/>
      <w:szCs w:val="24"/>
    </w:rPr>
  </w:style>
  <w:style w:type="paragraph" w:styleId="3">
    <w:name w:val="heading 3"/>
    <w:basedOn w:val="a"/>
    <w:next w:val="a"/>
    <w:qFormat/>
    <w:rsid w:val="0076582F"/>
    <w:pPr>
      <w:keepNext/>
      <w:widowControl w:val="0"/>
      <w:shd w:val="clear" w:color="auto" w:fill="FFFFFF"/>
      <w:autoSpaceDE w:val="0"/>
      <w:autoSpaceDN w:val="0"/>
      <w:adjustRightInd w:val="0"/>
      <w:jc w:val="right"/>
      <w:outlineLvl w:val="2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6582F"/>
    <w:pPr>
      <w:spacing w:after="120"/>
    </w:pPr>
  </w:style>
  <w:style w:type="paragraph" w:styleId="a4">
    <w:name w:val="Body Text Indent"/>
    <w:basedOn w:val="a"/>
    <w:rsid w:val="0076582F"/>
    <w:pPr>
      <w:ind w:firstLine="561"/>
      <w:jc w:val="both"/>
    </w:pPr>
    <w:rPr>
      <w:sz w:val="28"/>
      <w:szCs w:val="28"/>
    </w:rPr>
  </w:style>
  <w:style w:type="paragraph" w:styleId="a5">
    <w:name w:val="caption"/>
    <w:basedOn w:val="a"/>
    <w:next w:val="a"/>
    <w:qFormat/>
    <w:rsid w:val="0076582F"/>
    <w:pPr>
      <w:widowControl w:val="0"/>
      <w:shd w:val="clear" w:color="auto" w:fill="FFFFFF"/>
      <w:autoSpaceDE w:val="0"/>
      <w:autoSpaceDN w:val="0"/>
      <w:adjustRightInd w:val="0"/>
      <w:spacing w:before="365"/>
    </w:pPr>
    <w:rPr>
      <w:b/>
      <w:bCs/>
      <w:color w:val="000000"/>
      <w:spacing w:val="1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582F"/>
    <w:rPr>
      <w:sz w:val="24"/>
      <w:szCs w:val="24"/>
    </w:rPr>
  </w:style>
  <w:style w:type="paragraph" w:styleId="3">
    <w:name w:val="heading 3"/>
    <w:basedOn w:val="a"/>
    <w:next w:val="a"/>
    <w:qFormat/>
    <w:rsid w:val="0076582F"/>
    <w:pPr>
      <w:keepNext/>
      <w:widowControl w:val="0"/>
      <w:shd w:val="clear" w:color="auto" w:fill="FFFFFF"/>
      <w:autoSpaceDE w:val="0"/>
      <w:autoSpaceDN w:val="0"/>
      <w:adjustRightInd w:val="0"/>
      <w:jc w:val="right"/>
      <w:outlineLvl w:val="2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6582F"/>
    <w:pPr>
      <w:spacing w:after="120"/>
    </w:pPr>
  </w:style>
  <w:style w:type="paragraph" w:styleId="a4">
    <w:name w:val="Body Text Indent"/>
    <w:basedOn w:val="a"/>
    <w:rsid w:val="0076582F"/>
    <w:pPr>
      <w:ind w:firstLine="561"/>
      <w:jc w:val="both"/>
    </w:pPr>
    <w:rPr>
      <w:sz w:val="28"/>
      <w:szCs w:val="28"/>
    </w:rPr>
  </w:style>
  <w:style w:type="paragraph" w:styleId="a5">
    <w:name w:val="caption"/>
    <w:basedOn w:val="a"/>
    <w:next w:val="a"/>
    <w:qFormat/>
    <w:rsid w:val="0076582F"/>
    <w:pPr>
      <w:widowControl w:val="0"/>
      <w:shd w:val="clear" w:color="auto" w:fill="FFFFFF"/>
      <w:autoSpaceDE w:val="0"/>
      <w:autoSpaceDN w:val="0"/>
      <w:adjustRightInd w:val="0"/>
      <w:spacing w:before="365"/>
    </w:pPr>
    <w:rPr>
      <w:b/>
      <w:bCs/>
      <w:color w:val="000000"/>
      <w:spacing w:val="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8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1128</Words>
  <Characters>6435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Большеигнатовского муниципального района Республики Мордовия</vt:lpstr>
    </vt:vector>
  </TitlesOfParts>
  <Company>MoBIL GROUP</Company>
  <LinksUpToDate>false</LinksUpToDate>
  <CharactersWithSpaces>7548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Большеигнатовского муниципального района Республики Мордовия</dc:title>
  <dc:creator>Гл. бухгалтер</dc:creator>
  <cp:lastModifiedBy>Пользователь Windows</cp:lastModifiedBy>
  <cp:revision>3</cp:revision>
  <cp:lastPrinted>2023-06-09T09:56:00Z</cp:lastPrinted>
  <dcterms:created xsi:type="dcterms:W3CDTF">2023-06-26T12:02:00Z</dcterms:created>
  <dcterms:modified xsi:type="dcterms:W3CDTF">2023-10-27T08:11:00Z</dcterms:modified>
</cp:coreProperties>
</file>